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Республики Узбекистан</w:t>
      </w:r>
    </w:p>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Навоийский горно-металлургический комбинат</w:t>
      </w:r>
    </w:p>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Навоийский государственный горный институт</w: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6432" behindDoc="0" locked="0" layoutInCell="1" allowOverlap="1" wp14:anchorId="3C5C9419" wp14:editId="46AA4FF5">
                <wp:simplePos x="0" y="0"/>
                <wp:positionH relativeFrom="column">
                  <wp:posOffset>0</wp:posOffset>
                </wp:positionH>
                <wp:positionV relativeFrom="paragraph">
                  <wp:posOffset>55880</wp:posOffset>
                </wp:positionV>
                <wp:extent cx="6248400" cy="0"/>
                <wp:effectExtent l="34290" t="36830" r="32385" b="2984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E3383" id="Прямая соединительная линия 4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49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" strokeweight="4.5pt">
                <v:stroke linestyle="thinThick"/>
              </v:line>
            </w:pict>
          </mc:Fallback>
        </mc:AlternateContent>
      </w:r>
    </w:p>
    <w:p w:rsidR="00094C90" w:rsidRPr="008D54E2" w:rsidRDefault="00094C90" w:rsidP="00094C90">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Кафедра «</w:t>
      </w:r>
      <w:r w:rsidRPr="008D54E2">
        <w:rPr>
          <w:rFonts w:ascii="Times New Roman" w:eastAsia="Times New Roman" w:hAnsi="Times New Roman" w:cs="Times New Roman"/>
          <w:b/>
          <w:bCs/>
          <w:color w:val="auto"/>
          <w:sz w:val="28"/>
          <w:szCs w:val="28"/>
        </w:rPr>
        <w:t xml:space="preserve">Автоматизация и </w:t>
      </w:r>
      <w:r w:rsidRPr="008D54E2">
        <w:rPr>
          <w:rFonts w:ascii="Times New Roman" w:eastAsia="Times New Roman" w:hAnsi="Times New Roman" w:cs="Times New Roman"/>
          <w:b/>
          <w:bCs/>
          <w:color w:val="auto"/>
          <w:sz w:val="28"/>
          <w:szCs w:val="28"/>
          <w:lang w:val="uz-Cyrl-UZ"/>
        </w:rPr>
        <w:t>управление</w:t>
      </w:r>
      <w:r w:rsidRPr="008D54E2">
        <w:rPr>
          <w:rFonts w:ascii="Times New Roman" w:eastAsia="Times New Roman" w:hAnsi="Times New Roman" w:cs="Times New Roman"/>
          <w:b/>
          <w:bCs/>
          <w:color w:val="auto"/>
          <w:sz w:val="28"/>
          <w:szCs w:val="28"/>
        </w:rPr>
        <w:t>»</w: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noProof/>
          <w:color w:val="auto"/>
          <w:sz w:val="28"/>
          <w:szCs w:val="28"/>
        </w:rPr>
        <w:drawing>
          <wp:inline distT="0" distB="0" distL="0" distR="0" wp14:anchorId="0ECA51C8" wp14:editId="02B02F17">
            <wp:extent cx="2857500" cy="2876550"/>
            <wp:effectExtent l="0" t="0" r="0" b="0"/>
            <wp:docPr id="49" name="Рисунок 49"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DKI-emb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094C90" w:rsidRPr="00703F48" w:rsidRDefault="00094C90" w:rsidP="00094C90">
      <w:pPr>
        <w:shd w:val="clear" w:color="auto" w:fill="FFFFFF"/>
        <w:tabs>
          <w:tab w:val="left" w:pos="567"/>
          <w:tab w:val="left" w:pos="5010"/>
        </w:tabs>
        <w:jc w:val="center"/>
        <w:rPr>
          <w:rFonts w:ascii="Times New Roman" w:eastAsia="Times New Roman" w:hAnsi="Times New Roman" w:cs="Times New Roman"/>
          <w:b/>
          <w:bCs/>
          <w:spacing w:val="-27"/>
          <w:sz w:val="48"/>
          <w:szCs w:val="48"/>
          <w:lang w:val="uz-Cyrl-UZ"/>
        </w:rPr>
      </w:pPr>
      <w:r w:rsidRPr="00703F48">
        <w:rPr>
          <w:rFonts w:ascii="Times New Roman" w:eastAsia="Times New Roman" w:hAnsi="Times New Roman" w:cs="Times New Roman"/>
          <w:b/>
          <w:bCs/>
          <w:spacing w:val="-27"/>
          <w:sz w:val="48"/>
          <w:szCs w:val="48"/>
          <w:lang w:val="uz-Cyrl-UZ"/>
        </w:rPr>
        <w:t>УЧЕБНО-МЕТОДИЧЕСКИЙ КОМПЛЕКС</w:t>
      </w:r>
    </w:p>
    <w:p w:rsidR="00094C90" w:rsidRPr="00703F48" w:rsidRDefault="00094C90" w:rsidP="00094C90">
      <w:pPr>
        <w:shd w:val="clear" w:color="auto" w:fill="FFFFFF"/>
        <w:tabs>
          <w:tab w:val="left" w:pos="567"/>
        </w:tabs>
        <w:jc w:val="center"/>
        <w:rPr>
          <w:rFonts w:ascii="Times New Roman" w:eastAsia="Times New Roman" w:hAnsi="Times New Roman" w:cs="Times New Roman"/>
          <w:b/>
          <w:bCs/>
          <w:spacing w:val="-27"/>
          <w:sz w:val="48"/>
          <w:szCs w:val="48"/>
          <w:lang w:val="uz-Cyrl-UZ"/>
        </w:rPr>
      </w:pPr>
      <w:r w:rsidRPr="00703F48">
        <w:rPr>
          <w:rFonts w:ascii="Times New Roman" w:eastAsia="Times New Roman" w:hAnsi="Times New Roman" w:cs="Times New Roman"/>
          <w:b/>
          <w:bCs/>
          <w:spacing w:val="-27"/>
          <w:sz w:val="48"/>
          <w:szCs w:val="48"/>
          <w:lang w:val="uz-Cyrl-UZ"/>
        </w:rPr>
        <w:t>ПО ПРЕДМЕТУ</w:t>
      </w:r>
    </w:p>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br/>
        <w:t xml:space="preserve"> «</w:t>
      </w:r>
      <w:r w:rsidRPr="00094C90">
        <w:rPr>
          <w:rFonts w:ascii="Times New Roman" w:eastAsia="Times New Roman" w:hAnsi="Times New Roman" w:cs="Times New Roman"/>
          <w:b/>
          <w:color w:val="auto"/>
          <w:sz w:val="28"/>
          <w:szCs w:val="28"/>
        </w:rPr>
        <w:t>МНОГОУРОВНЕВЫЕ СИСТЕМЫ УПРАВЛЕНИЯ</w:t>
      </w:r>
      <w:r w:rsidRPr="008D54E2">
        <w:rPr>
          <w:rFonts w:ascii="Times New Roman" w:eastAsia="Times New Roman" w:hAnsi="Times New Roman" w:cs="Times New Roman"/>
          <w:b/>
          <w:color w:val="auto"/>
          <w:sz w:val="28"/>
          <w:szCs w:val="28"/>
        </w:rPr>
        <w:t>».</w: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Default="008D54E2" w:rsidP="008D54E2">
      <w:pPr>
        <w:widowControl/>
        <w:spacing w:after="160" w:line="259" w:lineRule="auto"/>
        <w:jc w:val="center"/>
        <w:rPr>
          <w:rFonts w:ascii="Times New Roman" w:hAnsi="Times New Roman" w:cs="Times New Roman"/>
          <w:b/>
          <w:sz w:val="28"/>
          <w:szCs w:val="28"/>
        </w:rPr>
      </w:pPr>
      <w:r w:rsidRPr="008D54E2">
        <w:rPr>
          <w:rFonts w:ascii="Times New Roman" w:eastAsia="Times New Roman" w:hAnsi="Times New Roman" w:cs="Times New Roman"/>
          <w:b/>
          <w:color w:val="auto"/>
          <w:sz w:val="28"/>
          <w:szCs w:val="28"/>
        </w:rPr>
        <w:t>Навои – 201</w:t>
      </w:r>
      <w:r w:rsidRPr="008D54E2">
        <w:rPr>
          <w:rFonts w:ascii="Times New Roman" w:eastAsia="Times New Roman" w:hAnsi="Times New Roman" w:cs="Times New Roman"/>
          <w:b/>
          <w:color w:val="auto"/>
          <w:sz w:val="28"/>
          <w:szCs w:val="28"/>
          <w:lang w:val="uz-Cyrl-UZ"/>
        </w:rPr>
        <w:t>8</w:t>
      </w:r>
      <w:r>
        <w:rPr>
          <w:rFonts w:ascii="Times New Roman" w:hAnsi="Times New Roman" w:cs="Times New Roman"/>
          <w:b/>
          <w:sz w:val="28"/>
          <w:szCs w:val="28"/>
        </w:rPr>
        <w:br w:type="page"/>
      </w:r>
    </w:p>
    <w:p w:rsidR="006748AC" w:rsidRPr="006748AC" w:rsidRDefault="006748AC" w:rsidP="006748AC">
      <w:pPr>
        <w:widowControl/>
        <w:spacing w:after="160" w:line="259" w:lineRule="auto"/>
        <w:jc w:val="center"/>
        <w:rPr>
          <w:rFonts w:ascii="Times New Roman" w:hAnsi="Times New Roman" w:cs="Times New Roman"/>
          <w:b/>
          <w:sz w:val="28"/>
        </w:rPr>
      </w:pPr>
      <w:r w:rsidRPr="006748AC">
        <w:rPr>
          <w:rFonts w:ascii="Times New Roman" w:hAnsi="Times New Roman" w:cs="Times New Roman"/>
          <w:b/>
          <w:sz w:val="28"/>
        </w:rPr>
        <w:lastRenderedPageBreak/>
        <w:t>Введение</w:t>
      </w:r>
    </w:p>
    <w:p w:rsidR="006748AC" w:rsidRDefault="006748AC" w:rsidP="006748AC">
      <w:pPr>
        <w:widowControl/>
        <w:spacing w:after="160" w:line="259" w:lineRule="auto"/>
        <w:ind w:firstLine="708"/>
        <w:jc w:val="both"/>
        <w:rPr>
          <w:rFonts w:ascii="Times New Roman" w:hAnsi="Times New Roman" w:cs="Times New Roman"/>
          <w:sz w:val="28"/>
        </w:rPr>
      </w:pPr>
      <w:r w:rsidRPr="006748AC">
        <w:rPr>
          <w:rFonts w:ascii="Times New Roman" w:hAnsi="Times New Roman" w:cs="Times New Roman"/>
          <w:sz w:val="28"/>
        </w:rPr>
        <w:t>Для традиционных систем электроэнергетики характерно наличие</w:t>
      </w:r>
      <w:r>
        <w:rPr>
          <w:rFonts w:ascii="Times New Roman" w:hAnsi="Times New Roman" w:cs="Times New Roman"/>
          <w:sz w:val="28"/>
        </w:rPr>
        <w:t xml:space="preserve"> </w:t>
      </w:r>
      <w:r w:rsidRPr="006748AC">
        <w:rPr>
          <w:rFonts w:ascii="Times New Roman" w:hAnsi="Times New Roman" w:cs="Times New Roman"/>
          <w:sz w:val="28"/>
        </w:rPr>
        <w:t xml:space="preserve">относительно небольшого числа электростанций, большая часть которых не задействована в первичном регулировании частоты [1]. В качестве регулирующих станций, обычно используются относительно маломощные гидроэлектростанции. </w:t>
      </w:r>
    </w:p>
    <w:p w:rsidR="006748AC" w:rsidRDefault="006748AC" w:rsidP="006748AC">
      <w:pPr>
        <w:widowControl/>
        <w:spacing w:after="160" w:line="259" w:lineRule="auto"/>
        <w:ind w:firstLine="708"/>
        <w:jc w:val="both"/>
        <w:rPr>
          <w:rFonts w:ascii="Times New Roman" w:hAnsi="Times New Roman" w:cs="Times New Roman"/>
          <w:sz w:val="28"/>
        </w:rPr>
      </w:pPr>
      <w:r w:rsidRPr="006748AC">
        <w:rPr>
          <w:rFonts w:ascii="Times New Roman" w:hAnsi="Times New Roman" w:cs="Times New Roman"/>
          <w:sz w:val="28"/>
        </w:rPr>
        <w:t>В первую очередь следует отметить, что современный уровень развития средств автоматизации и автоматического управления энергосистем позволяет осуществлять первичное регулирование на всех элементах энергосети, как генераторах, так и потребителях</w:t>
      </w:r>
    </w:p>
    <w:p w:rsidR="006748AC" w:rsidRDefault="006748AC" w:rsidP="006748AC">
      <w:pPr>
        <w:widowControl/>
        <w:spacing w:after="160" w:line="259" w:lineRule="auto"/>
        <w:ind w:firstLine="708"/>
        <w:jc w:val="both"/>
        <w:rPr>
          <w:rFonts w:ascii="Times New Roman" w:hAnsi="Times New Roman" w:cs="Times New Roman"/>
          <w:sz w:val="28"/>
        </w:rPr>
      </w:pPr>
      <w:r w:rsidRPr="006748AC">
        <w:rPr>
          <w:rFonts w:ascii="Times New Roman" w:hAnsi="Times New Roman" w:cs="Times New Roman"/>
          <w:sz w:val="28"/>
        </w:rPr>
        <w:t xml:space="preserve">Во-вторых, в современных энергосетях увеличивается число генерирующих и потребляющих элементов, в том числе, за счет таких источников, как солнечные батареи [2], ветряные электростанции [3, 4], генераторы на биологическом топливе [6]. </w:t>
      </w:r>
    </w:p>
    <w:p w:rsidR="006748AC" w:rsidRDefault="006748AC" w:rsidP="006748AC">
      <w:pPr>
        <w:widowControl/>
        <w:spacing w:after="160" w:line="259" w:lineRule="auto"/>
        <w:ind w:firstLine="708"/>
        <w:jc w:val="both"/>
        <w:rPr>
          <w:rFonts w:ascii="Times New Roman" w:hAnsi="Times New Roman" w:cs="Times New Roman"/>
          <w:sz w:val="28"/>
        </w:rPr>
      </w:pPr>
      <w:r w:rsidRPr="006748AC">
        <w:rPr>
          <w:rFonts w:ascii="Times New Roman" w:hAnsi="Times New Roman" w:cs="Times New Roman"/>
          <w:sz w:val="28"/>
        </w:rPr>
        <w:t>В этой связи многие страны перестраивают свои системы управления электроснабжением, что обусловлено усложнением процессов, протекающих в энергосетях, изменением их параметров и структуры и современными техническими возможностями. Указанная перестройка в мире получила распространение как построение «умных сетей» (Smart Grid) [7 – 8]. Следует отметить, что указанная перестройка заключается, прежде всего, в техническом переоснащении элементами управления, связи и обработки информации, которое позволит всем элементам сети участвовать в поддержании заданной частоты и баланса мощностей.</w:t>
      </w:r>
    </w:p>
    <w:p w:rsidR="006748AC" w:rsidRDefault="006748AC" w:rsidP="006748AC">
      <w:pPr>
        <w:widowControl/>
        <w:spacing w:after="160" w:line="259" w:lineRule="auto"/>
        <w:ind w:firstLine="708"/>
        <w:jc w:val="both"/>
        <w:rPr>
          <w:rFonts w:ascii="Times New Roman" w:hAnsi="Times New Roman" w:cs="Times New Roman"/>
          <w:sz w:val="28"/>
        </w:rPr>
      </w:pPr>
      <w:r w:rsidRPr="006748AC">
        <w:rPr>
          <w:rFonts w:ascii="Times New Roman" w:hAnsi="Times New Roman" w:cs="Times New Roman"/>
          <w:sz w:val="28"/>
        </w:rPr>
        <w:t xml:space="preserve"> Вместе с тем, следует отметить, что строящаяся система, с точки зрения теории автоматического управления, представляет собой объект, требующий развития методов распределенного или децентрализованного управления [9].</w:t>
      </w:r>
    </w:p>
    <w:p w:rsidR="006748AC" w:rsidRDefault="006748AC" w:rsidP="006748AC">
      <w:pPr>
        <w:widowControl/>
        <w:spacing w:after="160" w:line="259" w:lineRule="auto"/>
        <w:ind w:firstLine="708"/>
        <w:jc w:val="both"/>
      </w:pPr>
      <w:r w:rsidRPr="006748AC">
        <w:rPr>
          <w:rFonts w:ascii="Times New Roman" w:hAnsi="Times New Roman" w:cs="Times New Roman"/>
          <w:sz w:val="28"/>
        </w:rPr>
        <w:t xml:space="preserve"> В данной работе для решения задачи синтеза системы управления используется метод позиционно-траекторного управления [10 – 13], успешно применяющийся в системах управления роботами (в том числе группами) воздушного [14 – 17], морского [18 – 20] и наземного базирования [21]. На основе данного метода строятся алгоритмы регулирования частоты и мощности генерируемой энергии.</w:t>
      </w:r>
      <w:r w:rsidRPr="006748AC">
        <w:t xml:space="preserve"> </w:t>
      </w:r>
    </w:p>
    <w:p w:rsidR="006748AC" w:rsidRPr="006748AC" w:rsidRDefault="006748AC" w:rsidP="006748AC">
      <w:pPr>
        <w:widowControl/>
        <w:spacing w:after="160" w:line="259" w:lineRule="auto"/>
        <w:ind w:firstLine="708"/>
        <w:jc w:val="both"/>
        <w:rPr>
          <w:rFonts w:ascii="Times New Roman" w:hAnsi="Times New Roman" w:cs="Times New Roman"/>
          <w:sz w:val="28"/>
        </w:rPr>
      </w:pPr>
      <w:r w:rsidRPr="006748AC">
        <w:rPr>
          <w:rFonts w:ascii="Times New Roman" w:hAnsi="Times New Roman" w:cs="Times New Roman"/>
          <w:sz w:val="28"/>
        </w:rPr>
        <w:t>На втором уровне системы управления формируются задания по мощности для каждого элемента сегмента энергосети. Для формирования заданий применяется алгоритм распределения, обеспечивающий минимум СКО текущего баланса мощностей. Указанный алгоритм реализуется с помощью псевдообратной матрицы [22].</w:t>
      </w:r>
    </w:p>
    <w:p w:rsidR="006748AC" w:rsidRDefault="006748AC">
      <w:pPr>
        <w:widowControl/>
        <w:spacing w:after="160" w:line="259" w:lineRule="auto"/>
        <w:rPr>
          <w:rFonts w:ascii="Times New Roman" w:hAnsi="Times New Roman" w:cs="Times New Roman"/>
          <w:b/>
          <w:sz w:val="28"/>
          <w:szCs w:val="28"/>
        </w:rPr>
      </w:pPr>
      <w:r w:rsidRPr="006748AC">
        <w:rPr>
          <w:rFonts w:ascii="Times New Roman" w:hAnsi="Times New Roman" w:cs="Times New Roman"/>
          <w:b/>
          <w:sz w:val="32"/>
          <w:szCs w:val="28"/>
        </w:rPr>
        <w:t xml:space="preserve"> </w:t>
      </w:r>
      <w:r>
        <w:rPr>
          <w:rFonts w:ascii="Times New Roman" w:hAnsi="Times New Roman" w:cs="Times New Roman"/>
          <w:b/>
          <w:sz w:val="28"/>
          <w:szCs w:val="28"/>
        </w:rPr>
        <w:br w:type="page"/>
      </w:r>
    </w:p>
    <w:p w:rsidR="00530B18" w:rsidRDefault="00530B18" w:rsidP="00094C90">
      <w:pPr>
        <w:autoSpaceDE w:val="0"/>
        <w:autoSpaceDN w:val="0"/>
        <w:adjustRightInd w:val="0"/>
        <w:jc w:val="center"/>
        <w:rPr>
          <w:rFonts w:ascii="Times New Roman" w:hAnsi="Times New Roman" w:cs="Times New Roman"/>
          <w:b/>
          <w:sz w:val="28"/>
          <w:szCs w:val="28"/>
        </w:rPr>
      </w:pPr>
    </w:p>
    <w:p w:rsidR="00094C90" w:rsidRPr="008D54E2" w:rsidRDefault="00094C90" w:rsidP="00530B18">
      <w:pPr>
        <w:tabs>
          <w:tab w:val="left" w:pos="516"/>
        </w:tabs>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Республики Узбекистан</w:t>
      </w:r>
    </w:p>
    <w:p w:rsidR="00094C90" w:rsidRPr="008D54E2" w:rsidRDefault="00094C90" w:rsidP="00094C90">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Навоийский горно-металлургический комбинат</w:t>
      </w:r>
    </w:p>
    <w:p w:rsidR="00094C90" w:rsidRPr="008D54E2" w:rsidRDefault="00094C90" w:rsidP="00094C90">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Навоийский государственный горный институт</w:t>
      </w: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8480" behindDoc="0" locked="0" layoutInCell="1" allowOverlap="1" wp14:anchorId="59637D46" wp14:editId="58C9BEEB">
                <wp:simplePos x="0" y="0"/>
                <wp:positionH relativeFrom="column">
                  <wp:posOffset>0</wp:posOffset>
                </wp:positionH>
                <wp:positionV relativeFrom="paragraph">
                  <wp:posOffset>55880</wp:posOffset>
                </wp:positionV>
                <wp:extent cx="6248400" cy="0"/>
                <wp:effectExtent l="34290" t="36830" r="32385" b="2984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C831" id="Прямая соединительная линия 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49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" strokeweight="4.5pt">
                <v:stroke linestyle="thinThick"/>
              </v:line>
            </w:pict>
          </mc:Fallback>
        </mc:AlternateContent>
      </w:r>
    </w:p>
    <w:p w:rsidR="00094C90" w:rsidRPr="008D54E2" w:rsidRDefault="00094C90" w:rsidP="00094C90">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Кафедра «</w:t>
      </w:r>
      <w:r w:rsidRPr="008D54E2">
        <w:rPr>
          <w:rFonts w:ascii="Times New Roman" w:eastAsia="Times New Roman" w:hAnsi="Times New Roman" w:cs="Times New Roman"/>
          <w:b/>
          <w:bCs/>
          <w:color w:val="auto"/>
          <w:sz w:val="28"/>
          <w:szCs w:val="28"/>
        </w:rPr>
        <w:t xml:space="preserve">Автоматизация и </w:t>
      </w:r>
      <w:r w:rsidRPr="008D54E2">
        <w:rPr>
          <w:rFonts w:ascii="Times New Roman" w:eastAsia="Times New Roman" w:hAnsi="Times New Roman" w:cs="Times New Roman"/>
          <w:b/>
          <w:bCs/>
          <w:color w:val="auto"/>
          <w:sz w:val="28"/>
          <w:szCs w:val="28"/>
          <w:lang w:val="uz-Cyrl-UZ"/>
        </w:rPr>
        <w:t>управление</w:t>
      </w:r>
      <w:r w:rsidRPr="008D54E2">
        <w:rPr>
          <w:rFonts w:ascii="Times New Roman" w:eastAsia="Times New Roman" w:hAnsi="Times New Roman" w:cs="Times New Roman"/>
          <w:b/>
          <w:bCs/>
          <w:color w:val="auto"/>
          <w:sz w:val="28"/>
          <w:szCs w:val="28"/>
        </w:rPr>
        <w:t>»</w:t>
      </w: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noProof/>
          <w:color w:val="auto"/>
          <w:sz w:val="28"/>
          <w:szCs w:val="28"/>
        </w:rPr>
        <w:drawing>
          <wp:inline distT="0" distB="0" distL="0" distR="0" wp14:anchorId="4EAE2B11" wp14:editId="0AB70205">
            <wp:extent cx="2857500" cy="2876550"/>
            <wp:effectExtent l="0" t="0" r="0" b="0"/>
            <wp:docPr id="51" name="Рисунок 51"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DKI-emb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703F48" w:rsidRDefault="00094C90" w:rsidP="00094C90">
      <w:pPr>
        <w:ind w:right="-194"/>
        <w:jc w:val="center"/>
        <w:rPr>
          <w:rFonts w:ascii="Times New Roman" w:eastAsia="Times New Roman" w:hAnsi="Times New Roman" w:cs="Times New Roman"/>
          <w:bCs/>
          <w:color w:val="0070C0"/>
          <w:spacing w:val="-27"/>
          <w:sz w:val="56"/>
          <w:szCs w:val="60"/>
        </w:rPr>
      </w:pPr>
      <w:r w:rsidRPr="00703F48">
        <w:rPr>
          <w:rFonts w:ascii="Times New Roman" w:eastAsia="Times New Roman" w:hAnsi="Times New Roman" w:cs="Times New Roman"/>
          <w:bCs/>
          <w:color w:val="0070C0"/>
          <w:spacing w:val="-27"/>
          <w:sz w:val="56"/>
          <w:szCs w:val="60"/>
        </w:rPr>
        <w:t>ЛЕКЦИОННЫЕ МАТЕРИАЛЫ</w:t>
      </w:r>
    </w:p>
    <w:p w:rsidR="00094C90" w:rsidRPr="00703F48" w:rsidRDefault="00094C90" w:rsidP="00094C90">
      <w:pPr>
        <w:ind w:right="-194"/>
        <w:jc w:val="center"/>
        <w:rPr>
          <w:rFonts w:ascii="Times New Roman" w:eastAsia="Times New Roman" w:hAnsi="Times New Roman" w:cs="Times New Roman"/>
          <w:bCs/>
          <w:color w:val="0070C0"/>
          <w:spacing w:val="-27"/>
          <w:sz w:val="56"/>
          <w:szCs w:val="60"/>
        </w:rPr>
      </w:pPr>
      <w:r w:rsidRPr="00703F48">
        <w:rPr>
          <w:rFonts w:ascii="Times New Roman" w:eastAsia="Times New Roman" w:hAnsi="Times New Roman" w:cs="Times New Roman"/>
          <w:bCs/>
          <w:color w:val="0070C0"/>
          <w:spacing w:val="-27"/>
          <w:sz w:val="56"/>
          <w:szCs w:val="60"/>
        </w:rPr>
        <w:t>ПО ДИСЦИПЛИНЫ</w:t>
      </w:r>
    </w:p>
    <w:p w:rsidR="00094C90" w:rsidRPr="008D54E2" w:rsidRDefault="00094C90" w:rsidP="00094C90">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br/>
        <w:t xml:space="preserve"> «</w:t>
      </w:r>
      <w:r w:rsidRPr="00094C90">
        <w:rPr>
          <w:rFonts w:ascii="Times New Roman" w:eastAsia="Times New Roman" w:hAnsi="Times New Roman" w:cs="Times New Roman"/>
          <w:b/>
          <w:color w:val="auto"/>
          <w:sz w:val="28"/>
          <w:szCs w:val="28"/>
        </w:rPr>
        <w:t>МНОГОУРОВНЕВЫЕ СИСТЕМЫ УПРАВЛЕНИЯ</w:t>
      </w:r>
      <w:r w:rsidRPr="008D54E2">
        <w:rPr>
          <w:rFonts w:ascii="Times New Roman" w:eastAsia="Times New Roman" w:hAnsi="Times New Roman" w:cs="Times New Roman"/>
          <w:b/>
          <w:color w:val="auto"/>
          <w:sz w:val="28"/>
          <w:szCs w:val="28"/>
        </w:rPr>
        <w:t>».</w:t>
      </w: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Pr="008D54E2" w:rsidRDefault="00094C90" w:rsidP="00094C90">
      <w:pPr>
        <w:autoSpaceDE w:val="0"/>
        <w:autoSpaceDN w:val="0"/>
        <w:adjustRightInd w:val="0"/>
        <w:jc w:val="center"/>
        <w:rPr>
          <w:rFonts w:ascii="Times New Roman" w:eastAsia="Times New Roman" w:hAnsi="Times New Roman" w:cs="Times New Roman"/>
          <w:color w:val="auto"/>
          <w:sz w:val="28"/>
          <w:szCs w:val="28"/>
        </w:rPr>
      </w:pPr>
    </w:p>
    <w:p w:rsidR="00094C90" w:rsidRDefault="00094C90" w:rsidP="00094C90">
      <w:pPr>
        <w:widowControl/>
        <w:spacing w:after="160" w:line="259" w:lineRule="auto"/>
        <w:jc w:val="center"/>
        <w:rPr>
          <w:rFonts w:ascii="Times New Roman" w:hAnsi="Times New Roman" w:cs="Times New Roman"/>
          <w:b/>
          <w:sz w:val="28"/>
          <w:szCs w:val="28"/>
        </w:rPr>
      </w:pPr>
      <w:r w:rsidRPr="008D54E2">
        <w:rPr>
          <w:rFonts w:ascii="Times New Roman" w:eastAsia="Times New Roman" w:hAnsi="Times New Roman" w:cs="Times New Roman"/>
          <w:b/>
          <w:color w:val="auto"/>
          <w:sz w:val="28"/>
          <w:szCs w:val="28"/>
        </w:rPr>
        <w:t>Навои – 201</w:t>
      </w:r>
      <w:r w:rsidRPr="008D54E2">
        <w:rPr>
          <w:rFonts w:ascii="Times New Roman" w:eastAsia="Times New Roman" w:hAnsi="Times New Roman" w:cs="Times New Roman"/>
          <w:b/>
          <w:color w:val="auto"/>
          <w:sz w:val="28"/>
          <w:szCs w:val="28"/>
          <w:lang w:val="uz-Cyrl-UZ"/>
        </w:rPr>
        <w:t>8</w:t>
      </w:r>
    </w:p>
    <w:p w:rsidR="00F66AAA" w:rsidRDefault="00F66AAA" w:rsidP="00F66AAA">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Лекция №1</w:t>
      </w:r>
    </w:p>
    <w:p w:rsidR="00F66AAA" w:rsidRPr="003628B6" w:rsidRDefault="00F66AAA" w:rsidP="00F66AAA">
      <w:pPr>
        <w:spacing w:line="276" w:lineRule="auto"/>
        <w:jc w:val="center"/>
        <w:rPr>
          <w:rFonts w:ascii="Times New Roman" w:hAnsi="Times New Roman" w:cs="Times New Roman"/>
          <w:b/>
          <w:sz w:val="28"/>
          <w:szCs w:val="28"/>
        </w:rPr>
      </w:pPr>
      <w:r w:rsidRPr="003628B6">
        <w:rPr>
          <w:rFonts w:ascii="Times New Roman" w:hAnsi="Times New Roman" w:cs="Times New Roman"/>
          <w:b/>
          <w:sz w:val="28"/>
          <w:szCs w:val="28"/>
        </w:rPr>
        <w:t>Введение. Многоуровневые иерархические структуры. Вертикальная соподчиненность. Право вмешательства. Взаимозависимость действий.</w:t>
      </w:r>
    </w:p>
    <w:p w:rsidR="00F66AAA" w:rsidRPr="00F66AAA" w:rsidRDefault="00F66AAA" w:rsidP="00F66AAA">
      <w:pPr>
        <w:spacing w:line="276" w:lineRule="auto"/>
        <w:ind w:firstLine="709"/>
        <w:jc w:val="both"/>
        <w:rPr>
          <w:rFonts w:ascii="Times New Roman" w:hAnsi="Times New Roman" w:cs="Times New Roman"/>
          <w:b/>
          <w:sz w:val="28"/>
          <w:szCs w:val="28"/>
        </w:rPr>
      </w:pPr>
    </w:p>
    <w:p w:rsidR="00F66AAA" w:rsidRPr="00497423" w:rsidRDefault="00F66AAA" w:rsidP="00F66AAA">
      <w:pPr>
        <w:spacing w:line="276" w:lineRule="auto"/>
        <w:ind w:firstLine="709"/>
        <w:jc w:val="both"/>
        <w:rPr>
          <w:rFonts w:ascii="Times New Roman" w:hAnsi="Times New Roman" w:cs="Times New Roman"/>
          <w:sz w:val="28"/>
          <w:szCs w:val="28"/>
        </w:rPr>
      </w:pPr>
      <w:r w:rsidRPr="003628B6">
        <w:rPr>
          <w:rFonts w:ascii="Times New Roman" w:hAnsi="Times New Roman" w:cs="Times New Roman"/>
          <w:b/>
          <w:sz w:val="28"/>
          <w:szCs w:val="28"/>
        </w:rPr>
        <w:t>Введение.</w:t>
      </w:r>
      <w:r w:rsidRPr="00E34635">
        <w:rPr>
          <w:rFonts w:ascii="Times New Roman" w:hAnsi="Times New Roman" w:cs="Times New Roman"/>
          <w:b/>
          <w:sz w:val="28"/>
          <w:szCs w:val="28"/>
        </w:rPr>
        <w:t xml:space="preserve"> </w:t>
      </w:r>
      <w:r w:rsidRPr="00497423">
        <w:rPr>
          <w:rFonts w:ascii="Times New Roman" w:hAnsi="Times New Roman" w:cs="Times New Roman"/>
          <w:sz w:val="28"/>
          <w:szCs w:val="28"/>
        </w:rPr>
        <w:t>Автоматизация управления современным производством требует, пре</w:t>
      </w:r>
      <w:r w:rsidRPr="00497423">
        <w:rPr>
          <w:rFonts w:ascii="Times New Roman" w:hAnsi="Times New Roman" w:cs="Times New Roman"/>
          <w:sz w:val="28"/>
          <w:szCs w:val="28"/>
        </w:rPr>
        <w:softHyphen/>
        <w:t>жде всего, совершенствования методологии управления производством.</w:t>
      </w:r>
      <w:r>
        <w:rPr>
          <w:rFonts w:ascii="Times New Roman" w:hAnsi="Times New Roman" w:cs="Times New Roman"/>
          <w:sz w:val="28"/>
          <w:szCs w:val="28"/>
        </w:rPr>
        <w:t xml:space="preserve"> </w:t>
      </w:r>
      <w:r w:rsidRPr="00497423">
        <w:rPr>
          <w:rFonts w:ascii="Times New Roman" w:hAnsi="Times New Roman" w:cs="Times New Roman"/>
          <w:sz w:val="28"/>
          <w:szCs w:val="28"/>
        </w:rPr>
        <w:t>Рассматривая управление производством как многоуровневую иерархическую систему с существенной долей субъективных представ</w:t>
      </w:r>
      <w:r w:rsidRPr="00497423">
        <w:rPr>
          <w:rFonts w:ascii="Times New Roman" w:hAnsi="Times New Roman" w:cs="Times New Roman"/>
          <w:sz w:val="28"/>
          <w:szCs w:val="28"/>
        </w:rPr>
        <w:softHyphen/>
        <w:t>лений и оценок, следует особо подчеркнуть многоаспектность выде</w:t>
      </w:r>
      <w:r w:rsidRPr="00497423">
        <w:rPr>
          <w:rFonts w:ascii="Times New Roman" w:hAnsi="Times New Roman" w:cs="Times New Roman"/>
          <w:sz w:val="28"/>
          <w:szCs w:val="28"/>
        </w:rPr>
        <w:softHyphen/>
        <w:t>ления уровнен иерархии в такой системе.</w:t>
      </w:r>
      <w:r>
        <w:rPr>
          <w:rFonts w:ascii="Times New Roman" w:hAnsi="Times New Roman" w:cs="Times New Roman"/>
          <w:sz w:val="28"/>
          <w:szCs w:val="28"/>
        </w:rPr>
        <w:t xml:space="preserve"> </w:t>
      </w:r>
      <w:r w:rsidRPr="00497423">
        <w:rPr>
          <w:rFonts w:ascii="Times New Roman" w:hAnsi="Times New Roman" w:cs="Times New Roman"/>
          <w:sz w:val="28"/>
          <w:szCs w:val="28"/>
        </w:rPr>
        <w:t>Существенной особенностью рассматриваемого класса систем яв</w:t>
      </w:r>
      <w:r w:rsidRPr="00497423">
        <w:rPr>
          <w:rFonts w:ascii="Times New Roman" w:hAnsi="Times New Roman" w:cs="Times New Roman"/>
          <w:sz w:val="28"/>
          <w:szCs w:val="28"/>
        </w:rPr>
        <w:softHyphen/>
        <w:t>ляется то, что управленческие решения в них формируются в условиях высокой степени неопределенности как статистического характера, так и порождаемой нечеткостью формируемых целей и ограничений.</w:t>
      </w:r>
    </w:p>
    <w:p w:rsidR="00F66AAA" w:rsidRPr="00497423" w:rsidRDefault="00F66AAA" w:rsidP="00F66AAA">
      <w:pPr>
        <w:spacing w:line="276" w:lineRule="auto"/>
        <w:ind w:firstLine="709"/>
        <w:jc w:val="both"/>
        <w:rPr>
          <w:rFonts w:ascii="Times New Roman" w:hAnsi="Times New Roman" w:cs="Times New Roman"/>
          <w:sz w:val="28"/>
          <w:szCs w:val="28"/>
        </w:rPr>
      </w:pPr>
      <w:r w:rsidRPr="00497423">
        <w:rPr>
          <w:rFonts w:ascii="Times New Roman" w:hAnsi="Times New Roman" w:cs="Times New Roman"/>
          <w:sz w:val="28"/>
          <w:szCs w:val="28"/>
        </w:rPr>
        <w:t>Исходя из вводимых понятий уровней иерархии в рассматриваемом классе систем следует охарактеризовать задачи, решаемые на каждом уровне иерархии, их взаимосвязь и методы решения. При этом должна быть реализована совокупность взаимосвязанных моделей с разной степенью детализации описывающих как объект управления, так и формируемые управленческие решения.</w:t>
      </w:r>
    </w:p>
    <w:p w:rsidR="00F66AAA" w:rsidRPr="00497423" w:rsidRDefault="00F66AAA" w:rsidP="00F66AAA">
      <w:pPr>
        <w:spacing w:line="276" w:lineRule="auto"/>
        <w:ind w:firstLine="709"/>
        <w:jc w:val="both"/>
        <w:rPr>
          <w:rFonts w:ascii="Times New Roman" w:hAnsi="Times New Roman" w:cs="Times New Roman"/>
          <w:sz w:val="28"/>
          <w:szCs w:val="28"/>
        </w:rPr>
      </w:pPr>
      <w:r w:rsidRPr="00497423">
        <w:rPr>
          <w:rFonts w:ascii="Times New Roman" w:hAnsi="Times New Roman" w:cs="Times New Roman"/>
          <w:sz w:val="28"/>
          <w:szCs w:val="28"/>
        </w:rPr>
        <w:t>Особое внимание должно быть обращено на принципы системной оптимизации, закладываемые при реализации многоуровневых систем управления производством.</w:t>
      </w:r>
    </w:p>
    <w:p w:rsidR="00F66AAA" w:rsidRPr="00497423" w:rsidRDefault="00F66AAA" w:rsidP="00F66AAA">
      <w:pPr>
        <w:spacing w:line="276" w:lineRule="auto"/>
        <w:ind w:firstLine="709"/>
        <w:jc w:val="both"/>
        <w:rPr>
          <w:rFonts w:ascii="Times New Roman" w:hAnsi="Times New Roman" w:cs="Times New Roman"/>
          <w:sz w:val="28"/>
          <w:szCs w:val="28"/>
        </w:rPr>
      </w:pPr>
      <w:r w:rsidRPr="00497423">
        <w:rPr>
          <w:rFonts w:ascii="Times New Roman" w:hAnsi="Times New Roman" w:cs="Times New Roman"/>
          <w:sz w:val="28"/>
          <w:szCs w:val="28"/>
        </w:rPr>
        <w:t>Существенные трудности в управлении современным производством сопряжены с необходимостью преодоления противоречий между же</w:t>
      </w:r>
      <w:r w:rsidRPr="00497423">
        <w:rPr>
          <w:rFonts w:ascii="Times New Roman" w:hAnsi="Times New Roman" w:cs="Times New Roman"/>
          <w:sz w:val="28"/>
          <w:szCs w:val="28"/>
        </w:rPr>
        <w:softHyphen/>
        <w:t xml:space="preserve">лаемой простотой описания объекта управления </w:t>
      </w:r>
      <w:r>
        <w:rPr>
          <w:rFonts w:ascii="Times New Roman" w:hAnsi="Times New Roman" w:cs="Times New Roman"/>
          <w:sz w:val="28"/>
          <w:szCs w:val="28"/>
        </w:rPr>
        <w:t>и</w:t>
      </w:r>
      <w:r w:rsidRPr="00497423">
        <w:rPr>
          <w:rFonts w:ascii="Times New Roman" w:hAnsi="Times New Roman" w:cs="Times New Roman"/>
          <w:sz w:val="28"/>
          <w:szCs w:val="28"/>
        </w:rPr>
        <w:t xml:space="preserve"> потребностью уч</w:t>
      </w:r>
      <w:r>
        <w:rPr>
          <w:rFonts w:ascii="Times New Roman" w:hAnsi="Times New Roman" w:cs="Times New Roman"/>
          <w:sz w:val="28"/>
          <w:szCs w:val="28"/>
        </w:rPr>
        <w:t>е</w:t>
      </w:r>
      <w:r w:rsidRPr="00497423">
        <w:rPr>
          <w:rFonts w:ascii="Times New Roman" w:hAnsi="Times New Roman" w:cs="Times New Roman"/>
          <w:sz w:val="28"/>
          <w:szCs w:val="28"/>
        </w:rPr>
        <w:t>та широкого спектра производственных характеристик этого объекта управления, а также противоречий между требованиями оператив</w:t>
      </w:r>
      <w:r w:rsidRPr="00497423">
        <w:rPr>
          <w:rFonts w:ascii="Times New Roman" w:hAnsi="Times New Roman" w:cs="Times New Roman"/>
          <w:sz w:val="28"/>
          <w:szCs w:val="28"/>
        </w:rPr>
        <w:softHyphen/>
        <w:t>ности формирования управленческого решения и глубины его прора</w:t>
      </w:r>
      <w:r w:rsidRPr="00497423">
        <w:rPr>
          <w:rFonts w:ascii="Times New Roman" w:hAnsi="Times New Roman" w:cs="Times New Roman"/>
          <w:sz w:val="28"/>
          <w:szCs w:val="28"/>
        </w:rPr>
        <w:softHyphen/>
        <w:t>ботки. Основным способом преодоления указанных противоречий яв</w:t>
      </w:r>
      <w:r w:rsidRPr="00497423">
        <w:rPr>
          <w:rFonts w:ascii="Times New Roman" w:hAnsi="Times New Roman" w:cs="Times New Roman"/>
          <w:sz w:val="28"/>
          <w:szCs w:val="28"/>
        </w:rPr>
        <w:softHyphen/>
        <w:t>ляется иерархическое представление как объекта управления, так и процесса формирования управленческого решения.</w:t>
      </w:r>
    </w:p>
    <w:p w:rsidR="00F66AAA" w:rsidRPr="00497423" w:rsidRDefault="00F66AAA" w:rsidP="00F66AAA">
      <w:pPr>
        <w:spacing w:line="276" w:lineRule="auto"/>
        <w:ind w:firstLine="709"/>
        <w:jc w:val="both"/>
        <w:rPr>
          <w:rFonts w:ascii="Times New Roman" w:hAnsi="Times New Roman" w:cs="Times New Roman"/>
          <w:sz w:val="28"/>
          <w:szCs w:val="28"/>
        </w:rPr>
      </w:pPr>
      <w:r w:rsidRPr="00497423">
        <w:rPr>
          <w:rFonts w:ascii="Times New Roman" w:hAnsi="Times New Roman" w:cs="Times New Roman"/>
          <w:sz w:val="28"/>
          <w:szCs w:val="28"/>
        </w:rPr>
        <w:t>При этом под иерархической многоуровневой структурой понима</w:t>
      </w:r>
      <w:r w:rsidRPr="00497423">
        <w:rPr>
          <w:rFonts w:ascii="Times New Roman" w:hAnsi="Times New Roman" w:cs="Times New Roman"/>
          <w:sz w:val="28"/>
          <w:szCs w:val="28"/>
        </w:rPr>
        <w:softHyphen/>
        <w:t>ем структуру, обладающую следующими существенными характерис</w:t>
      </w:r>
      <w:r w:rsidRPr="00497423">
        <w:rPr>
          <w:rFonts w:ascii="Times New Roman" w:hAnsi="Times New Roman" w:cs="Times New Roman"/>
          <w:sz w:val="28"/>
          <w:szCs w:val="28"/>
        </w:rPr>
        <w:softHyphen/>
        <w:t>тиками: возможность вертикальной декомпозиции системы на подсис</w:t>
      </w:r>
      <w:r w:rsidRPr="00497423">
        <w:rPr>
          <w:rFonts w:ascii="Times New Roman" w:hAnsi="Times New Roman" w:cs="Times New Roman"/>
          <w:sz w:val="28"/>
          <w:szCs w:val="28"/>
        </w:rPr>
        <w:softHyphen/>
        <w:t>темы, приоритет действий или право вмешательства подсистем верхне</w:t>
      </w:r>
      <w:r w:rsidRPr="00497423">
        <w:rPr>
          <w:rFonts w:ascii="Times New Roman" w:hAnsi="Times New Roman" w:cs="Times New Roman"/>
          <w:sz w:val="28"/>
          <w:szCs w:val="28"/>
        </w:rPr>
        <w:softHyphen/>
        <w:t>го уровня; зависимость действий подсистем верхнего уровня от</w:t>
      </w:r>
      <w:r>
        <w:rPr>
          <w:rFonts w:ascii="Times New Roman" w:hAnsi="Times New Roman" w:cs="Times New Roman"/>
          <w:sz w:val="28"/>
          <w:szCs w:val="28"/>
        </w:rPr>
        <w:t xml:space="preserve"> </w:t>
      </w:r>
      <w:r w:rsidRPr="00497423">
        <w:rPr>
          <w:rFonts w:ascii="Times New Roman" w:hAnsi="Times New Roman" w:cs="Times New Roman"/>
          <w:sz w:val="28"/>
          <w:szCs w:val="28"/>
        </w:rPr>
        <w:t xml:space="preserve">фактического исполнения нижними уровнями своих функций. </w:t>
      </w:r>
    </w:p>
    <w:p w:rsidR="00F66AAA" w:rsidRPr="00497423" w:rsidRDefault="00F66AAA" w:rsidP="00F66AAA">
      <w:pPr>
        <w:spacing w:line="276" w:lineRule="auto"/>
        <w:ind w:firstLine="709"/>
        <w:jc w:val="both"/>
        <w:rPr>
          <w:rFonts w:ascii="Times New Roman" w:hAnsi="Times New Roman" w:cs="Times New Roman"/>
          <w:sz w:val="28"/>
          <w:szCs w:val="28"/>
        </w:rPr>
      </w:pPr>
      <w:r w:rsidRPr="00497423">
        <w:rPr>
          <w:rFonts w:ascii="Times New Roman" w:hAnsi="Times New Roman" w:cs="Times New Roman"/>
          <w:sz w:val="28"/>
          <w:szCs w:val="28"/>
        </w:rPr>
        <w:t>Представление объекта управления как иерархической структуры обладает рядом преимуществ, основными из которых являются: воз</w:t>
      </w:r>
      <w:r w:rsidRPr="00497423">
        <w:rPr>
          <w:rFonts w:ascii="Times New Roman" w:hAnsi="Times New Roman" w:cs="Times New Roman"/>
          <w:sz w:val="28"/>
          <w:szCs w:val="28"/>
        </w:rPr>
        <w:softHyphen/>
        <w:t>можность расчленения рассматриваемой системы, обеспечение интег</w:t>
      </w:r>
      <w:r w:rsidRPr="00497423">
        <w:rPr>
          <w:rFonts w:ascii="Times New Roman" w:hAnsi="Times New Roman" w:cs="Times New Roman"/>
          <w:sz w:val="28"/>
          <w:szCs w:val="28"/>
        </w:rPr>
        <w:softHyphen/>
        <w:t xml:space="preserve">рации решаемых проблем, </w:t>
      </w:r>
      <w:r w:rsidRPr="00497423">
        <w:rPr>
          <w:rFonts w:ascii="Times New Roman" w:hAnsi="Times New Roman" w:cs="Times New Roman"/>
          <w:sz w:val="28"/>
          <w:szCs w:val="28"/>
        </w:rPr>
        <w:lastRenderedPageBreak/>
        <w:t>повышение адаптивности и надежности си</w:t>
      </w:r>
      <w:r w:rsidRPr="00497423">
        <w:rPr>
          <w:rFonts w:ascii="Times New Roman" w:hAnsi="Times New Roman" w:cs="Times New Roman"/>
          <w:sz w:val="28"/>
          <w:szCs w:val="28"/>
        </w:rPr>
        <w:softHyphen/>
        <w:t>стемы в целом, возможность выделения и стандартизации модулей, ориентированных на решение упрощенных задач, и координации та</w:t>
      </w:r>
      <w:r w:rsidRPr="00497423">
        <w:rPr>
          <w:rFonts w:ascii="Times New Roman" w:hAnsi="Times New Roman" w:cs="Times New Roman"/>
          <w:sz w:val="28"/>
          <w:szCs w:val="28"/>
        </w:rPr>
        <w:softHyphen/>
        <w:t xml:space="preserve">ких задач в единой системе. </w:t>
      </w:r>
    </w:p>
    <w:p w:rsidR="00F66AAA" w:rsidRDefault="00F66AAA" w:rsidP="00F66AAA">
      <w:pPr>
        <w:spacing w:line="276" w:lineRule="auto"/>
        <w:ind w:firstLine="709"/>
        <w:jc w:val="both"/>
        <w:rPr>
          <w:rFonts w:ascii="Times New Roman" w:hAnsi="Times New Roman" w:cs="Times New Roman"/>
          <w:sz w:val="28"/>
          <w:szCs w:val="28"/>
        </w:rPr>
      </w:pPr>
      <w:r w:rsidRPr="00497423">
        <w:rPr>
          <w:rFonts w:ascii="Times New Roman" w:hAnsi="Times New Roman" w:cs="Times New Roman"/>
          <w:sz w:val="28"/>
          <w:szCs w:val="28"/>
        </w:rPr>
        <w:t>По сути, введение иерархической структуры сводится к выделению в системе отдельных звеньев, имеющих право принимать самостоятель</w:t>
      </w:r>
      <w:r w:rsidRPr="00497423">
        <w:rPr>
          <w:rFonts w:ascii="Times New Roman" w:hAnsi="Times New Roman" w:cs="Times New Roman"/>
          <w:sz w:val="28"/>
          <w:szCs w:val="28"/>
        </w:rPr>
        <w:softHyphen/>
        <w:t>ные решения по определенному кругу вопросов, способных перерабо</w:t>
      </w:r>
      <w:r w:rsidRPr="00497423">
        <w:rPr>
          <w:rFonts w:ascii="Times New Roman" w:hAnsi="Times New Roman" w:cs="Times New Roman"/>
          <w:sz w:val="28"/>
          <w:szCs w:val="28"/>
        </w:rPr>
        <w:softHyphen/>
        <w:t>тать за приемлемое время всю относящуюся к ним информацию и учесть все изменения конкретной ситуации. Поэтому применение многоуровнево</w:t>
      </w:r>
      <w:r w:rsidRPr="00497423">
        <w:rPr>
          <w:rFonts w:ascii="Times New Roman" w:hAnsi="Times New Roman" w:cs="Times New Roman"/>
          <w:sz w:val="28"/>
          <w:szCs w:val="28"/>
        </w:rPr>
        <w:softHyphen/>
        <w:t>го подхода упрощает решение крупномасштабных задач управления производством лишь в случае удачного подбора многоуровневой струк</w:t>
      </w:r>
      <w:r w:rsidRPr="00497423">
        <w:rPr>
          <w:rFonts w:ascii="Times New Roman" w:hAnsi="Times New Roman" w:cs="Times New Roman"/>
          <w:sz w:val="28"/>
          <w:szCs w:val="28"/>
        </w:rPr>
        <w:softHyphen/>
        <w:t>туры и упрощения задачи координации до такой степени, чтобы она была значительно проще исходной решаемой проблемы.</w:t>
      </w:r>
    </w:p>
    <w:p w:rsidR="00F66AAA" w:rsidRDefault="00F66AAA" w:rsidP="00F66AAA">
      <w:pPr>
        <w:spacing w:line="276" w:lineRule="auto"/>
        <w:ind w:firstLine="709"/>
        <w:jc w:val="both"/>
        <w:rPr>
          <w:rFonts w:ascii="Times New Roman" w:hAnsi="Times New Roman" w:cs="Times New Roman"/>
          <w:sz w:val="28"/>
          <w:szCs w:val="28"/>
        </w:rPr>
      </w:pPr>
      <w:r w:rsidRPr="003628B6">
        <w:rPr>
          <w:rFonts w:ascii="Times New Roman" w:hAnsi="Times New Roman" w:cs="Times New Roman"/>
          <w:b/>
          <w:sz w:val="28"/>
          <w:szCs w:val="28"/>
        </w:rPr>
        <w:t>Многоуровневые иерархические структуры.</w:t>
      </w:r>
      <w:r>
        <w:rPr>
          <w:rFonts w:ascii="Times New Roman" w:hAnsi="Times New Roman" w:cs="Times New Roman"/>
          <w:b/>
          <w:sz w:val="28"/>
          <w:szCs w:val="28"/>
        </w:rPr>
        <w:t xml:space="preserve"> </w:t>
      </w:r>
      <w:r w:rsidRPr="002F0C2E">
        <w:rPr>
          <w:rFonts w:ascii="Times New Roman" w:hAnsi="Times New Roman" w:cs="Times New Roman"/>
          <w:sz w:val="28"/>
          <w:szCs w:val="28"/>
        </w:rPr>
        <w:t>Понятие многоуровневой иерархической структуры нельзя определить одной краткой и сжатой формулировкой. Мы ответим на поставленный вопрос путем указания нескольких существенных характеристик, присущих всем иерархическим системам. К ним относятся: последовательное вертикальное расположение подсистем, составляющих данную систему (вертикальная декомпозиция); приоритет действий или право вмешательства подсистем верхнего уровня; зависимость действий подсистем верхнего уровня от фактического исполнения нижними уровнями своих функций.</w:t>
      </w:r>
    </w:p>
    <w:p w:rsidR="00F66AAA" w:rsidRPr="002F0C2E" w:rsidRDefault="00F66AAA" w:rsidP="00F66AAA">
      <w:pPr>
        <w:spacing w:line="276" w:lineRule="auto"/>
        <w:ind w:firstLine="709"/>
        <w:jc w:val="both"/>
        <w:rPr>
          <w:rFonts w:ascii="Times New Roman" w:hAnsi="Times New Roman" w:cs="Times New Roman"/>
          <w:sz w:val="28"/>
          <w:szCs w:val="28"/>
        </w:rPr>
      </w:pPr>
      <w:r w:rsidRPr="009F6F43">
        <w:rPr>
          <w:rFonts w:ascii="Times New Roman" w:hAnsi="Times New Roman" w:cs="Times New Roman"/>
          <w:b/>
          <w:sz w:val="28"/>
          <w:szCs w:val="28"/>
        </w:rPr>
        <w:t>Вертикальная соподчиненность</w:t>
      </w:r>
      <w:r>
        <w:rPr>
          <w:rFonts w:ascii="Times New Roman" w:hAnsi="Times New Roman" w:cs="Times New Roman"/>
          <w:b/>
          <w:sz w:val="28"/>
          <w:szCs w:val="28"/>
        </w:rPr>
        <w:t xml:space="preserve">. </w:t>
      </w:r>
      <w:r w:rsidRPr="002F0C2E">
        <w:rPr>
          <w:rFonts w:ascii="Times New Roman" w:hAnsi="Times New Roman" w:cs="Times New Roman"/>
          <w:sz w:val="28"/>
          <w:szCs w:val="28"/>
        </w:rPr>
        <w:t>Любая иерархия состоит из вертикально</w:t>
      </w:r>
      <w:r>
        <w:rPr>
          <w:rFonts w:ascii="Times New Roman" w:hAnsi="Times New Roman" w:cs="Times New Roman"/>
          <w:sz w:val="28"/>
          <w:szCs w:val="28"/>
        </w:rPr>
        <w:t xml:space="preserve"> соподчиненных подсистем; это о</w:t>
      </w:r>
      <w:r w:rsidRPr="002F0C2E">
        <w:rPr>
          <w:rFonts w:ascii="Times New Roman" w:hAnsi="Times New Roman" w:cs="Times New Roman"/>
          <w:sz w:val="28"/>
          <w:szCs w:val="28"/>
        </w:rPr>
        <w:t>значает, что вся с</w:t>
      </w:r>
      <w:r>
        <w:rPr>
          <w:rFonts w:ascii="Times New Roman" w:hAnsi="Times New Roman" w:cs="Times New Roman"/>
          <w:sz w:val="28"/>
          <w:szCs w:val="28"/>
        </w:rPr>
        <w:t>истема представляет собой семей</w:t>
      </w:r>
      <w:r w:rsidRPr="002F0C2E">
        <w:rPr>
          <w:rFonts w:ascii="Times New Roman" w:hAnsi="Times New Roman" w:cs="Times New Roman"/>
          <w:sz w:val="28"/>
          <w:szCs w:val="28"/>
        </w:rPr>
        <w:t xml:space="preserve">ство взаимодействующих подсистем, как показано на </w:t>
      </w:r>
      <w:r>
        <w:rPr>
          <w:rFonts w:ascii="Times New Roman" w:hAnsi="Times New Roman" w:cs="Times New Roman"/>
          <w:sz w:val="28"/>
          <w:szCs w:val="28"/>
        </w:rPr>
        <w:t>рис</w:t>
      </w:r>
      <w:r w:rsidRPr="002F0C2E">
        <w:rPr>
          <w:rFonts w:ascii="Times New Roman" w:hAnsi="Times New Roman" w:cs="Times New Roman"/>
          <w:sz w:val="28"/>
          <w:szCs w:val="28"/>
        </w:rPr>
        <w:t xml:space="preserve">. </w:t>
      </w:r>
      <w:r>
        <w:rPr>
          <w:rFonts w:ascii="Times New Roman" w:hAnsi="Times New Roman" w:cs="Times New Roman"/>
          <w:sz w:val="28"/>
          <w:szCs w:val="28"/>
        </w:rPr>
        <w:t>1</w:t>
      </w:r>
      <w:r w:rsidRPr="002F0C2E">
        <w:rPr>
          <w:rFonts w:ascii="Times New Roman" w:hAnsi="Times New Roman" w:cs="Times New Roman"/>
          <w:sz w:val="28"/>
          <w:szCs w:val="28"/>
        </w:rPr>
        <w:t xml:space="preserve">.1. </w:t>
      </w:r>
      <w:r>
        <w:rPr>
          <w:rFonts w:ascii="Times New Roman" w:hAnsi="Times New Roman" w:cs="Times New Roman"/>
          <w:sz w:val="28"/>
          <w:szCs w:val="28"/>
        </w:rPr>
        <w:t>П</w:t>
      </w:r>
      <w:r w:rsidRPr="002F0C2E">
        <w:rPr>
          <w:rFonts w:ascii="Times New Roman" w:hAnsi="Times New Roman" w:cs="Times New Roman"/>
          <w:sz w:val="28"/>
          <w:szCs w:val="28"/>
        </w:rPr>
        <w:t>од «системой» или «подсистемой» здесь понимается просто осуществление процесса преобразования входных данных в выходные</w:t>
      </w:r>
      <w:r>
        <w:rPr>
          <w:rFonts w:ascii="Times New Roman" w:hAnsi="Times New Roman" w:cs="Times New Roman"/>
          <w:sz w:val="28"/>
          <w:szCs w:val="28"/>
        </w:rPr>
        <w:t>.</w:t>
      </w:r>
      <w:r w:rsidRPr="002F0C2E">
        <w:rPr>
          <w:rFonts w:ascii="Times New Roman" w:hAnsi="Times New Roman" w:cs="Times New Roman"/>
          <w:sz w:val="28"/>
          <w:szCs w:val="28"/>
        </w:rPr>
        <w:t xml:space="preserve"> </w:t>
      </w:r>
      <w:r>
        <w:rPr>
          <w:rFonts w:ascii="Times New Roman" w:hAnsi="Times New Roman" w:cs="Times New Roman"/>
          <w:sz w:val="28"/>
          <w:szCs w:val="28"/>
        </w:rPr>
        <w:t>Э</w:t>
      </w:r>
      <w:r w:rsidRPr="002F0C2E">
        <w:rPr>
          <w:rFonts w:ascii="Times New Roman" w:hAnsi="Times New Roman" w:cs="Times New Roman"/>
          <w:sz w:val="28"/>
          <w:szCs w:val="28"/>
        </w:rPr>
        <w:t>то преобразование может либо быть динамическим, протекающим чаще всего в реальном масштабе времени процессом с</w:t>
      </w:r>
      <w:r>
        <w:rPr>
          <w:rFonts w:ascii="Times New Roman" w:hAnsi="Times New Roman" w:cs="Times New Roman"/>
          <w:sz w:val="28"/>
          <w:szCs w:val="28"/>
        </w:rPr>
        <w:t xml:space="preserve"> </w:t>
      </w:r>
      <w:r w:rsidRPr="002F0C2E">
        <w:rPr>
          <w:rFonts w:ascii="Times New Roman" w:hAnsi="Times New Roman" w:cs="Times New Roman"/>
          <w:sz w:val="28"/>
          <w:szCs w:val="28"/>
        </w:rPr>
        <w:t>заранее</w:t>
      </w:r>
      <w:r>
        <w:rPr>
          <w:rFonts w:ascii="Times New Roman" w:hAnsi="Times New Roman" w:cs="Times New Roman"/>
          <w:sz w:val="28"/>
          <w:szCs w:val="28"/>
        </w:rPr>
        <w:t xml:space="preserve"> </w:t>
      </w:r>
      <w:r w:rsidRPr="002F0C2E">
        <w:rPr>
          <w:rFonts w:ascii="Times New Roman" w:hAnsi="Times New Roman" w:cs="Times New Roman"/>
          <w:sz w:val="28"/>
          <w:szCs w:val="28"/>
        </w:rPr>
        <w:t>заданным</w:t>
      </w:r>
      <w:r>
        <w:rPr>
          <w:rFonts w:ascii="Times New Roman" w:hAnsi="Times New Roman" w:cs="Times New Roman"/>
          <w:sz w:val="28"/>
          <w:szCs w:val="28"/>
        </w:rPr>
        <w:t xml:space="preserve"> </w:t>
      </w:r>
      <w:r w:rsidRPr="002F0C2E">
        <w:rPr>
          <w:rFonts w:ascii="Times New Roman" w:hAnsi="Times New Roman" w:cs="Times New Roman"/>
          <w:sz w:val="28"/>
          <w:szCs w:val="28"/>
        </w:rPr>
        <w:t>детерминированным алгоритмом и последовательно выполняемыми операциями, либо представлять собой так называемую процедуру «решения проблемы»;</w:t>
      </w:r>
    </w:p>
    <w:p w:rsidR="00F66AAA" w:rsidRPr="002F0C2E" w:rsidRDefault="00F66AAA" w:rsidP="00F66AAA">
      <w:pPr>
        <w:spacing w:line="276" w:lineRule="auto"/>
        <w:jc w:val="center"/>
        <w:rPr>
          <w:rFonts w:ascii="Times New Roman" w:hAnsi="Times New Roman" w:cs="Times New Roman"/>
          <w:sz w:val="28"/>
          <w:szCs w:val="28"/>
        </w:rPr>
      </w:pPr>
      <w:r w:rsidRPr="002F0C2E">
        <w:rPr>
          <w:rFonts w:ascii="Times New Roman" w:hAnsi="Times New Roman" w:cs="Times New Roman"/>
          <w:noProof/>
          <w:sz w:val="28"/>
          <w:szCs w:val="28"/>
        </w:rPr>
        <w:lastRenderedPageBreak/>
        <w:drawing>
          <wp:inline distT="0" distB="0" distL="0" distR="0">
            <wp:extent cx="2434590" cy="36042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4590" cy="3604260"/>
                    </a:xfrm>
                    <a:prstGeom prst="rect">
                      <a:avLst/>
                    </a:prstGeom>
                    <a:noFill/>
                    <a:ln>
                      <a:noFill/>
                    </a:ln>
                  </pic:spPr>
                </pic:pic>
              </a:graphicData>
            </a:graphic>
          </wp:inline>
        </w:drawing>
      </w:r>
    </w:p>
    <w:p w:rsidR="00F66AAA" w:rsidRDefault="00F66AAA" w:rsidP="00F66AAA">
      <w:pPr>
        <w:spacing w:line="276" w:lineRule="auto"/>
        <w:jc w:val="center"/>
        <w:rPr>
          <w:rFonts w:ascii="Times New Roman" w:hAnsi="Times New Roman" w:cs="Times New Roman"/>
          <w:sz w:val="28"/>
          <w:szCs w:val="28"/>
        </w:rPr>
      </w:pPr>
      <w:r>
        <w:rPr>
          <w:rFonts w:ascii="Times New Roman" w:hAnsi="Times New Roman" w:cs="Times New Roman"/>
          <w:sz w:val="28"/>
          <w:szCs w:val="28"/>
        </w:rPr>
        <w:t>Рис</w:t>
      </w:r>
      <w:r w:rsidRPr="002F0C2E">
        <w:rPr>
          <w:rFonts w:ascii="Times New Roman" w:hAnsi="Times New Roman" w:cs="Times New Roman"/>
          <w:sz w:val="28"/>
          <w:szCs w:val="28"/>
        </w:rPr>
        <w:t>.</w:t>
      </w:r>
      <w:r>
        <w:rPr>
          <w:rFonts w:ascii="Times New Roman" w:hAnsi="Times New Roman" w:cs="Times New Roman"/>
          <w:sz w:val="28"/>
          <w:szCs w:val="28"/>
        </w:rPr>
        <w:t>1</w:t>
      </w:r>
      <w:r w:rsidRPr="002F0C2E">
        <w:rPr>
          <w:rFonts w:ascii="Times New Roman" w:hAnsi="Times New Roman" w:cs="Times New Roman"/>
          <w:sz w:val="28"/>
          <w:szCs w:val="28"/>
        </w:rPr>
        <w:t>.1.</w:t>
      </w:r>
      <w:r>
        <w:rPr>
          <w:rFonts w:ascii="Times New Roman" w:hAnsi="Times New Roman" w:cs="Times New Roman"/>
          <w:sz w:val="28"/>
          <w:szCs w:val="28"/>
        </w:rPr>
        <w:t xml:space="preserve"> Вертикальное взаимодействие меж</w:t>
      </w:r>
      <w:r w:rsidRPr="002F0C2E">
        <w:rPr>
          <w:rFonts w:ascii="Times New Roman" w:hAnsi="Times New Roman" w:cs="Times New Roman"/>
          <w:sz w:val="28"/>
          <w:szCs w:val="28"/>
        </w:rPr>
        <w:t>ду уровнями иерархии.</w:t>
      </w:r>
    </w:p>
    <w:p w:rsidR="00F66AAA" w:rsidRPr="002F0C2E" w:rsidRDefault="00F66AAA" w:rsidP="00F66AAA">
      <w:pPr>
        <w:spacing w:line="276" w:lineRule="auto"/>
        <w:ind w:firstLine="709"/>
        <w:jc w:val="both"/>
        <w:rPr>
          <w:rFonts w:ascii="Times New Roman" w:hAnsi="Times New Roman" w:cs="Times New Roman"/>
          <w:sz w:val="28"/>
          <w:szCs w:val="28"/>
        </w:rPr>
      </w:pPr>
    </w:p>
    <w:p w:rsidR="00F66AAA" w:rsidRDefault="00F66AAA" w:rsidP="00F66AAA">
      <w:pPr>
        <w:spacing w:line="276" w:lineRule="auto"/>
        <w:jc w:val="both"/>
        <w:rPr>
          <w:rFonts w:ascii="Times New Roman" w:hAnsi="Times New Roman" w:cs="Times New Roman"/>
          <w:sz w:val="28"/>
          <w:szCs w:val="28"/>
        </w:rPr>
      </w:pPr>
      <w:r w:rsidRPr="002F0C2E">
        <w:rPr>
          <w:rFonts w:ascii="Times New Roman" w:hAnsi="Times New Roman" w:cs="Times New Roman"/>
          <w:sz w:val="28"/>
          <w:szCs w:val="28"/>
        </w:rPr>
        <w:t>в последнем случае декомпозиция носит концептуальный характер: здесь мы имеем совокупность подлежащих выполнению операций, которые могут быть выполнены в разное время и в разной последовательности (системы с недетерминированным алгоритмом). Примеры обеих таких систем будут приведены ниже. Заметим, что как входы, так и выходы могут быть распределены по всем уровням, хотя чаще всего обмен со средой происходит на более низком (или самом низком) уровне. Рассматривая вертикальное расположение, мы будем говорить об элементах верхнего и нижнего уровней с вполне очевидной интерпретацией этих терминов. Укажем также, что взаимодействие между уровнями не обязательно происходит только между каждыми двумя близлежащими уровнями, как для</w:t>
      </w:r>
      <w:r>
        <w:rPr>
          <w:rFonts w:ascii="Times New Roman" w:hAnsi="Times New Roman" w:cs="Times New Roman"/>
          <w:sz w:val="28"/>
          <w:szCs w:val="28"/>
        </w:rPr>
        <w:t xml:space="preserve"> </w:t>
      </w:r>
      <w:r w:rsidRPr="002F0C2E">
        <w:rPr>
          <w:rFonts w:ascii="Times New Roman" w:hAnsi="Times New Roman" w:cs="Times New Roman"/>
          <w:sz w:val="28"/>
          <w:szCs w:val="28"/>
        </w:rPr>
        <w:t xml:space="preserve">простоты показано на </w:t>
      </w:r>
      <w:r>
        <w:rPr>
          <w:rFonts w:ascii="Times New Roman" w:hAnsi="Times New Roman" w:cs="Times New Roman"/>
          <w:sz w:val="28"/>
          <w:szCs w:val="28"/>
        </w:rPr>
        <w:t>рис</w:t>
      </w:r>
      <w:r w:rsidRPr="002F0C2E">
        <w:rPr>
          <w:rFonts w:ascii="Times New Roman" w:hAnsi="Times New Roman" w:cs="Times New Roman"/>
          <w:sz w:val="28"/>
          <w:szCs w:val="28"/>
        </w:rPr>
        <w:t>.</w:t>
      </w:r>
      <w:r>
        <w:rPr>
          <w:rFonts w:ascii="Times New Roman" w:hAnsi="Times New Roman" w:cs="Times New Roman"/>
          <w:sz w:val="28"/>
          <w:szCs w:val="28"/>
        </w:rPr>
        <w:t>1</w:t>
      </w:r>
      <w:r w:rsidRPr="002F0C2E">
        <w:rPr>
          <w:rFonts w:ascii="Times New Roman" w:hAnsi="Times New Roman" w:cs="Times New Roman"/>
          <w:sz w:val="28"/>
          <w:szCs w:val="28"/>
        </w:rPr>
        <w:t>.1,</w:t>
      </w:r>
      <w:r>
        <w:rPr>
          <w:rFonts w:ascii="Times New Roman" w:hAnsi="Times New Roman" w:cs="Times New Roman"/>
          <w:sz w:val="28"/>
          <w:szCs w:val="28"/>
        </w:rPr>
        <w:t xml:space="preserve"> </w:t>
      </w:r>
      <w:r w:rsidRPr="002F0C2E">
        <w:rPr>
          <w:rFonts w:ascii="Times New Roman" w:hAnsi="Times New Roman" w:cs="Times New Roman"/>
          <w:sz w:val="28"/>
          <w:szCs w:val="28"/>
        </w:rPr>
        <w:t>хотя это в некоторой степени зависит от того, что именно мы рассматриваем в качестве подсистемы на данном уровне.</w:t>
      </w:r>
    </w:p>
    <w:p w:rsidR="00F66AAA" w:rsidRDefault="00F66AAA" w:rsidP="00F66AAA">
      <w:pPr>
        <w:spacing w:line="276" w:lineRule="auto"/>
        <w:ind w:firstLine="709"/>
        <w:jc w:val="both"/>
        <w:rPr>
          <w:rFonts w:ascii="Times New Roman" w:hAnsi="Times New Roman" w:cs="Times New Roman"/>
          <w:sz w:val="28"/>
          <w:szCs w:val="28"/>
        </w:rPr>
      </w:pPr>
      <w:bookmarkStart w:id="0" w:name="bookmark0"/>
      <w:r w:rsidRPr="007E1857">
        <w:rPr>
          <w:rFonts w:ascii="Times New Roman" w:hAnsi="Times New Roman" w:cs="Times New Roman"/>
          <w:b/>
          <w:sz w:val="28"/>
          <w:szCs w:val="28"/>
        </w:rPr>
        <w:t>Право вмешательства</w:t>
      </w:r>
      <w:bookmarkEnd w:id="0"/>
      <w:r>
        <w:rPr>
          <w:rFonts w:ascii="Times New Roman" w:hAnsi="Times New Roman" w:cs="Times New Roman"/>
          <w:b/>
          <w:sz w:val="28"/>
          <w:szCs w:val="28"/>
        </w:rPr>
        <w:t>.</w:t>
      </w:r>
      <w:r w:rsidRPr="00E34635">
        <w:rPr>
          <w:rFonts w:ascii="Times New Roman" w:hAnsi="Times New Roman" w:cs="Times New Roman"/>
          <w:b/>
          <w:sz w:val="28"/>
          <w:szCs w:val="28"/>
        </w:rPr>
        <w:t xml:space="preserve"> </w:t>
      </w:r>
      <w:r w:rsidRPr="002F0C2E">
        <w:rPr>
          <w:rFonts w:ascii="Times New Roman" w:hAnsi="Times New Roman" w:cs="Times New Roman"/>
          <w:sz w:val="28"/>
          <w:szCs w:val="28"/>
        </w:rPr>
        <w:t xml:space="preserve">На деятельность подсистемы любого уровня непосредственное и явно выраженное воздействие оказывают вышерасположенные уровни, чаще всего ближайший старший уровень. Это воздействие носит для нижележащих уровней обязывающий характер и в нем находит свое выражение приоритет действий и целей более высоких уровней. В дальнейшем мы это воздействие на более низкие уровни будем называть </w:t>
      </w:r>
      <w:r w:rsidRPr="003E04F6">
        <w:rPr>
          <w:rFonts w:ascii="Times New Roman" w:hAnsi="Times New Roman" w:cs="Times New Roman"/>
          <w:i/>
          <w:sz w:val="28"/>
          <w:szCs w:val="28"/>
        </w:rPr>
        <w:t>вмешательством</w:t>
      </w:r>
      <w:r w:rsidRPr="002F0C2E">
        <w:rPr>
          <w:rFonts w:ascii="Times New Roman" w:hAnsi="Times New Roman" w:cs="Times New Roman"/>
          <w:sz w:val="28"/>
          <w:szCs w:val="28"/>
        </w:rPr>
        <w:t xml:space="preserve">. В системах с детерминированным алгоритмом выполнения вмешательство обычно проявляется в виде изменения параметров подсистем нижележащего уровня. В системах же с недетерминированным алгоритмом </w:t>
      </w:r>
      <w:r w:rsidRPr="002F0C2E">
        <w:rPr>
          <w:rFonts w:ascii="Times New Roman" w:hAnsi="Times New Roman" w:cs="Times New Roman"/>
          <w:sz w:val="28"/>
          <w:szCs w:val="28"/>
        </w:rPr>
        <w:lastRenderedPageBreak/>
        <w:t xml:space="preserve">выполнения приоритет действий задает последовательный порядок получения решений на разных уровнях; обычно проблема (или алгоритм получения решения) на нижележащем уровне не определяется в окончательном виде до тех пор, пока не решена проблема на вышележащем уровне. Чтобы подчеркнуть значение приоритета в установлении порядка действий, мы будем называть элементы верхнего и нижнего уровней соответственно </w:t>
      </w:r>
      <w:r w:rsidRPr="00742116">
        <w:rPr>
          <w:rFonts w:ascii="Times New Roman" w:hAnsi="Times New Roman" w:cs="Times New Roman"/>
          <w:i/>
          <w:sz w:val="28"/>
          <w:szCs w:val="28"/>
        </w:rPr>
        <w:t>вышестоящими</w:t>
      </w:r>
      <w:r w:rsidRPr="002F0C2E">
        <w:rPr>
          <w:rFonts w:ascii="Times New Roman" w:hAnsi="Times New Roman" w:cs="Times New Roman"/>
          <w:sz w:val="28"/>
          <w:szCs w:val="28"/>
        </w:rPr>
        <w:t xml:space="preserve"> (supremal) и нижестоящими (infimal).</w:t>
      </w:r>
    </w:p>
    <w:p w:rsidR="00F66AAA" w:rsidRPr="002F0C2E" w:rsidRDefault="00F66AAA" w:rsidP="00F66AAA">
      <w:pPr>
        <w:spacing w:line="276" w:lineRule="auto"/>
        <w:ind w:firstLine="709"/>
        <w:jc w:val="both"/>
        <w:rPr>
          <w:rFonts w:ascii="Times New Roman" w:hAnsi="Times New Roman" w:cs="Times New Roman"/>
          <w:sz w:val="28"/>
          <w:szCs w:val="28"/>
        </w:rPr>
      </w:pPr>
      <w:r w:rsidRPr="00E8566D">
        <w:rPr>
          <w:rFonts w:ascii="Times New Roman" w:hAnsi="Times New Roman" w:cs="Times New Roman"/>
          <w:b/>
          <w:sz w:val="28"/>
          <w:szCs w:val="28"/>
        </w:rPr>
        <w:t>Взаимозависимость действий</w:t>
      </w:r>
      <w:r>
        <w:rPr>
          <w:rFonts w:ascii="Times New Roman" w:hAnsi="Times New Roman" w:cs="Times New Roman"/>
          <w:b/>
          <w:sz w:val="28"/>
          <w:szCs w:val="28"/>
        </w:rPr>
        <w:t xml:space="preserve">. </w:t>
      </w:r>
      <w:r w:rsidRPr="002F0C2E">
        <w:rPr>
          <w:rFonts w:ascii="Times New Roman" w:hAnsi="Times New Roman" w:cs="Times New Roman"/>
          <w:sz w:val="28"/>
          <w:szCs w:val="28"/>
        </w:rPr>
        <w:t>Хотя вмешательство (приоритет действий) направлено сверху вниз, в виде отдачи приказов или команд, успешность действия системы в целом и фактически элементов любого уровня зависит от поведения всех элементов системы. Так как само понятие приоритета подразумевает, что</w:t>
      </w:r>
      <w:r>
        <w:rPr>
          <w:rFonts w:ascii="Times New Roman" w:hAnsi="Times New Roman" w:cs="Times New Roman"/>
          <w:sz w:val="28"/>
          <w:szCs w:val="28"/>
        </w:rPr>
        <w:t xml:space="preserve"> вмешательство </w:t>
      </w:r>
      <w:r w:rsidRPr="00E743E3">
        <w:rPr>
          <w:rFonts w:ascii="Times New Roman" w:hAnsi="Times New Roman" w:cs="Times New Roman"/>
          <w:i/>
          <w:sz w:val="28"/>
          <w:szCs w:val="28"/>
        </w:rPr>
        <w:t>предшествует</w:t>
      </w:r>
      <w:r>
        <w:rPr>
          <w:rFonts w:ascii="Times New Roman" w:hAnsi="Times New Roman" w:cs="Times New Roman"/>
          <w:sz w:val="28"/>
          <w:szCs w:val="28"/>
        </w:rPr>
        <w:t xml:space="preserve"> дей</w:t>
      </w:r>
      <w:r w:rsidRPr="002F0C2E">
        <w:rPr>
          <w:rFonts w:ascii="Times New Roman" w:hAnsi="Times New Roman" w:cs="Times New Roman"/>
          <w:sz w:val="28"/>
          <w:szCs w:val="28"/>
        </w:rPr>
        <w:t>ствиям более низких уровней, успешность работы верхнего уровня зависит не только от осуществляемых им действий, но и от соответствующих реакций нижних уровней, точнее от их суммарного эффекта. Поэтому можно считать, что качество работы всей системы обеспечивается обратной связью, т. е. реакциями на вмешательство, информация о которых направ</w:t>
      </w:r>
      <w:r>
        <w:rPr>
          <w:rFonts w:ascii="Times New Roman" w:hAnsi="Times New Roman" w:cs="Times New Roman"/>
          <w:sz w:val="28"/>
          <w:szCs w:val="28"/>
        </w:rPr>
        <w:t xml:space="preserve">ляется </w:t>
      </w:r>
      <w:proofErr w:type="gramStart"/>
      <w:r>
        <w:rPr>
          <w:rFonts w:ascii="Times New Roman" w:hAnsi="Times New Roman" w:cs="Times New Roman"/>
          <w:sz w:val="28"/>
          <w:szCs w:val="28"/>
        </w:rPr>
        <w:t>снизу вверх</w:t>
      </w:r>
      <w:proofErr w:type="gramEnd"/>
      <w:r>
        <w:rPr>
          <w:rFonts w:ascii="Times New Roman" w:hAnsi="Times New Roman" w:cs="Times New Roman"/>
          <w:sz w:val="28"/>
          <w:szCs w:val="28"/>
        </w:rPr>
        <w:t xml:space="preserve"> (рис.1.1). Т</w:t>
      </w:r>
      <w:r w:rsidRPr="002F0C2E">
        <w:rPr>
          <w:rFonts w:ascii="Times New Roman" w:hAnsi="Times New Roman" w:cs="Times New Roman"/>
          <w:sz w:val="28"/>
          <w:szCs w:val="28"/>
        </w:rPr>
        <w:t>акая взаимозависимость действий особенно очевидна в уже упоминавшемся случае, где обмен с окружающей средой происходил в основном или исключительно на самом нижнем уровне системы.</w:t>
      </w:r>
    </w:p>
    <w:p w:rsidR="006C10C0" w:rsidRDefault="006C10C0"/>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F66AAA" w:rsidRDefault="00F66AAA" w:rsidP="00F66AAA">
      <w:pPr>
        <w:spacing w:line="276" w:lineRule="auto"/>
        <w:jc w:val="center"/>
        <w:rPr>
          <w:rFonts w:ascii="Times New Roman" w:hAnsi="Times New Roman" w:cs="Times New Roman"/>
          <w:b/>
          <w:sz w:val="28"/>
          <w:szCs w:val="28"/>
        </w:rPr>
      </w:pPr>
    </w:p>
    <w:p w:rsidR="00530B18" w:rsidRDefault="00530B18" w:rsidP="00F66AAA">
      <w:pPr>
        <w:spacing w:line="276" w:lineRule="auto"/>
        <w:jc w:val="center"/>
        <w:rPr>
          <w:rFonts w:ascii="Times New Roman" w:hAnsi="Times New Roman" w:cs="Times New Roman"/>
          <w:b/>
          <w:sz w:val="28"/>
          <w:szCs w:val="28"/>
        </w:rPr>
      </w:pPr>
    </w:p>
    <w:p w:rsidR="00F66AAA" w:rsidRPr="00EE4035" w:rsidRDefault="00F66AAA" w:rsidP="00F66AAA">
      <w:pPr>
        <w:spacing w:line="276" w:lineRule="auto"/>
        <w:jc w:val="center"/>
        <w:rPr>
          <w:rFonts w:ascii="Times New Roman" w:hAnsi="Times New Roman" w:cs="Times New Roman"/>
          <w:b/>
          <w:sz w:val="28"/>
          <w:szCs w:val="28"/>
        </w:rPr>
      </w:pPr>
      <w:r w:rsidRPr="00EE4035">
        <w:rPr>
          <w:rFonts w:ascii="Times New Roman" w:hAnsi="Times New Roman" w:cs="Times New Roman"/>
          <w:b/>
          <w:sz w:val="28"/>
          <w:szCs w:val="28"/>
        </w:rPr>
        <w:lastRenderedPageBreak/>
        <w:t>Лекция №2</w:t>
      </w:r>
    </w:p>
    <w:p w:rsidR="00F66AAA" w:rsidRPr="00EE4035" w:rsidRDefault="00F66AAA" w:rsidP="00F66AAA">
      <w:pPr>
        <w:spacing w:line="276" w:lineRule="auto"/>
        <w:jc w:val="center"/>
        <w:rPr>
          <w:rFonts w:ascii="Times New Roman" w:hAnsi="Times New Roman" w:cs="Times New Roman"/>
          <w:b/>
          <w:sz w:val="28"/>
          <w:szCs w:val="28"/>
        </w:rPr>
      </w:pPr>
      <w:r w:rsidRPr="00EE4035">
        <w:rPr>
          <w:rFonts w:ascii="Times New Roman" w:hAnsi="Times New Roman" w:cs="Times New Roman"/>
          <w:b/>
          <w:sz w:val="28"/>
          <w:szCs w:val="28"/>
        </w:rPr>
        <w:t>Основные виды иерархий. Страты. Уровни описания и абстрагирования. Слои. Уровни сложности принимаемого решения.</w:t>
      </w:r>
    </w:p>
    <w:p w:rsidR="00F66AAA" w:rsidRPr="00EE4035" w:rsidRDefault="00F66AAA" w:rsidP="00F66AAA">
      <w:pPr>
        <w:spacing w:line="276" w:lineRule="auto"/>
        <w:ind w:left="709"/>
        <w:jc w:val="both"/>
        <w:rPr>
          <w:rFonts w:ascii="Times New Roman" w:hAnsi="Times New Roman" w:cs="Times New Roman"/>
          <w:sz w:val="28"/>
          <w:szCs w:val="28"/>
        </w:rPr>
      </w:pP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b/>
          <w:sz w:val="28"/>
          <w:szCs w:val="28"/>
        </w:rPr>
        <w:t xml:space="preserve">Основные виды иерархий. </w:t>
      </w:r>
      <w:r w:rsidRPr="00EE4035">
        <w:rPr>
          <w:rFonts w:ascii="Times New Roman" w:hAnsi="Times New Roman" w:cs="Times New Roman"/>
          <w:sz w:val="28"/>
          <w:szCs w:val="28"/>
        </w:rPr>
        <w:t>Мы введем здесь три типа иерархических систем, которые в некотором смысле отражают классификацию иерархий. На данном этапе нашего рассмотрения это важная задача, поскольку уточнение высказываемых о системах утверждений и более строгая формулировка задач помогает прояснению сути обсуждаемых проблем.</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Введем три понятия уровней: а) уровень описания, или абстрагирования; б) уровень сложности принимаемого решения; в) организационный уровень. Для их различения введем следующие термины, «страта», «слой» и «эшелон». Термин «уровень» сохраним как родовой, относящийся к любому из этих понятий, когда нет необходимости в дальнейших уточнениях. Укажем также, что при описании реальных иерархических систем могут одновременно использоваться все три понятия; случай, когда применяется только одно из них, скорее исключение, нежели правило.</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b/>
          <w:sz w:val="28"/>
          <w:szCs w:val="28"/>
        </w:rPr>
        <w:t xml:space="preserve">Страты. Уровни описания, или абстрагирования. </w:t>
      </w:r>
      <w:r w:rsidRPr="00EE4035">
        <w:rPr>
          <w:rFonts w:ascii="Times New Roman" w:hAnsi="Times New Roman" w:cs="Times New Roman"/>
          <w:sz w:val="28"/>
          <w:szCs w:val="28"/>
        </w:rPr>
        <w:t xml:space="preserve">Действительно сложную систему почти невозможно описать полно и детально, что по существу вытекает уже из определения такой системы. Основная дилемма состоит в нахождении компромисса между простотой описания, что является одной из предпосылок понимания, и необходимостью учета многочисленных поведенческих (т. е. типа вход – выход) характеристик сложной системы. Разрешение этой дилеммы ищется в иерархическом описании. Система задается семейством моделей, каждая из которых описывает поведение системы с точки зрения различных уровней абстрагирования.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Чтобы отличить эту концепцию иерархии от других, будем использовать для нее термин </w:t>
      </w:r>
      <w:r w:rsidRPr="00EE4035">
        <w:rPr>
          <w:rFonts w:ascii="Times New Roman" w:hAnsi="Times New Roman" w:cs="Times New Roman"/>
          <w:i/>
          <w:sz w:val="28"/>
          <w:szCs w:val="28"/>
        </w:rPr>
        <w:t>стратифицированная система</w:t>
      </w:r>
      <w:r w:rsidRPr="00EE4035">
        <w:rPr>
          <w:rFonts w:ascii="Times New Roman" w:hAnsi="Times New Roman" w:cs="Times New Roman"/>
          <w:sz w:val="28"/>
          <w:szCs w:val="28"/>
        </w:rPr>
        <w:t xml:space="preserve">, или </w:t>
      </w:r>
      <w:r w:rsidRPr="00EE4035">
        <w:rPr>
          <w:rFonts w:ascii="Times New Roman" w:hAnsi="Times New Roman" w:cs="Times New Roman"/>
          <w:i/>
          <w:sz w:val="28"/>
          <w:szCs w:val="28"/>
        </w:rPr>
        <w:t>стратифицированное описание</w:t>
      </w:r>
      <w:r w:rsidRPr="00EE4035">
        <w:rPr>
          <w:rFonts w:ascii="Times New Roman" w:hAnsi="Times New Roman" w:cs="Times New Roman"/>
          <w:sz w:val="28"/>
          <w:szCs w:val="28"/>
        </w:rPr>
        <w:t>. Уровни абстрагирования, включающие стратифицированное описание, будем называть стратами.</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Для иллюстрации приведем несколько примеров созданных человеком систем, требующих стратифицированного описания. Рассмотрим модель электронной вычислительной машины. Ее функционирование обычно описывается не менее чем на двух стратах (рис.2.1). На первой страте система описывается на языке физических законов, управляющих работой и взаимодействием ее составных частей, в то время как на второй страте мы имеем дело с абстрактными нефизическими понятиями, такими, как двоичные разряды или информационные потоки.</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Другой пример стратифицированной системы, созданной </w:t>
      </w:r>
      <w:proofErr w:type="gramStart"/>
      <w:r w:rsidRPr="00EE4035">
        <w:rPr>
          <w:rFonts w:ascii="Times New Roman" w:hAnsi="Times New Roman" w:cs="Times New Roman"/>
          <w:sz w:val="28"/>
          <w:szCs w:val="28"/>
        </w:rPr>
        <w:t>человеком,–</w:t>
      </w:r>
      <w:proofErr w:type="gramEnd"/>
      <w:r w:rsidRPr="00EE4035">
        <w:rPr>
          <w:rFonts w:ascii="Times New Roman" w:hAnsi="Times New Roman" w:cs="Times New Roman"/>
          <w:sz w:val="28"/>
          <w:szCs w:val="28"/>
        </w:rPr>
        <w:t xml:space="preserve"> </w:t>
      </w:r>
      <w:r w:rsidRPr="00EE4035">
        <w:rPr>
          <w:rFonts w:ascii="Times New Roman" w:hAnsi="Times New Roman" w:cs="Times New Roman"/>
          <w:sz w:val="28"/>
          <w:szCs w:val="28"/>
        </w:rPr>
        <w:lastRenderedPageBreak/>
        <w:t>автоматизированный промышленный комплекс. Полностью автоматизированный промышленный комплекс обычно моделируют на трех стратах: а) физические процессы обработки материалов и преобразования энергии, б) управление и обработка информации, в) экономика производства с точки зрения его производительности и прибыльности (рис.2.2). Заметим, что на любой из этих трех страт мы имеем дело с тем же самым предметом – основным физическим продуктом.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5"/>
        <w:gridCol w:w="4923"/>
      </w:tblGrid>
      <w:tr w:rsidR="00F66AAA" w:rsidRPr="00EE4035" w:rsidTr="00423362">
        <w:tc>
          <w:tcPr>
            <w:tcW w:w="4926" w:type="dxa"/>
          </w:tcPr>
          <w:p w:rsidR="00F66AAA" w:rsidRPr="00EE4035" w:rsidRDefault="00F66AAA" w:rsidP="00423362">
            <w:pPr>
              <w:spacing w:line="276" w:lineRule="auto"/>
              <w:jc w:val="center"/>
              <w:rPr>
                <w:rFonts w:ascii="Times New Roman" w:hAnsi="Times New Roman" w:cs="Times New Roman"/>
                <w:sz w:val="28"/>
                <w:szCs w:val="28"/>
              </w:rPr>
            </w:pPr>
            <w:r w:rsidRPr="00EE4035">
              <w:rPr>
                <w:rFonts w:ascii="Times New Roman" w:hAnsi="Times New Roman" w:cs="Times New Roman"/>
                <w:noProof/>
                <w:sz w:val="28"/>
                <w:szCs w:val="28"/>
              </w:rPr>
              <w:drawing>
                <wp:inline distT="0" distB="0" distL="0" distR="0">
                  <wp:extent cx="2913380" cy="251968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380" cy="2519680"/>
                          </a:xfrm>
                          <a:prstGeom prst="rect">
                            <a:avLst/>
                          </a:prstGeom>
                          <a:noFill/>
                          <a:ln>
                            <a:noFill/>
                          </a:ln>
                        </pic:spPr>
                      </pic:pic>
                    </a:graphicData>
                  </a:graphic>
                </wp:inline>
              </w:drawing>
            </w:r>
          </w:p>
        </w:tc>
        <w:tc>
          <w:tcPr>
            <w:tcW w:w="4927" w:type="dxa"/>
          </w:tcPr>
          <w:p w:rsidR="00F66AAA" w:rsidRPr="00EE4035" w:rsidRDefault="00F66AAA" w:rsidP="00423362">
            <w:pPr>
              <w:spacing w:line="276" w:lineRule="auto"/>
              <w:jc w:val="center"/>
              <w:rPr>
                <w:rFonts w:ascii="Times New Roman" w:hAnsi="Times New Roman" w:cs="Times New Roman"/>
                <w:sz w:val="28"/>
                <w:szCs w:val="28"/>
              </w:rPr>
            </w:pPr>
            <w:r w:rsidRPr="00EE4035">
              <w:rPr>
                <w:rFonts w:ascii="Times New Roman" w:hAnsi="Times New Roman" w:cs="Times New Roman"/>
                <w:noProof/>
                <w:sz w:val="28"/>
                <w:szCs w:val="28"/>
              </w:rPr>
              <w:drawing>
                <wp:inline distT="0" distB="0" distL="0" distR="0">
                  <wp:extent cx="2753995" cy="237109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995" cy="2371090"/>
                          </a:xfrm>
                          <a:prstGeom prst="rect">
                            <a:avLst/>
                          </a:prstGeom>
                          <a:noFill/>
                          <a:ln>
                            <a:noFill/>
                          </a:ln>
                        </pic:spPr>
                      </pic:pic>
                    </a:graphicData>
                  </a:graphic>
                </wp:inline>
              </w:drawing>
            </w:r>
          </w:p>
        </w:tc>
      </w:tr>
      <w:tr w:rsidR="00F66AAA" w:rsidRPr="00EE4035" w:rsidTr="00423362">
        <w:tc>
          <w:tcPr>
            <w:tcW w:w="4926" w:type="dxa"/>
          </w:tcPr>
          <w:p w:rsidR="00F66AAA" w:rsidRPr="00EE4035" w:rsidRDefault="00F66AAA" w:rsidP="00423362">
            <w:pPr>
              <w:spacing w:line="276" w:lineRule="auto"/>
              <w:jc w:val="center"/>
              <w:rPr>
                <w:rFonts w:ascii="Times New Roman" w:hAnsi="Times New Roman" w:cs="Times New Roman"/>
                <w:sz w:val="28"/>
                <w:szCs w:val="28"/>
              </w:rPr>
            </w:pPr>
            <w:r w:rsidRPr="00EE4035">
              <w:rPr>
                <w:rFonts w:ascii="Times New Roman" w:hAnsi="Times New Roman" w:cs="Times New Roman"/>
                <w:sz w:val="28"/>
                <w:szCs w:val="28"/>
              </w:rPr>
              <w:t>Рис.2.1. Стратифицированное представление ЭВМ с помощью двух страт.</w:t>
            </w:r>
          </w:p>
        </w:tc>
        <w:tc>
          <w:tcPr>
            <w:tcW w:w="4927" w:type="dxa"/>
          </w:tcPr>
          <w:p w:rsidR="00F66AAA" w:rsidRPr="00EE4035" w:rsidRDefault="00F66AAA" w:rsidP="00423362">
            <w:pPr>
              <w:spacing w:line="276" w:lineRule="auto"/>
              <w:jc w:val="center"/>
              <w:rPr>
                <w:rFonts w:ascii="Times New Roman" w:hAnsi="Times New Roman" w:cs="Times New Roman"/>
                <w:sz w:val="28"/>
                <w:szCs w:val="28"/>
              </w:rPr>
            </w:pPr>
            <w:r w:rsidRPr="00EE4035">
              <w:rPr>
                <w:rFonts w:ascii="Times New Roman" w:hAnsi="Times New Roman" w:cs="Times New Roman"/>
                <w:sz w:val="28"/>
                <w:szCs w:val="28"/>
              </w:rPr>
              <w:t>Рис.2.2. Стратифицированное представление автоматизированного промышленного производства.</w:t>
            </w:r>
          </w:p>
        </w:tc>
      </w:tr>
    </w:tbl>
    <w:p w:rsidR="00F66AAA" w:rsidRPr="00F66AAA" w:rsidRDefault="00F66AAA" w:rsidP="00F66AAA">
      <w:pPr>
        <w:spacing w:line="276" w:lineRule="auto"/>
        <w:jc w:val="center"/>
        <w:rPr>
          <w:rFonts w:ascii="Times New Roman" w:hAnsi="Times New Roman" w:cs="Times New Roman"/>
          <w:sz w:val="28"/>
          <w:szCs w:val="28"/>
        </w:rPr>
      </w:pP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Перечень примеров стратифицированных систем можно было бы продолжить. Однако приведенных примеров достаточно, чтобы проиллюстрировать некоторые общие характеристики стратифицированного описания систем.</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1. </w:t>
      </w:r>
      <w:r w:rsidRPr="00EE4035">
        <w:rPr>
          <w:rFonts w:ascii="Times New Roman" w:hAnsi="Times New Roman" w:cs="Times New Roman"/>
          <w:i/>
          <w:sz w:val="28"/>
          <w:szCs w:val="28"/>
        </w:rPr>
        <w:t>Выбор страт, в терминах которых описывается данная система, зависит от наблюдателя, его знания и заинтересованности в деятельности системы, хотя для многих систем некоторые страты кажутся естественными, внутренне им присущими.</w:t>
      </w:r>
      <w:r w:rsidRPr="00EE4035">
        <w:rPr>
          <w:rFonts w:ascii="Times New Roman" w:hAnsi="Times New Roman" w:cs="Times New Roman"/>
          <w:sz w:val="28"/>
          <w:szCs w:val="28"/>
        </w:rPr>
        <w:t xml:space="preserve"> Это утверждение уже было проиллюстрировано выше. В случае с ЭВМ человек, незнакомый ни с назначением системы как вычислительного устройства, ни со способом ее использования в качестве такового, мог бы ограничиться лишь стратой физических законов; при наличии достаточного времени он мог бы дать весьма подробное и точное описание системы, даже не догадываясь о ее вычислительных свойствах.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2. </w:t>
      </w:r>
      <w:r w:rsidRPr="00EE4035">
        <w:rPr>
          <w:rFonts w:ascii="Times New Roman" w:hAnsi="Times New Roman" w:cs="Times New Roman"/>
          <w:i/>
          <w:sz w:val="28"/>
          <w:szCs w:val="28"/>
        </w:rPr>
        <w:t>Аспекты описания функционирования системы на различных стратах в общем случае не связаны между собой, поэтому принципы и законы, используемые для характеристики системы на любой страте, в общем случае не могут быть выведены из принципов, используемых на других стратах.</w:t>
      </w:r>
      <w:r w:rsidRPr="00EE4035">
        <w:rPr>
          <w:rFonts w:ascii="Times New Roman" w:hAnsi="Times New Roman" w:cs="Times New Roman"/>
          <w:sz w:val="28"/>
          <w:szCs w:val="28"/>
        </w:rPr>
        <w:t xml:space="preserve"> Принципы выполнения </w:t>
      </w:r>
      <w:r w:rsidRPr="00EE4035">
        <w:rPr>
          <w:rFonts w:ascii="Times New Roman" w:hAnsi="Times New Roman" w:cs="Times New Roman"/>
          <w:sz w:val="28"/>
          <w:szCs w:val="28"/>
        </w:rPr>
        <w:lastRenderedPageBreak/>
        <w:t xml:space="preserve">расчетов или программирования нельзя вывести из физических законов, лежащих в основе работы ЭВМ на нижней страте, и наоборот.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3. </w:t>
      </w:r>
      <w:r w:rsidRPr="00EE4035">
        <w:rPr>
          <w:rFonts w:ascii="Times New Roman" w:hAnsi="Times New Roman" w:cs="Times New Roman"/>
          <w:i/>
          <w:sz w:val="28"/>
          <w:szCs w:val="28"/>
        </w:rPr>
        <w:t>Существует асимметричная зависимость между условиями функционирования системы на различных стратах.</w:t>
      </w:r>
      <w:r w:rsidRPr="00EE4035">
        <w:rPr>
          <w:rFonts w:ascii="Times New Roman" w:hAnsi="Times New Roman" w:cs="Times New Roman"/>
          <w:sz w:val="28"/>
          <w:szCs w:val="28"/>
        </w:rPr>
        <w:t xml:space="preserve"> Требования предъявляемые к работе системы на любой страте, выступают как условия или ограничения деятельности на нижестоящих стратах. Это находится в соответствии с постулированным приоритетом действия. Например, если ЭВМ используется для определенных расчетов необходимость выполнения арифметических и других операций накладывает определенные ограничения на используемые для их реализации физические процессы.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4. </w:t>
      </w:r>
      <w:r w:rsidRPr="00EE4035">
        <w:rPr>
          <w:rFonts w:ascii="Times New Roman" w:hAnsi="Times New Roman" w:cs="Times New Roman"/>
          <w:i/>
          <w:sz w:val="28"/>
          <w:szCs w:val="28"/>
        </w:rPr>
        <w:t>На каждой страте имеется свой собственный набор терминов, концепций и принципов.</w:t>
      </w:r>
      <w:r w:rsidRPr="00EE4035">
        <w:rPr>
          <w:rFonts w:ascii="Times New Roman" w:hAnsi="Times New Roman" w:cs="Times New Roman"/>
          <w:sz w:val="28"/>
          <w:szCs w:val="28"/>
        </w:rPr>
        <w:t xml:space="preserve"> То, что является объектом рассмотрения на данной страте, более подробно раскрывается на нижерасположенной страте; элемент становится набором; подсистема на данной страте является системой для нижележащей страты. Это отношение между стратами показано на рис. 2.3. </w:t>
      </w:r>
    </w:p>
    <w:p w:rsidR="00F66AAA" w:rsidRPr="00EE4035" w:rsidRDefault="00F66AAA" w:rsidP="00F66AAA">
      <w:pPr>
        <w:spacing w:line="276" w:lineRule="auto"/>
        <w:jc w:val="center"/>
        <w:rPr>
          <w:rFonts w:ascii="Times New Roman" w:hAnsi="Times New Roman" w:cs="Times New Roman"/>
          <w:sz w:val="28"/>
          <w:szCs w:val="28"/>
        </w:rPr>
      </w:pPr>
      <w:r w:rsidRPr="00EE4035">
        <w:rPr>
          <w:rFonts w:ascii="Times New Roman" w:hAnsi="Times New Roman" w:cs="Times New Roman"/>
          <w:noProof/>
          <w:sz w:val="28"/>
          <w:szCs w:val="28"/>
        </w:rPr>
        <w:drawing>
          <wp:inline distT="0" distB="0" distL="0" distR="0">
            <wp:extent cx="2528514" cy="2340763"/>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966" cy="2350439"/>
                    </a:xfrm>
                    <a:prstGeom prst="rect">
                      <a:avLst/>
                    </a:prstGeom>
                    <a:noFill/>
                    <a:ln>
                      <a:noFill/>
                    </a:ln>
                  </pic:spPr>
                </pic:pic>
              </a:graphicData>
            </a:graphic>
          </wp:inline>
        </w:drawing>
      </w:r>
    </w:p>
    <w:p w:rsidR="00F66AAA" w:rsidRPr="00EE4035" w:rsidRDefault="00F66AAA" w:rsidP="00F66AAA">
      <w:pPr>
        <w:spacing w:line="276" w:lineRule="auto"/>
        <w:jc w:val="center"/>
        <w:rPr>
          <w:rFonts w:ascii="Times New Roman" w:hAnsi="Times New Roman" w:cs="Times New Roman"/>
          <w:sz w:val="28"/>
          <w:szCs w:val="28"/>
        </w:rPr>
      </w:pPr>
      <w:r w:rsidRPr="00EE4035">
        <w:rPr>
          <w:rFonts w:ascii="Times New Roman" w:hAnsi="Times New Roman" w:cs="Times New Roman"/>
          <w:sz w:val="28"/>
          <w:szCs w:val="28"/>
        </w:rPr>
        <w:t>Рис.2.3. Взаимосвязь между стратами: система для данной страты является подсистемой для следующей более высокой страты.</w:t>
      </w:r>
    </w:p>
    <w:p w:rsidR="00F66AAA" w:rsidRPr="00EE4035" w:rsidRDefault="00F66AAA" w:rsidP="00F66AAA">
      <w:pPr>
        <w:spacing w:line="276" w:lineRule="auto"/>
        <w:ind w:firstLine="709"/>
        <w:jc w:val="both"/>
        <w:rPr>
          <w:rFonts w:ascii="Times New Roman" w:hAnsi="Times New Roman" w:cs="Times New Roman"/>
          <w:sz w:val="28"/>
          <w:szCs w:val="28"/>
        </w:rPr>
      </w:pP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5. </w:t>
      </w:r>
      <w:r w:rsidRPr="00EE4035">
        <w:rPr>
          <w:rFonts w:ascii="Times New Roman" w:hAnsi="Times New Roman" w:cs="Times New Roman"/>
          <w:i/>
          <w:sz w:val="28"/>
          <w:szCs w:val="28"/>
        </w:rPr>
        <w:t>Понимание системы возрастает при последовательном переходе от одной страты к другой: чем ниже мы спускаемся по иерархии, тем более детальным становится раскрытие системы, чем выше мы поднимаемся, тем яснее становится смысл и значение всей системы.</w:t>
      </w:r>
      <w:r w:rsidRPr="00EE4035">
        <w:rPr>
          <w:rFonts w:ascii="Times New Roman" w:hAnsi="Times New Roman" w:cs="Times New Roman"/>
          <w:sz w:val="28"/>
          <w:szCs w:val="28"/>
        </w:rPr>
        <w:t xml:space="preserve"> Можно показать, что объяснение назначения системы с помощью элементов той же самой страты по существу есть лишь сжатое описание системы, а для правильного понимания функционирования системы необходимо ее описание с привлечением элементов нижележащих, т.е. более детализированных страт.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b/>
          <w:sz w:val="28"/>
          <w:szCs w:val="28"/>
        </w:rPr>
        <w:t xml:space="preserve">Слои. Уровни сложности принимаемого решения. </w:t>
      </w:r>
      <w:r w:rsidRPr="00EE4035">
        <w:rPr>
          <w:rFonts w:ascii="Times New Roman" w:hAnsi="Times New Roman" w:cs="Times New Roman"/>
          <w:sz w:val="28"/>
          <w:szCs w:val="28"/>
        </w:rPr>
        <w:t xml:space="preserve">Другое понятие иерархии относится к процессам принятия сложных решений. Почти в любой реальной ситуации принятия решения существуют две предельно простые, но </w:t>
      </w:r>
      <w:r w:rsidRPr="00EE4035">
        <w:rPr>
          <w:rFonts w:ascii="Times New Roman" w:hAnsi="Times New Roman" w:cs="Times New Roman"/>
          <w:sz w:val="28"/>
          <w:szCs w:val="28"/>
        </w:rPr>
        <w:lastRenderedPageBreak/>
        <w:t>чрезвычайно важные особенности:</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1) </w:t>
      </w:r>
      <w:r w:rsidRPr="00EE4035">
        <w:rPr>
          <w:rFonts w:ascii="Times New Roman" w:hAnsi="Times New Roman" w:cs="Times New Roman"/>
          <w:i/>
          <w:sz w:val="28"/>
          <w:szCs w:val="28"/>
        </w:rPr>
        <w:t>Когда приходит время принимать решения, принятие и выполнение решения нельзя откладывать</w:t>
      </w:r>
      <w:r w:rsidRPr="00EE4035">
        <w:rPr>
          <w:rFonts w:ascii="Times New Roman" w:hAnsi="Times New Roman" w:cs="Times New Roman"/>
          <w:sz w:val="28"/>
          <w:szCs w:val="28"/>
        </w:rPr>
        <w:t xml:space="preserve">; любая отсрочка просто означает, что не найдено такого нового или изменения старого действия, которое было бы предпочтительнее других альтернатив.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2) Неясность относительно последствий различных альтернативных действий и отсутствие достаточных знаний о имеющихся связях препятствуют достаточно полному формализованному описанию ситуации, необходимому для рационального выбора действии.</w:t>
      </w:r>
    </w:p>
    <w:p w:rsidR="00F66AAA" w:rsidRPr="00EE4035" w:rsidRDefault="00F66AAA" w:rsidP="00F66AAA">
      <w:pPr>
        <w:spacing w:line="276" w:lineRule="auto"/>
        <w:ind w:firstLine="709"/>
        <w:jc w:val="both"/>
        <w:rPr>
          <w:rFonts w:ascii="Times New Roman" w:hAnsi="Times New Roman" w:cs="Times New Roman"/>
          <w:i/>
          <w:sz w:val="28"/>
          <w:szCs w:val="28"/>
        </w:rPr>
      </w:pPr>
      <w:r w:rsidRPr="00EE4035">
        <w:rPr>
          <w:rFonts w:ascii="Times New Roman" w:hAnsi="Times New Roman" w:cs="Times New Roman"/>
          <w:sz w:val="28"/>
          <w:szCs w:val="28"/>
        </w:rPr>
        <w:t xml:space="preserve">Эти два фактора приводят к основной дилемме принятия решения: с одной стороны, необходимо действовать немедленно, с другой же – столь же необходимо, прежде чем приступать к действиям, попытаться лучше понять ситуацию. При принятии решения в сложных ситуациях разрешение этой дилеммы ищут в иерархическом подходе. Пример такого подхода показан на рис.2.4. Каждый блок здесь представляет собой принимающий решение элемент. Выход элемента (например, </w:t>
      </w:r>
      <w:r w:rsidRPr="00EE4035">
        <w:rPr>
          <w:rFonts w:ascii="Times New Roman" w:hAnsi="Times New Roman" w:cs="Times New Roman"/>
          <w:position w:val="-10"/>
          <w:sz w:val="28"/>
          <w:szCs w:val="28"/>
        </w:rPr>
        <w:object w:dxaOrig="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7.2pt" o:ole="">
            <v:imagedata r:id="rId11" o:title=""/>
          </v:shape>
          <o:OLEObject Type="Embed" ProgID="Equation.3" ShapeID="_x0000_i1025" DrawAspect="Content" ObjectID="_1606030015" r:id="rId12"/>
        </w:object>
      </w:r>
      <w:r w:rsidRPr="00EE4035">
        <w:rPr>
          <w:rFonts w:ascii="Times New Roman" w:hAnsi="Times New Roman" w:cs="Times New Roman"/>
          <w:sz w:val="28"/>
          <w:szCs w:val="28"/>
        </w:rPr>
        <w:t xml:space="preserve">) есть решение или последовательность решений задачи, зависящей от параметра, фиксируемого входом </w:t>
      </w:r>
      <w:r w:rsidRPr="00EE4035">
        <w:rPr>
          <w:rFonts w:ascii="Times New Roman" w:hAnsi="Times New Roman" w:cs="Times New Roman"/>
          <w:position w:val="-10"/>
          <w:sz w:val="28"/>
          <w:szCs w:val="28"/>
        </w:rPr>
        <w:object w:dxaOrig="300" w:dyaOrig="340">
          <v:shape id="_x0000_i1026" type="#_x0000_t75" style="width:15.05pt;height:17.2pt" o:ole="">
            <v:imagedata r:id="rId13" o:title=""/>
          </v:shape>
          <o:OLEObject Type="Embed" ProgID="Equation.3" ShapeID="_x0000_i1026" DrawAspect="Content" ObjectID="_1606030016" r:id="rId14"/>
        </w:object>
      </w:r>
      <w:r w:rsidRPr="00EE4035">
        <w:rPr>
          <w:rFonts w:ascii="Times New Roman" w:hAnsi="Times New Roman" w:cs="Times New Roman"/>
          <w:sz w:val="28"/>
          <w:szCs w:val="28"/>
        </w:rPr>
        <w:t xml:space="preserve">. Этот вход в свою очередь является выходом принимающего решение элемента более высокого уровня. Таким образом, сложная проблема принятия решения разбивается на семейство последовательно расположенных более простых подпроблем, так что решение всех подпроблем позволяет решить и исходную проблему. Такую иерархию будем называть </w:t>
      </w:r>
      <w:r w:rsidRPr="00EE4035">
        <w:rPr>
          <w:rFonts w:ascii="Times New Roman" w:hAnsi="Times New Roman" w:cs="Times New Roman"/>
          <w:i/>
          <w:sz w:val="28"/>
          <w:szCs w:val="28"/>
        </w:rPr>
        <w:t>иерархией слоев принятия решений</w:t>
      </w:r>
      <w:r w:rsidRPr="00EE4035">
        <w:rPr>
          <w:rFonts w:ascii="Times New Roman" w:hAnsi="Times New Roman" w:cs="Times New Roman"/>
          <w:sz w:val="28"/>
          <w:szCs w:val="28"/>
        </w:rPr>
        <w:t xml:space="preserve">, а всю систему принятия решений (обозначенную на рис.2.4 через </w:t>
      </w:r>
      <w:r w:rsidRPr="00EE4035">
        <w:rPr>
          <w:rFonts w:ascii="Times New Roman" w:hAnsi="Times New Roman" w:cs="Times New Roman"/>
          <w:position w:val="-4"/>
          <w:sz w:val="28"/>
          <w:szCs w:val="28"/>
        </w:rPr>
        <w:object w:dxaOrig="260" w:dyaOrig="260">
          <v:shape id="_x0000_i1027" type="#_x0000_t75" style="width:12.9pt;height:12.9pt" o:ole="">
            <v:imagedata r:id="rId15" o:title=""/>
          </v:shape>
          <o:OLEObject Type="Embed" ProgID="Equation.3" ShapeID="_x0000_i1027" DrawAspect="Content" ObjectID="_1606030017" r:id="rId16"/>
        </w:object>
      </w:r>
      <w:r w:rsidRPr="00EE4035">
        <w:rPr>
          <w:rFonts w:ascii="Times New Roman" w:hAnsi="Times New Roman" w:cs="Times New Roman"/>
          <w:sz w:val="28"/>
          <w:szCs w:val="28"/>
        </w:rPr>
        <w:t xml:space="preserve">) – </w:t>
      </w:r>
      <w:r w:rsidRPr="00EE4035">
        <w:rPr>
          <w:rFonts w:ascii="Times New Roman" w:hAnsi="Times New Roman" w:cs="Times New Roman"/>
          <w:i/>
          <w:sz w:val="28"/>
          <w:szCs w:val="28"/>
        </w:rPr>
        <w:t>многослойной системой (принятия решений).</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Приведем пример функциональной иерархии принятия решений или управления. Функциональная иерархия, изображена на рис.2.5, где </w:t>
      </w:r>
      <w:r w:rsidRPr="00EE4035">
        <w:rPr>
          <w:rFonts w:ascii="Times New Roman" w:hAnsi="Times New Roman" w:cs="Times New Roman"/>
          <w:position w:val="-4"/>
          <w:sz w:val="28"/>
          <w:szCs w:val="28"/>
        </w:rPr>
        <w:object w:dxaOrig="240" w:dyaOrig="260">
          <v:shape id="_x0000_i1028" type="#_x0000_t75" style="width:11.8pt;height:12.9pt" o:ole="">
            <v:imagedata r:id="rId17" o:title=""/>
          </v:shape>
          <o:OLEObject Type="Embed" ProgID="Equation.3" ShapeID="_x0000_i1028" DrawAspect="Content" ObjectID="_1606030018" r:id="rId18"/>
        </w:object>
      </w:r>
      <w:r w:rsidRPr="00EE4035">
        <w:rPr>
          <w:rFonts w:ascii="Times New Roman" w:hAnsi="Times New Roman" w:cs="Times New Roman"/>
          <w:sz w:val="28"/>
          <w:szCs w:val="28"/>
        </w:rPr>
        <w:t xml:space="preserve"> – выходная функция, </w:t>
      </w:r>
      <w:r w:rsidRPr="00EE4035">
        <w:rPr>
          <w:rFonts w:ascii="Times New Roman" w:hAnsi="Times New Roman" w:cs="Times New Roman"/>
          <w:position w:val="-6"/>
          <w:sz w:val="28"/>
          <w:szCs w:val="28"/>
        </w:rPr>
        <w:object w:dxaOrig="260" w:dyaOrig="279">
          <v:shape id="_x0000_i1029" type="#_x0000_t75" style="width:12.9pt;height:13.95pt" o:ole="">
            <v:imagedata r:id="rId19" o:title=""/>
          </v:shape>
          <o:OLEObject Type="Embed" ProgID="Equation.3" ShapeID="_x0000_i1029" DrawAspect="Content" ObjectID="_1606030019" r:id="rId20"/>
        </w:object>
      </w:r>
      <w:r w:rsidRPr="00EE4035">
        <w:rPr>
          <w:rFonts w:ascii="Times New Roman" w:hAnsi="Times New Roman" w:cs="Times New Roman"/>
          <w:sz w:val="28"/>
          <w:szCs w:val="28"/>
        </w:rPr>
        <w:t xml:space="preserve"> – функция оценки, </w:t>
      </w:r>
      <w:r w:rsidRPr="00EE4035">
        <w:rPr>
          <w:rFonts w:ascii="Times New Roman" w:hAnsi="Times New Roman" w:cs="Times New Roman"/>
          <w:position w:val="-6"/>
          <w:sz w:val="28"/>
          <w:szCs w:val="28"/>
        </w:rPr>
        <w:object w:dxaOrig="260" w:dyaOrig="279">
          <v:shape id="_x0000_i1030" type="#_x0000_t75" style="width:12.9pt;height:13.95pt" o:ole="">
            <v:imagedata r:id="rId21" o:title=""/>
          </v:shape>
          <o:OLEObject Type="Embed" ProgID="Equation.3" ShapeID="_x0000_i1030" DrawAspect="Content" ObjectID="_1606030020" r:id="rId22"/>
        </w:object>
      </w:r>
      <w:r w:rsidRPr="00EE4035">
        <w:rPr>
          <w:rFonts w:ascii="Times New Roman" w:hAnsi="Times New Roman" w:cs="Times New Roman"/>
          <w:sz w:val="28"/>
          <w:szCs w:val="28"/>
        </w:rPr>
        <w:t xml:space="preserve"> – множество неопределенностей,</w:t>
      </w:r>
      <w:r w:rsidRPr="00EE4035">
        <w:rPr>
          <w:rFonts w:ascii="Times New Roman" w:hAnsi="Times New Roman" w:cs="Times New Roman"/>
          <w:i/>
          <w:sz w:val="28"/>
          <w:szCs w:val="28"/>
        </w:rPr>
        <w:t xml:space="preserve">  </w:t>
      </w:r>
      <w:r w:rsidRPr="00EE4035">
        <w:rPr>
          <w:rFonts w:ascii="Times New Roman" w:hAnsi="Times New Roman" w:cs="Times New Roman"/>
          <w:i/>
          <w:sz w:val="28"/>
          <w:szCs w:val="28"/>
          <w:lang w:val="en-US"/>
        </w:rPr>
        <w:t>m</w:t>
      </w:r>
      <w:r w:rsidRPr="00EE4035">
        <w:rPr>
          <w:rFonts w:ascii="Times New Roman" w:hAnsi="Times New Roman" w:cs="Times New Roman"/>
          <w:sz w:val="28"/>
          <w:szCs w:val="28"/>
        </w:rPr>
        <w:t xml:space="preserve"> – данное действие.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Функциональная иерархия состоит из трех слоев:</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1. </w:t>
      </w:r>
      <w:r w:rsidRPr="00EE4035">
        <w:rPr>
          <w:rFonts w:ascii="Times New Roman" w:hAnsi="Times New Roman" w:cs="Times New Roman"/>
          <w:i/>
          <w:sz w:val="28"/>
          <w:szCs w:val="28"/>
        </w:rPr>
        <w:t>Слой выбора</w:t>
      </w:r>
      <w:r w:rsidRPr="00EE4035">
        <w:rPr>
          <w:rFonts w:ascii="Times New Roman" w:hAnsi="Times New Roman" w:cs="Times New Roman"/>
          <w:sz w:val="28"/>
          <w:szCs w:val="28"/>
        </w:rPr>
        <w:t xml:space="preserve">: задача этого слоя – выбор способа действий т. Принимающий решение элемент на этом слое получает внешние данные (информацию) и, применяя тот или иной алгоритм (определяемый на верхних слоях), находит нужный способ действий. Алгоритм может быть определен непосредственно как функциональное отображение, дающее решение для любого набора начальных данных, или косвенно, с помощью процесса поиска.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2. </w:t>
      </w:r>
      <w:r w:rsidRPr="00EE4035">
        <w:rPr>
          <w:rFonts w:ascii="Times New Roman" w:hAnsi="Times New Roman" w:cs="Times New Roman"/>
          <w:i/>
          <w:sz w:val="28"/>
          <w:szCs w:val="28"/>
        </w:rPr>
        <w:t>Слой обучения, или адаптации</w:t>
      </w:r>
      <w:r w:rsidRPr="00EE4035">
        <w:rPr>
          <w:rFonts w:ascii="Times New Roman" w:hAnsi="Times New Roman" w:cs="Times New Roman"/>
          <w:sz w:val="28"/>
          <w:szCs w:val="28"/>
        </w:rPr>
        <w:t xml:space="preserve">. Задача этого слоя – конкретизация множества неопределенностей </w:t>
      </w:r>
      <w:r w:rsidRPr="00EE4035">
        <w:rPr>
          <w:rFonts w:ascii="Times New Roman" w:hAnsi="Times New Roman" w:cs="Times New Roman"/>
          <w:position w:val="-6"/>
          <w:sz w:val="28"/>
          <w:szCs w:val="28"/>
        </w:rPr>
        <w:object w:dxaOrig="260" w:dyaOrig="279">
          <v:shape id="_x0000_i1031" type="#_x0000_t75" style="width:12.9pt;height:13.95pt" o:ole="">
            <v:imagedata r:id="rId23" o:title=""/>
          </v:shape>
          <o:OLEObject Type="Embed" ProgID="Equation.3" ShapeID="_x0000_i1031" DrawAspect="Content" ObjectID="_1606030021" r:id="rId24"/>
        </w:object>
      </w:r>
      <w:r w:rsidRPr="00EE4035">
        <w:rPr>
          <w:rFonts w:ascii="Times New Roman" w:hAnsi="Times New Roman" w:cs="Times New Roman"/>
          <w:sz w:val="28"/>
          <w:szCs w:val="28"/>
        </w:rPr>
        <w:t xml:space="preserve">, с которым имеет дело слой выбора. Следует заметить, что множество неопределенностей </w:t>
      </w:r>
      <w:r w:rsidRPr="00EE4035">
        <w:rPr>
          <w:rFonts w:ascii="Times New Roman" w:hAnsi="Times New Roman" w:cs="Times New Roman"/>
          <w:position w:val="-6"/>
          <w:sz w:val="28"/>
          <w:szCs w:val="28"/>
        </w:rPr>
        <w:object w:dxaOrig="260" w:dyaOrig="279">
          <v:shape id="_x0000_i1032" type="#_x0000_t75" style="width:12.9pt;height:13.95pt" o:ole="">
            <v:imagedata r:id="rId25" o:title=""/>
          </v:shape>
          <o:OLEObject Type="Embed" ProgID="Equation.3" ShapeID="_x0000_i1032" DrawAspect="Content" ObjectID="_1606030022" r:id="rId26"/>
        </w:object>
      </w:r>
      <w:r w:rsidRPr="00EE4035">
        <w:rPr>
          <w:rFonts w:ascii="Times New Roman" w:hAnsi="Times New Roman" w:cs="Times New Roman"/>
          <w:sz w:val="28"/>
          <w:szCs w:val="28"/>
        </w:rPr>
        <w:t xml:space="preserve"> рассматривается здесь как множество, включающее</w:t>
      </w:r>
    </w:p>
    <w:p w:rsidR="00F66AAA" w:rsidRPr="00EE4035" w:rsidRDefault="00F66AAA" w:rsidP="00F66AAA">
      <w:pPr>
        <w:spacing w:line="276" w:lineRule="auto"/>
        <w:ind w:firstLine="709"/>
        <w:jc w:val="both"/>
        <w:rPr>
          <w:rFonts w:ascii="Times New Roman" w:hAnsi="Times New Roman" w:cs="Times New Roman"/>
          <w:i/>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3"/>
        <w:gridCol w:w="4925"/>
      </w:tblGrid>
      <w:tr w:rsidR="00073A6C" w:rsidRPr="00EE4035" w:rsidTr="00423362">
        <w:tc>
          <w:tcPr>
            <w:tcW w:w="4926" w:type="dxa"/>
          </w:tcPr>
          <w:p w:rsidR="00F66AAA" w:rsidRPr="00EE4035" w:rsidRDefault="00F66AAA" w:rsidP="00423362">
            <w:pPr>
              <w:spacing w:line="276" w:lineRule="auto"/>
              <w:jc w:val="center"/>
              <w:rPr>
                <w:rFonts w:ascii="Times New Roman" w:hAnsi="Times New Roman" w:cs="Times New Roman"/>
                <w:sz w:val="28"/>
                <w:szCs w:val="28"/>
                <w:lang w:val="en-US"/>
              </w:rPr>
            </w:pPr>
            <w:r w:rsidRPr="00EE4035">
              <w:rPr>
                <w:rFonts w:ascii="Times New Roman" w:hAnsi="Times New Roman" w:cs="Times New Roman"/>
                <w:noProof/>
                <w:sz w:val="28"/>
                <w:szCs w:val="28"/>
              </w:rPr>
              <w:drawing>
                <wp:inline distT="0" distB="0" distL="0" distR="0">
                  <wp:extent cx="1562986" cy="263906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6014" cy="2661062"/>
                          </a:xfrm>
                          <a:prstGeom prst="rect">
                            <a:avLst/>
                          </a:prstGeom>
                          <a:noFill/>
                          <a:ln>
                            <a:noFill/>
                          </a:ln>
                        </pic:spPr>
                      </pic:pic>
                    </a:graphicData>
                  </a:graphic>
                </wp:inline>
              </w:drawing>
            </w:r>
          </w:p>
        </w:tc>
        <w:tc>
          <w:tcPr>
            <w:tcW w:w="4927" w:type="dxa"/>
          </w:tcPr>
          <w:p w:rsidR="00F66AAA" w:rsidRPr="00EE4035" w:rsidRDefault="00F66AAA" w:rsidP="00423362">
            <w:pPr>
              <w:spacing w:line="276" w:lineRule="auto"/>
              <w:jc w:val="center"/>
              <w:rPr>
                <w:rFonts w:ascii="Times New Roman" w:hAnsi="Times New Roman" w:cs="Times New Roman"/>
                <w:sz w:val="28"/>
                <w:szCs w:val="28"/>
                <w:lang w:val="en-US"/>
              </w:rPr>
            </w:pPr>
            <w:r w:rsidRPr="00EE4035">
              <w:rPr>
                <w:rFonts w:ascii="Times New Roman" w:hAnsi="Times New Roman" w:cs="Times New Roman"/>
                <w:noProof/>
                <w:sz w:val="28"/>
                <w:szCs w:val="28"/>
              </w:rPr>
              <w:drawing>
                <wp:inline distT="0" distB="0" distL="0" distR="0">
                  <wp:extent cx="1626781" cy="26154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710" cy="2642639"/>
                          </a:xfrm>
                          <a:prstGeom prst="rect">
                            <a:avLst/>
                          </a:prstGeom>
                          <a:noFill/>
                          <a:ln>
                            <a:noFill/>
                          </a:ln>
                        </pic:spPr>
                      </pic:pic>
                    </a:graphicData>
                  </a:graphic>
                </wp:inline>
              </w:drawing>
            </w:r>
          </w:p>
        </w:tc>
      </w:tr>
      <w:tr w:rsidR="00073A6C" w:rsidRPr="00EE4035" w:rsidTr="00423362">
        <w:tc>
          <w:tcPr>
            <w:tcW w:w="4926" w:type="dxa"/>
          </w:tcPr>
          <w:p w:rsidR="00F66AAA" w:rsidRPr="00EE4035" w:rsidRDefault="00F66AAA" w:rsidP="00423362">
            <w:pPr>
              <w:spacing w:line="276" w:lineRule="auto"/>
              <w:jc w:val="center"/>
              <w:rPr>
                <w:rFonts w:ascii="Times New Roman" w:hAnsi="Times New Roman" w:cs="Times New Roman"/>
                <w:sz w:val="28"/>
                <w:szCs w:val="28"/>
              </w:rPr>
            </w:pPr>
            <w:r w:rsidRPr="00EE4035">
              <w:rPr>
                <w:rFonts w:ascii="Times New Roman" w:hAnsi="Times New Roman" w:cs="Times New Roman"/>
                <w:sz w:val="28"/>
                <w:szCs w:val="28"/>
              </w:rPr>
              <w:t>Рис. 2.4. Многослойная иерархия системы принятия решений.</w:t>
            </w:r>
          </w:p>
        </w:tc>
        <w:tc>
          <w:tcPr>
            <w:tcW w:w="4927" w:type="dxa"/>
          </w:tcPr>
          <w:p w:rsidR="00F66AAA" w:rsidRPr="00EE4035" w:rsidRDefault="00F66AAA" w:rsidP="00423362">
            <w:pPr>
              <w:spacing w:line="276" w:lineRule="auto"/>
              <w:jc w:val="center"/>
              <w:rPr>
                <w:rFonts w:ascii="Times New Roman" w:hAnsi="Times New Roman" w:cs="Times New Roman"/>
                <w:sz w:val="28"/>
                <w:szCs w:val="28"/>
              </w:rPr>
            </w:pPr>
            <w:r w:rsidRPr="00EE4035">
              <w:rPr>
                <w:rFonts w:ascii="Times New Roman" w:hAnsi="Times New Roman" w:cs="Times New Roman"/>
                <w:sz w:val="28"/>
                <w:szCs w:val="28"/>
              </w:rPr>
              <w:t>Рис.2.5. Функциональная многослойная иерархия решений.</w:t>
            </w:r>
          </w:p>
        </w:tc>
      </w:tr>
    </w:tbl>
    <w:p w:rsidR="00F66AAA" w:rsidRPr="00EE4035" w:rsidRDefault="00F66AAA" w:rsidP="00F66AAA">
      <w:pPr>
        <w:spacing w:line="276" w:lineRule="auto"/>
        <w:ind w:firstLine="709"/>
        <w:jc w:val="both"/>
        <w:rPr>
          <w:rFonts w:ascii="Times New Roman" w:hAnsi="Times New Roman" w:cs="Times New Roman"/>
          <w:sz w:val="28"/>
          <w:szCs w:val="28"/>
        </w:rPr>
      </w:pP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в себя все незнание о поведении системы и отражающее все гипотезы о возможных источниках и типах таких неопределенностей. </w:t>
      </w:r>
      <w:r w:rsidRPr="00EE4035">
        <w:rPr>
          <w:rFonts w:ascii="Times New Roman" w:hAnsi="Times New Roman" w:cs="Times New Roman"/>
          <w:position w:val="-6"/>
          <w:sz w:val="28"/>
          <w:szCs w:val="28"/>
        </w:rPr>
        <w:object w:dxaOrig="260" w:dyaOrig="279">
          <v:shape id="_x0000_i1033" type="#_x0000_t75" style="width:12.9pt;height:13.95pt" o:ole="">
            <v:imagedata r:id="rId29" o:title=""/>
          </v:shape>
          <o:OLEObject Type="Embed" ProgID="Equation.3" ShapeID="_x0000_i1033" DrawAspect="Content" ObjectID="_1606030023" r:id="rId30"/>
        </w:object>
      </w:r>
      <w:r w:rsidRPr="00EE4035">
        <w:rPr>
          <w:rFonts w:ascii="Times New Roman" w:hAnsi="Times New Roman" w:cs="Times New Roman"/>
          <w:sz w:val="28"/>
          <w:szCs w:val="28"/>
        </w:rPr>
        <w:t xml:space="preserve"> получают, конечно, с помощью наблюдений и внешних источников информации. Назначение второго слоя – </w:t>
      </w:r>
      <w:r w:rsidRPr="00EE4035">
        <w:rPr>
          <w:rFonts w:ascii="Times New Roman" w:hAnsi="Times New Roman" w:cs="Times New Roman"/>
          <w:i/>
          <w:sz w:val="28"/>
          <w:szCs w:val="28"/>
        </w:rPr>
        <w:t>сужение множества неопределенностей</w:t>
      </w:r>
      <w:r w:rsidRPr="00EE4035">
        <w:rPr>
          <w:rFonts w:ascii="Times New Roman" w:hAnsi="Times New Roman" w:cs="Times New Roman"/>
          <w:sz w:val="28"/>
          <w:szCs w:val="28"/>
        </w:rPr>
        <w:t xml:space="preserve"> </w:t>
      </w:r>
      <w:r w:rsidRPr="00EE4035">
        <w:rPr>
          <w:rFonts w:ascii="Times New Roman" w:hAnsi="Times New Roman" w:cs="Times New Roman"/>
          <w:position w:val="-6"/>
          <w:sz w:val="28"/>
          <w:szCs w:val="28"/>
        </w:rPr>
        <w:object w:dxaOrig="260" w:dyaOrig="279">
          <v:shape id="_x0000_i1034" type="#_x0000_t75" style="width:12.9pt;height:13.95pt" o:ole="">
            <v:imagedata r:id="rId31" o:title=""/>
          </v:shape>
          <o:OLEObject Type="Embed" ProgID="Equation.3" ShapeID="_x0000_i1034" DrawAspect="Content" ObjectID="_1606030024" r:id="rId32"/>
        </w:object>
      </w:r>
      <w:r w:rsidRPr="00EE4035">
        <w:rPr>
          <w:rFonts w:ascii="Times New Roman" w:hAnsi="Times New Roman" w:cs="Times New Roman"/>
          <w:sz w:val="28"/>
          <w:szCs w:val="28"/>
        </w:rPr>
        <w:t xml:space="preserve">. Если система и окружающая среда стационарны, то множество неопределенностей может быть предельно сужено (до единственного элемента), что соответствует идеальному обучению, как в эксперименте, проводимом в контролируемых условиях.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3. </w:t>
      </w:r>
      <w:r w:rsidRPr="00EE4035">
        <w:rPr>
          <w:rFonts w:ascii="Times New Roman" w:hAnsi="Times New Roman" w:cs="Times New Roman"/>
          <w:i/>
          <w:sz w:val="28"/>
          <w:szCs w:val="28"/>
        </w:rPr>
        <w:t>Слой самоорганизации</w:t>
      </w:r>
      <w:r w:rsidRPr="00EE4035">
        <w:rPr>
          <w:rFonts w:ascii="Times New Roman" w:hAnsi="Times New Roman" w:cs="Times New Roman"/>
          <w:sz w:val="28"/>
          <w:szCs w:val="28"/>
        </w:rPr>
        <w:t xml:space="preserve">. Этот слой должен выбирать структуру, функции и стратегии, используемые на нижележащих слоях, таким образом, чтобы по возможности приблизиться к глобальной цели (обычно определяемой в терминах, которые трудно сделать операционными).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Автоматизированные промышленные процессы служат хорошими примерами многослойных иерархий. Глобальная цель автоматизации – максимизация прибыли, повышение эффективности и минимизация стоимости производства. </w:t>
      </w:r>
    </w:p>
    <w:p w:rsidR="00F66AAA" w:rsidRPr="00EE4035" w:rsidRDefault="00F66AAA" w:rsidP="00F66AAA">
      <w:pPr>
        <w:spacing w:line="276" w:lineRule="auto"/>
        <w:ind w:firstLine="709"/>
        <w:jc w:val="both"/>
        <w:rPr>
          <w:rFonts w:ascii="Times New Roman" w:hAnsi="Times New Roman" w:cs="Times New Roman"/>
          <w:sz w:val="28"/>
          <w:szCs w:val="28"/>
        </w:rPr>
      </w:pPr>
      <w:r w:rsidRPr="00EE4035">
        <w:rPr>
          <w:rFonts w:ascii="Times New Roman" w:hAnsi="Times New Roman" w:cs="Times New Roman"/>
          <w:sz w:val="28"/>
          <w:szCs w:val="28"/>
        </w:rPr>
        <w:t xml:space="preserve">Следует отметить, что функциональная иерархия, изображенная на рис.2.5, основана лишь на концептуальном охвате существенных функций в сложной системе принятия решений. Это дает лишь отправную точку для рационального подхода к проблеме выбора функций различных слоев. </w:t>
      </w:r>
    </w:p>
    <w:p w:rsidR="00D5206C" w:rsidRDefault="00D5206C" w:rsidP="00073A6C">
      <w:pPr>
        <w:spacing w:line="276" w:lineRule="auto"/>
        <w:jc w:val="center"/>
        <w:rPr>
          <w:rFonts w:ascii="Times New Roman" w:hAnsi="Times New Roman" w:cs="Times New Roman"/>
          <w:b/>
          <w:sz w:val="28"/>
          <w:szCs w:val="28"/>
        </w:rPr>
      </w:pPr>
    </w:p>
    <w:p w:rsidR="00D5206C" w:rsidRDefault="00D5206C" w:rsidP="00073A6C">
      <w:pPr>
        <w:spacing w:line="276" w:lineRule="auto"/>
        <w:jc w:val="center"/>
        <w:rPr>
          <w:rFonts w:ascii="Times New Roman" w:hAnsi="Times New Roman" w:cs="Times New Roman"/>
          <w:b/>
          <w:sz w:val="28"/>
          <w:szCs w:val="28"/>
        </w:rPr>
      </w:pPr>
    </w:p>
    <w:p w:rsidR="00D5206C" w:rsidRDefault="00D5206C" w:rsidP="00073A6C">
      <w:pPr>
        <w:spacing w:line="276" w:lineRule="auto"/>
        <w:jc w:val="center"/>
        <w:rPr>
          <w:rFonts w:ascii="Times New Roman" w:hAnsi="Times New Roman" w:cs="Times New Roman"/>
          <w:b/>
          <w:sz w:val="28"/>
          <w:szCs w:val="28"/>
        </w:rPr>
      </w:pPr>
    </w:p>
    <w:p w:rsidR="00530B18" w:rsidRDefault="00530B18" w:rsidP="00073A6C">
      <w:pPr>
        <w:spacing w:line="276" w:lineRule="auto"/>
        <w:jc w:val="center"/>
        <w:rPr>
          <w:rFonts w:ascii="Times New Roman" w:hAnsi="Times New Roman" w:cs="Times New Roman"/>
          <w:b/>
          <w:sz w:val="28"/>
          <w:szCs w:val="28"/>
        </w:rPr>
      </w:pPr>
    </w:p>
    <w:p w:rsidR="00530B18" w:rsidRDefault="00530B18"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r w:rsidRPr="00216277">
        <w:rPr>
          <w:rFonts w:ascii="Times New Roman" w:hAnsi="Times New Roman" w:cs="Times New Roman"/>
          <w:b/>
          <w:sz w:val="28"/>
          <w:szCs w:val="28"/>
        </w:rPr>
        <w:lastRenderedPageBreak/>
        <w:t>Лекция №3</w:t>
      </w:r>
    </w:p>
    <w:p w:rsidR="00073A6C" w:rsidRPr="00216277" w:rsidRDefault="00073A6C" w:rsidP="00073A6C">
      <w:pPr>
        <w:spacing w:line="276" w:lineRule="auto"/>
        <w:jc w:val="center"/>
        <w:rPr>
          <w:rFonts w:ascii="14" w:hAnsi="14" w:cs="Times New Roman"/>
          <w:b/>
          <w:sz w:val="28"/>
          <w:szCs w:val="28"/>
        </w:rPr>
      </w:pPr>
      <w:r w:rsidRPr="00216277">
        <w:rPr>
          <w:rFonts w:ascii="14" w:hAnsi="14"/>
          <w:b/>
          <w:sz w:val="28"/>
          <w:szCs w:val="28"/>
        </w:rPr>
        <w:t>Многоэшелонные системы. Организационные иерархии.</w:t>
      </w:r>
    </w:p>
    <w:p w:rsidR="00073A6C" w:rsidRDefault="00073A6C" w:rsidP="00073A6C">
      <w:pPr>
        <w:spacing w:line="276" w:lineRule="auto"/>
        <w:ind w:firstLine="709"/>
        <w:jc w:val="both"/>
        <w:rPr>
          <w:rFonts w:ascii="Times New Roman" w:hAnsi="Times New Roman" w:cs="Times New Roman"/>
          <w:sz w:val="28"/>
          <w:szCs w:val="28"/>
        </w:rPr>
      </w:pP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Это понятие иерархии подразумевает, что: 1) система состоит из семейства четко выделенных взаимодействующих подсистем; </w:t>
      </w:r>
      <w:r>
        <w:rPr>
          <w:rFonts w:ascii="Times New Roman" w:hAnsi="Times New Roman" w:cs="Times New Roman"/>
          <w:sz w:val="28"/>
          <w:szCs w:val="28"/>
        </w:rPr>
        <w:t>2</w:t>
      </w:r>
      <w:r w:rsidRPr="002F0C2E">
        <w:rPr>
          <w:rFonts w:ascii="Times New Roman" w:hAnsi="Times New Roman" w:cs="Times New Roman"/>
          <w:sz w:val="28"/>
          <w:szCs w:val="28"/>
        </w:rPr>
        <w:t>) некоторые из подсистем являются принимающими решения (решающими) элементами и 3) принимающие решения элементы располагаются иерархически в том смысле, что некоторые из них находятся под влиянием или управляются другими решающими элементами.</w:t>
      </w: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Блок-схема системы такого типа приведена на </w:t>
      </w:r>
      <w:r>
        <w:rPr>
          <w:rFonts w:ascii="Times New Roman" w:hAnsi="Times New Roman" w:cs="Times New Roman"/>
          <w:sz w:val="28"/>
          <w:szCs w:val="28"/>
        </w:rPr>
        <w:t>рис</w:t>
      </w:r>
      <w:r w:rsidRPr="002F0C2E">
        <w:rPr>
          <w:rFonts w:ascii="Times New Roman" w:hAnsi="Times New Roman" w:cs="Times New Roman"/>
          <w:sz w:val="28"/>
          <w:szCs w:val="28"/>
        </w:rPr>
        <w:t>.</w:t>
      </w:r>
      <w:r>
        <w:rPr>
          <w:rFonts w:ascii="Times New Roman" w:hAnsi="Times New Roman" w:cs="Times New Roman"/>
          <w:sz w:val="28"/>
          <w:szCs w:val="28"/>
        </w:rPr>
        <w:t>3</w:t>
      </w:r>
      <w:r w:rsidRPr="002F0C2E">
        <w:rPr>
          <w:rFonts w:ascii="Times New Roman" w:hAnsi="Times New Roman" w:cs="Times New Roman"/>
          <w:sz w:val="28"/>
          <w:szCs w:val="28"/>
        </w:rPr>
        <w:t>.</w:t>
      </w:r>
      <w:r>
        <w:rPr>
          <w:rFonts w:ascii="Times New Roman" w:hAnsi="Times New Roman" w:cs="Times New Roman"/>
          <w:sz w:val="28"/>
          <w:szCs w:val="28"/>
        </w:rPr>
        <w:t>1</w:t>
      </w:r>
      <w:r w:rsidRPr="002F0C2E">
        <w:rPr>
          <w:rFonts w:ascii="Times New Roman" w:hAnsi="Times New Roman" w:cs="Times New Roman"/>
          <w:sz w:val="28"/>
          <w:szCs w:val="28"/>
        </w:rPr>
        <w:t xml:space="preserve">. Уровень в такой системе называется </w:t>
      </w:r>
      <w:r w:rsidRPr="00D507D2">
        <w:rPr>
          <w:rFonts w:ascii="Times New Roman" w:hAnsi="Times New Roman" w:cs="Times New Roman"/>
          <w:i/>
          <w:sz w:val="28"/>
          <w:szCs w:val="28"/>
        </w:rPr>
        <w:t>эшелоном.</w:t>
      </w:r>
      <w:r w:rsidRPr="002F0C2E">
        <w:rPr>
          <w:rFonts w:ascii="Times New Roman" w:hAnsi="Times New Roman" w:cs="Times New Roman"/>
          <w:sz w:val="28"/>
          <w:szCs w:val="28"/>
        </w:rPr>
        <w:t xml:space="preserve"> Эти системы мы будем называть также многоэшелонными, многоуровневыми или многоцелевыми в связи с тем, что р</w:t>
      </w:r>
      <w:r>
        <w:rPr>
          <w:rFonts w:ascii="Times New Roman" w:hAnsi="Times New Roman" w:cs="Times New Roman"/>
          <w:sz w:val="28"/>
          <w:szCs w:val="28"/>
        </w:rPr>
        <w:t>азличные входящие в систему эле</w:t>
      </w:r>
      <w:r w:rsidRPr="002F0C2E">
        <w:rPr>
          <w:rFonts w:ascii="Times New Roman" w:hAnsi="Times New Roman" w:cs="Times New Roman"/>
          <w:sz w:val="28"/>
          <w:szCs w:val="28"/>
        </w:rPr>
        <w:t xml:space="preserve">менты, обладающие правом принятия решения, имеют обычно «конфликтные» (т.е. противоречащие одна другой) цели. Это противоречие целей является не только побочным результатом эволюции и объединения различных подсистем в одну систему; можно </w:t>
      </w:r>
      <w:proofErr w:type="gramStart"/>
      <w:r w:rsidRPr="002F0C2E">
        <w:rPr>
          <w:rFonts w:ascii="Times New Roman" w:hAnsi="Times New Roman" w:cs="Times New Roman"/>
          <w:sz w:val="28"/>
          <w:szCs w:val="28"/>
        </w:rPr>
        <w:t>показать</w:t>
      </w:r>
      <w:proofErr w:type="gramEnd"/>
      <w:r w:rsidRPr="002F0C2E">
        <w:rPr>
          <w:rFonts w:ascii="Times New Roman" w:hAnsi="Times New Roman" w:cs="Times New Roman"/>
          <w:sz w:val="28"/>
          <w:szCs w:val="28"/>
        </w:rPr>
        <w:t xml:space="preserve"> что оно (в некотором смысле и до некоторой степени) даже необходимо для эффективного управления системой в целом.</w:t>
      </w:r>
    </w:p>
    <w:p w:rsidR="00073A6C" w:rsidRPr="002F0C2E" w:rsidRDefault="00073A6C" w:rsidP="00073A6C">
      <w:pPr>
        <w:spacing w:line="276" w:lineRule="auto"/>
        <w:jc w:val="center"/>
        <w:rPr>
          <w:rFonts w:ascii="Times New Roman" w:hAnsi="Times New Roman" w:cs="Times New Roman"/>
          <w:sz w:val="28"/>
          <w:szCs w:val="28"/>
        </w:rPr>
      </w:pPr>
      <w:r w:rsidRPr="002F0C2E">
        <w:rPr>
          <w:rFonts w:ascii="Times New Roman" w:hAnsi="Times New Roman" w:cs="Times New Roman"/>
          <w:noProof/>
          <w:sz w:val="28"/>
          <w:szCs w:val="28"/>
        </w:rPr>
        <w:drawing>
          <wp:inline distT="0" distB="0" distL="0" distR="0">
            <wp:extent cx="3680971" cy="254803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8790" cy="2567295"/>
                    </a:xfrm>
                    <a:prstGeom prst="rect">
                      <a:avLst/>
                    </a:prstGeom>
                    <a:noFill/>
                    <a:ln>
                      <a:noFill/>
                    </a:ln>
                  </pic:spPr>
                </pic:pic>
              </a:graphicData>
            </a:graphic>
          </wp:inline>
        </w:drawing>
      </w:r>
    </w:p>
    <w:p w:rsidR="00073A6C" w:rsidRPr="002F0C2E" w:rsidRDefault="00073A6C" w:rsidP="00073A6C">
      <w:pPr>
        <w:spacing w:line="276" w:lineRule="auto"/>
        <w:jc w:val="center"/>
        <w:rPr>
          <w:rFonts w:ascii="Times New Roman" w:hAnsi="Times New Roman" w:cs="Times New Roman"/>
          <w:sz w:val="28"/>
          <w:szCs w:val="28"/>
        </w:rPr>
      </w:pPr>
      <w:r>
        <w:rPr>
          <w:rFonts w:ascii="Times New Roman" w:hAnsi="Times New Roman" w:cs="Times New Roman"/>
          <w:sz w:val="28"/>
          <w:szCs w:val="28"/>
        </w:rPr>
        <w:t>Рис</w:t>
      </w:r>
      <w:r w:rsidRPr="002F0C2E">
        <w:rPr>
          <w:rFonts w:ascii="Times New Roman" w:hAnsi="Times New Roman" w:cs="Times New Roman"/>
          <w:sz w:val="28"/>
          <w:szCs w:val="28"/>
        </w:rPr>
        <w:t>.</w:t>
      </w:r>
      <w:r>
        <w:rPr>
          <w:rFonts w:ascii="Times New Roman" w:hAnsi="Times New Roman" w:cs="Times New Roman"/>
          <w:sz w:val="28"/>
          <w:szCs w:val="28"/>
        </w:rPr>
        <w:t>3</w:t>
      </w:r>
      <w:r w:rsidRPr="002F0C2E">
        <w:rPr>
          <w:rFonts w:ascii="Times New Roman" w:hAnsi="Times New Roman" w:cs="Times New Roman"/>
          <w:sz w:val="28"/>
          <w:szCs w:val="28"/>
        </w:rPr>
        <w:t>.</w:t>
      </w:r>
      <w:r>
        <w:rPr>
          <w:rFonts w:ascii="Times New Roman" w:hAnsi="Times New Roman" w:cs="Times New Roman"/>
          <w:sz w:val="28"/>
          <w:szCs w:val="28"/>
        </w:rPr>
        <w:t>1</w:t>
      </w:r>
      <w:r w:rsidRPr="002F0C2E">
        <w:rPr>
          <w:rFonts w:ascii="Times New Roman" w:hAnsi="Times New Roman" w:cs="Times New Roman"/>
          <w:sz w:val="28"/>
          <w:szCs w:val="28"/>
        </w:rPr>
        <w:t>. Многоуровневая организационная иерархия; многоэшелонная</w:t>
      </w:r>
      <w:r>
        <w:rPr>
          <w:rFonts w:ascii="Times New Roman" w:hAnsi="Times New Roman" w:cs="Times New Roman"/>
          <w:sz w:val="28"/>
          <w:szCs w:val="28"/>
        </w:rPr>
        <w:t xml:space="preserve"> </w:t>
      </w:r>
      <w:r w:rsidRPr="002F0C2E">
        <w:rPr>
          <w:rFonts w:ascii="Times New Roman" w:hAnsi="Times New Roman" w:cs="Times New Roman"/>
          <w:sz w:val="28"/>
          <w:szCs w:val="28"/>
        </w:rPr>
        <w:t>система.</w:t>
      </w: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Наиболее характерный пример систем такого типа </w:t>
      </w:r>
      <w:r>
        <w:rPr>
          <w:rFonts w:ascii="Times New Roman" w:hAnsi="Times New Roman" w:cs="Times New Roman"/>
          <w:sz w:val="28"/>
          <w:szCs w:val="28"/>
        </w:rPr>
        <w:t>–</w:t>
      </w:r>
      <w:r w:rsidRPr="002F0C2E">
        <w:rPr>
          <w:rFonts w:ascii="Times New Roman" w:hAnsi="Times New Roman" w:cs="Times New Roman"/>
          <w:sz w:val="28"/>
          <w:szCs w:val="28"/>
        </w:rPr>
        <w:t xml:space="preserve"> формальные организации людей. Поэтому трудно переоценить важность такого рода иерархий. Мног</w:t>
      </w:r>
      <w:r>
        <w:rPr>
          <w:rFonts w:ascii="Times New Roman" w:hAnsi="Times New Roman" w:cs="Times New Roman"/>
          <w:sz w:val="28"/>
          <w:szCs w:val="28"/>
        </w:rPr>
        <w:t>о примеров многоуровневых много</w:t>
      </w:r>
      <w:r w:rsidRPr="00BC0240">
        <w:rPr>
          <w:rFonts w:ascii="Times New Roman" w:hAnsi="Times New Roman" w:cs="Times New Roman"/>
          <w:sz w:val="28"/>
          <w:szCs w:val="28"/>
        </w:rPr>
        <w:t xml:space="preserve"> </w:t>
      </w:r>
      <w:r w:rsidRPr="002F0C2E">
        <w:rPr>
          <w:rFonts w:ascii="Times New Roman" w:hAnsi="Times New Roman" w:cs="Times New Roman"/>
          <w:sz w:val="28"/>
          <w:szCs w:val="28"/>
        </w:rPr>
        <w:t>целевых иерархических систем</w:t>
      </w:r>
      <w:r>
        <w:rPr>
          <w:rFonts w:ascii="Times New Roman" w:hAnsi="Times New Roman" w:cs="Times New Roman"/>
          <w:sz w:val="28"/>
          <w:szCs w:val="28"/>
        </w:rPr>
        <w:t xml:space="preserve"> </w:t>
      </w:r>
      <w:r w:rsidRPr="002F0C2E">
        <w:rPr>
          <w:rFonts w:ascii="Times New Roman" w:hAnsi="Times New Roman" w:cs="Times New Roman"/>
          <w:sz w:val="28"/>
          <w:szCs w:val="28"/>
        </w:rPr>
        <w:t>можно найти также в биологии, как, впрочем, и в других областях.</w:t>
      </w: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Следует подчеркнуть одну важную характеристику многоуровневых многоцелевых систем, которая отличает их от концептуально более простых (хотя и технически довольно сложных) систем принятия решения с многими переменными. Дело в том, что по самой природе таких многоуровневых многоцелевых систем элементы верхнего уровня в них хотя и обусловливают целенаправленную деятельность элементов нижних уровней, но не полностью </w:t>
      </w:r>
      <w:r w:rsidRPr="002F0C2E">
        <w:rPr>
          <w:rFonts w:ascii="Times New Roman" w:hAnsi="Times New Roman" w:cs="Times New Roman"/>
          <w:sz w:val="28"/>
          <w:szCs w:val="28"/>
        </w:rPr>
        <w:lastRenderedPageBreak/>
        <w:t xml:space="preserve">управляют ею. Принимающим решения элементам нижних уровней должна быть предоставлена некоторая свобода в выборе их собственных решений; эти решения могут быть, но не обязательно будут, теми решениями, которые выбрал бы верхний уровень. Такая свобода действий </w:t>
      </w:r>
      <w:r>
        <w:rPr>
          <w:rFonts w:ascii="Times New Roman" w:hAnsi="Times New Roman" w:cs="Times New Roman"/>
          <w:sz w:val="28"/>
          <w:szCs w:val="28"/>
        </w:rPr>
        <w:t>–</w:t>
      </w:r>
      <w:r w:rsidRPr="002F0C2E">
        <w:rPr>
          <w:rFonts w:ascii="Times New Roman" w:hAnsi="Times New Roman" w:cs="Times New Roman"/>
          <w:sz w:val="28"/>
          <w:szCs w:val="28"/>
        </w:rPr>
        <w:t xml:space="preserve"> отличительная черта любой социальной или биологической многоуровневой системы. В созданных человеком системах, используемых для принятия решений, затрачиваемые ресурсы могут быть сэкономлены только в том случае, если элементам нижних уровней предоставлена такая свобода. Можно показать, что </w:t>
      </w:r>
      <w:r w:rsidRPr="00666548">
        <w:rPr>
          <w:rFonts w:ascii="Times New Roman" w:hAnsi="Times New Roman" w:cs="Times New Roman"/>
          <w:i/>
          <w:sz w:val="28"/>
          <w:szCs w:val="28"/>
        </w:rPr>
        <w:t>для эффективного использования многоуровневой структуры существенно, чтобы элементам принятия решения была предоставлена некоторая свобода действий;</w:t>
      </w:r>
      <w:r w:rsidRPr="002F0C2E">
        <w:rPr>
          <w:rFonts w:ascii="Times New Roman" w:hAnsi="Times New Roman" w:cs="Times New Roman"/>
          <w:sz w:val="28"/>
          <w:szCs w:val="28"/>
        </w:rPr>
        <w:t xml:space="preserve"> должно быть проведено рациональное распределение усилий по принятию решений между элементами различных уровней. Только при этом условии будет оправдано само существование иерархии.</w:t>
      </w: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Изложенные соображения приводят к концептуально важной классификации систем принятия решений; по характеру иерархического расположения образующих систему элементов (</w:t>
      </w:r>
      <w:r>
        <w:rPr>
          <w:rFonts w:ascii="Times New Roman" w:hAnsi="Times New Roman" w:cs="Times New Roman"/>
          <w:sz w:val="28"/>
          <w:szCs w:val="28"/>
        </w:rPr>
        <w:t>рис</w:t>
      </w:r>
      <w:r w:rsidRPr="002F0C2E">
        <w:rPr>
          <w:rFonts w:ascii="Times New Roman" w:hAnsi="Times New Roman" w:cs="Times New Roman"/>
          <w:sz w:val="28"/>
          <w:szCs w:val="28"/>
        </w:rPr>
        <w:t>.</w:t>
      </w:r>
      <w:r>
        <w:rPr>
          <w:rFonts w:ascii="Times New Roman" w:hAnsi="Times New Roman" w:cs="Times New Roman"/>
          <w:sz w:val="28"/>
          <w:szCs w:val="28"/>
        </w:rPr>
        <w:t>3</w:t>
      </w:r>
      <w:r w:rsidRPr="002F0C2E">
        <w:rPr>
          <w:rFonts w:ascii="Times New Roman" w:hAnsi="Times New Roman" w:cs="Times New Roman"/>
          <w:sz w:val="28"/>
          <w:szCs w:val="28"/>
        </w:rPr>
        <w:t>.</w:t>
      </w:r>
      <w:r>
        <w:rPr>
          <w:rFonts w:ascii="Times New Roman" w:hAnsi="Times New Roman" w:cs="Times New Roman"/>
          <w:sz w:val="28"/>
          <w:szCs w:val="28"/>
        </w:rPr>
        <w:t>2</w:t>
      </w:r>
      <w:r w:rsidRPr="002F0C2E">
        <w:rPr>
          <w:rFonts w:ascii="Times New Roman" w:hAnsi="Times New Roman" w:cs="Times New Roman"/>
          <w:sz w:val="28"/>
          <w:szCs w:val="28"/>
        </w:rPr>
        <w:t xml:space="preserve">) можно указать следующие категории систем принятия решений: а) </w:t>
      </w:r>
      <w:r w:rsidRPr="00B816E9">
        <w:rPr>
          <w:rFonts w:ascii="Times New Roman" w:hAnsi="Times New Roman" w:cs="Times New Roman"/>
          <w:i/>
          <w:sz w:val="28"/>
          <w:szCs w:val="28"/>
        </w:rPr>
        <w:t>одноуровневые одноцелевые системы,</w:t>
      </w:r>
      <w:r w:rsidRPr="002F0C2E">
        <w:rPr>
          <w:rFonts w:ascii="Times New Roman" w:hAnsi="Times New Roman" w:cs="Times New Roman"/>
          <w:sz w:val="28"/>
          <w:szCs w:val="28"/>
        </w:rPr>
        <w:t xml:space="preserve"> б) </w:t>
      </w:r>
      <w:r w:rsidRPr="00B816E9">
        <w:rPr>
          <w:rFonts w:ascii="Times New Roman" w:hAnsi="Times New Roman" w:cs="Times New Roman"/>
          <w:i/>
          <w:sz w:val="28"/>
          <w:szCs w:val="28"/>
        </w:rPr>
        <w:t>одноуровневые многоцелевые системы</w:t>
      </w:r>
      <w:r w:rsidRPr="002F0C2E">
        <w:rPr>
          <w:rFonts w:ascii="Times New Roman" w:hAnsi="Times New Roman" w:cs="Times New Roman"/>
          <w:sz w:val="28"/>
          <w:szCs w:val="28"/>
        </w:rPr>
        <w:t xml:space="preserve">, в) </w:t>
      </w:r>
      <w:r w:rsidRPr="00B816E9">
        <w:rPr>
          <w:rFonts w:ascii="Times New Roman" w:hAnsi="Times New Roman" w:cs="Times New Roman"/>
          <w:i/>
          <w:sz w:val="28"/>
          <w:szCs w:val="28"/>
        </w:rPr>
        <w:t>многоуровневые многоцелевые системы</w:t>
      </w:r>
      <w:r w:rsidRPr="002F0C2E">
        <w:rPr>
          <w:rFonts w:ascii="Times New Roman" w:hAnsi="Times New Roman" w:cs="Times New Roman"/>
          <w:sz w:val="28"/>
          <w:szCs w:val="28"/>
        </w:rPr>
        <w:t>.</w:t>
      </w: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В первом случае цель определяется для всей системы и все переменные выбираются так, чтобы обеспечить достижение этой цели. Технически решение про</w:t>
      </w:r>
      <w:r>
        <w:rPr>
          <w:rFonts w:ascii="Times New Roman" w:hAnsi="Times New Roman" w:cs="Times New Roman"/>
          <w:sz w:val="28"/>
          <w:szCs w:val="28"/>
        </w:rPr>
        <w:t>блемы принятия решения, удовлет</w:t>
      </w:r>
      <w:r w:rsidRPr="002F0C2E">
        <w:rPr>
          <w:rFonts w:ascii="Times New Roman" w:hAnsi="Times New Roman" w:cs="Times New Roman"/>
          <w:sz w:val="28"/>
          <w:szCs w:val="28"/>
        </w:rPr>
        <w:t xml:space="preserve">воряющее данной цели, может быть очень сложным, так как задача многомерная и может возникнуть необходимость в использовании как методов оптимизации, так и прогнозирования. И все же следует подчеркнуть концептуальную простоту одноуровневых одноцелевых систем, особенно </w:t>
      </w:r>
      <w:r>
        <w:rPr>
          <w:rFonts w:ascii="Times New Roman" w:hAnsi="Times New Roman" w:cs="Times New Roman"/>
          <w:sz w:val="28"/>
          <w:szCs w:val="28"/>
        </w:rPr>
        <w:t>же – отсутствие конфликтов внут</w:t>
      </w:r>
      <w:r w:rsidRPr="002F0C2E">
        <w:rPr>
          <w:rFonts w:ascii="Times New Roman" w:hAnsi="Times New Roman" w:cs="Times New Roman"/>
          <w:sz w:val="28"/>
          <w:szCs w:val="28"/>
        </w:rPr>
        <w:t>ри таких систем.</w:t>
      </w: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Система, принадлежащая к классу одноуровневых многоцелевых систем, состоит из прин</w:t>
      </w:r>
      <w:r>
        <w:rPr>
          <w:rFonts w:ascii="Times New Roman" w:hAnsi="Times New Roman" w:cs="Times New Roman"/>
          <w:sz w:val="28"/>
          <w:szCs w:val="28"/>
        </w:rPr>
        <w:t>имающих решения элементов, имею</w:t>
      </w:r>
      <w:r w:rsidRPr="002F0C2E">
        <w:rPr>
          <w:rFonts w:ascii="Times New Roman" w:hAnsi="Times New Roman" w:cs="Times New Roman"/>
          <w:sz w:val="28"/>
          <w:szCs w:val="28"/>
        </w:rPr>
        <w:t>щих свои собственные цели. Эти цели не обязательно конфликтны; некоторые из элементов, обладающих правом принятия решений, могут образовывать коалиции. Конфликт между принимающими решения элементами может, однако, произойти; тогда</w:t>
      </w:r>
      <w:r>
        <w:rPr>
          <w:rFonts w:ascii="Times New Roman" w:hAnsi="Times New Roman" w:cs="Times New Roman"/>
          <w:sz w:val="28"/>
          <w:szCs w:val="28"/>
        </w:rPr>
        <w:t xml:space="preserve"> </w:t>
      </w:r>
      <w:r w:rsidRPr="002F0C2E">
        <w:rPr>
          <w:rFonts w:ascii="Times New Roman" w:hAnsi="Times New Roman" w:cs="Times New Roman"/>
          <w:sz w:val="28"/>
          <w:szCs w:val="28"/>
        </w:rPr>
        <w:t>он может быть разрешен только</w:t>
      </w:r>
      <w:r>
        <w:rPr>
          <w:rFonts w:ascii="Times New Roman" w:hAnsi="Times New Roman" w:cs="Times New Roman"/>
          <w:sz w:val="28"/>
          <w:szCs w:val="28"/>
        </w:rPr>
        <w:t xml:space="preserve"> путем вмешательства более высо</w:t>
      </w:r>
      <w:r w:rsidRPr="002F0C2E">
        <w:rPr>
          <w:rFonts w:ascii="Times New Roman" w:hAnsi="Times New Roman" w:cs="Times New Roman"/>
          <w:sz w:val="28"/>
          <w:szCs w:val="28"/>
        </w:rPr>
        <w:t>кого уровня.</w:t>
      </w:r>
    </w:p>
    <w:p w:rsidR="00073A6C" w:rsidRPr="002F0C2E" w:rsidRDefault="00073A6C" w:rsidP="00073A6C">
      <w:pPr>
        <w:spacing w:line="276" w:lineRule="auto"/>
        <w:jc w:val="center"/>
        <w:rPr>
          <w:rFonts w:ascii="Times New Roman" w:hAnsi="Times New Roman" w:cs="Times New Roman"/>
          <w:sz w:val="28"/>
          <w:szCs w:val="28"/>
        </w:rPr>
      </w:pPr>
      <w:r w:rsidRPr="002F0C2E">
        <w:rPr>
          <w:rFonts w:ascii="Times New Roman" w:hAnsi="Times New Roman" w:cs="Times New Roman"/>
          <w:noProof/>
          <w:sz w:val="28"/>
          <w:szCs w:val="28"/>
        </w:rPr>
        <w:lastRenderedPageBreak/>
        <w:drawing>
          <wp:inline distT="0" distB="0" distL="0" distR="0">
            <wp:extent cx="2147777" cy="2985116"/>
            <wp:effectExtent l="0" t="0" r="508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7000" cy="2997935"/>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2F0C2E">
        <w:rPr>
          <w:rFonts w:ascii="Times New Roman" w:hAnsi="Times New Roman" w:cs="Times New Roman"/>
          <w:noProof/>
          <w:sz w:val="28"/>
          <w:szCs w:val="28"/>
        </w:rPr>
        <w:drawing>
          <wp:inline distT="0" distB="0" distL="0" distR="0">
            <wp:extent cx="1818167" cy="28041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4523" cy="2813930"/>
                    </a:xfrm>
                    <a:prstGeom prst="rect">
                      <a:avLst/>
                    </a:prstGeom>
                    <a:noFill/>
                    <a:ln>
                      <a:noFill/>
                    </a:ln>
                  </pic:spPr>
                </pic:pic>
              </a:graphicData>
            </a:graphic>
          </wp:inline>
        </w:drawing>
      </w:r>
    </w:p>
    <w:p w:rsidR="00073A6C" w:rsidRPr="002F0C2E" w:rsidRDefault="00073A6C" w:rsidP="00073A6C">
      <w:pPr>
        <w:spacing w:line="276" w:lineRule="auto"/>
        <w:jc w:val="center"/>
        <w:rPr>
          <w:rFonts w:ascii="Times New Roman" w:hAnsi="Times New Roman" w:cs="Times New Roman"/>
          <w:sz w:val="28"/>
          <w:szCs w:val="28"/>
        </w:rPr>
      </w:pPr>
      <w:r>
        <w:rPr>
          <w:rFonts w:ascii="Times New Roman" w:hAnsi="Times New Roman" w:cs="Times New Roman"/>
          <w:sz w:val="28"/>
          <w:szCs w:val="28"/>
        </w:rPr>
        <w:t>Рис</w:t>
      </w:r>
      <w:r w:rsidRPr="002F0C2E">
        <w:rPr>
          <w:rFonts w:ascii="Times New Roman" w:hAnsi="Times New Roman" w:cs="Times New Roman"/>
          <w:sz w:val="28"/>
          <w:szCs w:val="28"/>
        </w:rPr>
        <w:t>.</w:t>
      </w:r>
      <w:r>
        <w:rPr>
          <w:rFonts w:ascii="Times New Roman" w:hAnsi="Times New Roman" w:cs="Times New Roman"/>
          <w:sz w:val="28"/>
          <w:szCs w:val="28"/>
        </w:rPr>
        <w:t>3</w:t>
      </w:r>
      <w:r w:rsidRPr="002F0C2E">
        <w:rPr>
          <w:rFonts w:ascii="Times New Roman" w:hAnsi="Times New Roman" w:cs="Times New Roman"/>
          <w:sz w:val="28"/>
          <w:szCs w:val="28"/>
        </w:rPr>
        <w:t>.</w:t>
      </w:r>
      <w:r>
        <w:rPr>
          <w:rFonts w:ascii="Times New Roman" w:hAnsi="Times New Roman" w:cs="Times New Roman"/>
          <w:sz w:val="28"/>
          <w:szCs w:val="28"/>
        </w:rPr>
        <w:t>2</w:t>
      </w:r>
      <w:r w:rsidRPr="002F0C2E">
        <w:rPr>
          <w:rFonts w:ascii="Times New Roman" w:hAnsi="Times New Roman" w:cs="Times New Roman"/>
          <w:sz w:val="28"/>
          <w:szCs w:val="28"/>
        </w:rPr>
        <w:t>. Классификация систем принятия решений (управления)</w:t>
      </w:r>
    </w:p>
    <w:p w:rsidR="00073A6C" w:rsidRPr="002F0C2E" w:rsidRDefault="00073A6C" w:rsidP="00073A6C">
      <w:pPr>
        <w:spacing w:line="276" w:lineRule="auto"/>
        <w:ind w:firstLine="709"/>
        <w:jc w:val="both"/>
        <w:rPr>
          <w:rFonts w:ascii="Times New Roman" w:hAnsi="Times New Roman" w:cs="Times New Roman"/>
          <w:sz w:val="28"/>
          <w:szCs w:val="28"/>
        </w:rPr>
      </w:pPr>
    </w:p>
    <w:p w:rsidR="00073A6C" w:rsidRPr="002F0C2E"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Наконец, класс многоуровневых многоцелевых систем характеризуется наличием иерархических отношений между принимающими решения элементами этой системы. Существование какого-то высшего командного элемента </w:t>
      </w:r>
      <w:r>
        <w:rPr>
          <w:rFonts w:ascii="Times New Roman" w:hAnsi="Times New Roman" w:cs="Times New Roman"/>
          <w:sz w:val="28"/>
          <w:szCs w:val="28"/>
        </w:rPr>
        <w:t>–</w:t>
      </w:r>
      <w:r w:rsidRPr="002F0C2E">
        <w:rPr>
          <w:rFonts w:ascii="Times New Roman" w:hAnsi="Times New Roman" w:cs="Times New Roman"/>
          <w:sz w:val="28"/>
          <w:szCs w:val="28"/>
        </w:rPr>
        <w:t xml:space="preserve"> принципиальная отличительная особенность таких систем; проблема принятия решений на уровне этого элемента является основной проблемой в теории многоуровневых систем.</w:t>
      </w:r>
    </w:p>
    <w:p w:rsidR="00073A6C" w:rsidRDefault="00073A6C" w:rsidP="00073A6C">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Принимая во внимание приведенную выше классификацию, становится ясно, что для изуч</w:t>
      </w:r>
      <w:r>
        <w:rPr>
          <w:rFonts w:ascii="Times New Roman" w:hAnsi="Times New Roman" w:cs="Times New Roman"/>
          <w:sz w:val="28"/>
          <w:szCs w:val="28"/>
        </w:rPr>
        <w:t>ения многоуровневых систем необ</w:t>
      </w:r>
      <w:r w:rsidRPr="002F0C2E">
        <w:rPr>
          <w:rFonts w:ascii="Times New Roman" w:hAnsi="Times New Roman" w:cs="Times New Roman"/>
          <w:sz w:val="28"/>
          <w:szCs w:val="28"/>
        </w:rPr>
        <w:t xml:space="preserve">ходима новая теория. Можно </w:t>
      </w:r>
      <w:r>
        <w:rPr>
          <w:rFonts w:ascii="Times New Roman" w:hAnsi="Times New Roman" w:cs="Times New Roman"/>
          <w:sz w:val="28"/>
          <w:szCs w:val="28"/>
        </w:rPr>
        <w:t>утверждать, что современная тео</w:t>
      </w:r>
      <w:r w:rsidRPr="002F0C2E">
        <w:rPr>
          <w:rFonts w:ascii="Times New Roman" w:hAnsi="Times New Roman" w:cs="Times New Roman"/>
          <w:sz w:val="28"/>
          <w:szCs w:val="28"/>
        </w:rPr>
        <w:t>рия автоматического управления имеет дело с одноуровневыми одноцелевыми (хотя многопараметрическими и довольно сложными) системами, применительно к которым и рассматривается проблема принятия решений, в то время как для одноуровневых многоцелевых систем мы имеем теорию игр и теорию малых групп. Но ни одна из этих теорий окончательно еще не сформировалась, и необходимо провести еще много ис</w:t>
      </w:r>
      <w:r>
        <w:rPr>
          <w:rFonts w:ascii="Times New Roman" w:hAnsi="Times New Roman" w:cs="Times New Roman"/>
          <w:sz w:val="28"/>
          <w:szCs w:val="28"/>
        </w:rPr>
        <w:t>следований, в ча</w:t>
      </w:r>
      <w:r w:rsidRPr="002F0C2E">
        <w:rPr>
          <w:rFonts w:ascii="Times New Roman" w:hAnsi="Times New Roman" w:cs="Times New Roman"/>
          <w:sz w:val="28"/>
          <w:szCs w:val="28"/>
        </w:rPr>
        <w:t>стности для разработки практических методов (т. е. численных алгоритмов), для управления одноуровневыми одноцелевыми системами или для выяснения природы и влияния конфликтов в од</w:t>
      </w:r>
      <w:r>
        <w:rPr>
          <w:rFonts w:ascii="Times New Roman" w:hAnsi="Times New Roman" w:cs="Times New Roman"/>
          <w:sz w:val="28"/>
          <w:szCs w:val="28"/>
        </w:rPr>
        <w:t>ноуровневых</w:t>
      </w:r>
      <w:r w:rsidRPr="002F0C2E">
        <w:rPr>
          <w:rFonts w:ascii="Times New Roman" w:hAnsi="Times New Roman" w:cs="Times New Roman"/>
          <w:sz w:val="28"/>
          <w:szCs w:val="28"/>
        </w:rPr>
        <w:t xml:space="preserve"> многоцелевых системах. Однако в ходе интенсивных исследований, проведенных за последние два или три десятилетия, уже создана основа для развития такой теории, по крайней мере, для определенных классов одноуровневых одноцелевых систем. Очевидно, что для создания теории иерархических многоэшелонных систем необходим новый подход. Разработка основ для развития математической теории таких систем </w:t>
      </w:r>
      <w:r>
        <w:rPr>
          <w:rFonts w:ascii="Times New Roman" w:hAnsi="Times New Roman" w:cs="Times New Roman"/>
          <w:sz w:val="28"/>
          <w:szCs w:val="28"/>
        </w:rPr>
        <w:t>–</w:t>
      </w:r>
      <w:r w:rsidRPr="002F0C2E">
        <w:rPr>
          <w:rFonts w:ascii="Times New Roman" w:hAnsi="Times New Roman" w:cs="Times New Roman"/>
          <w:sz w:val="28"/>
          <w:szCs w:val="28"/>
        </w:rPr>
        <w:t xml:space="preserve"> одна из главных задач настоящей книги.</w:t>
      </w:r>
    </w:p>
    <w:p w:rsidR="00073A6C" w:rsidRPr="00B9477D" w:rsidRDefault="00073A6C" w:rsidP="00073A6C">
      <w:pPr>
        <w:spacing w:line="276" w:lineRule="auto"/>
        <w:jc w:val="center"/>
        <w:rPr>
          <w:rFonts w:ascii="Times New Roman" w:hAnsi="Times New Roman" w:cs="Times New Roman"/>
          <w:b/>
          <w:sz w:val="28"/>
          <w:szCs w:val="28"/>
        </w:rPr>
      </w:pPr>
      <w:r w:rsidRPr="00B9477D">
        <w:rPr>
          <w:rFonts w:ascii="Times New Roman" w:hAnsi="Times New Roman" w:cs="Times New Roman"/>
          <w:b/>
          <w:sz w:val="28"/>
          <w:szCs w:val="28"/>
        </w:rPr>
        <w:t>Лекция №4</w:t>
      </w:r>
    </w:p>
    <w:p w:rsidR="00073A6C" w:rsidRPr="00B9477D" w:rsidRDefault="00073A6C" w:rsidP="00073A6C">
      <w:pPr>
        <w:spacing w:line="276" w:lineRule="auto"/>
        <w:jc w:val="center"/>
        <w:rPr>
          <w:rFonts w:ascii="Times New Roman" w:hAnsi="Times New Roman" w:cs="Times New Roman"/>
          <w:b/>
          <w:sz w:val="28"/>
          <w:szCs w:val="28"/>
        </w:rPr>
      </w:pPr>
      <w:r w:rsidRPr="00B9477D">
        <w:rPr>
          <w:rFonts w:ascii="Times New Roman" w:hAnsi="Times New Roman" w:cs="Times New Roman"/>
          <w:b/>
          <w:sz w:val="28"/>
          <w:szCs w:val="28"/>
        </w:rPr>
        <w:lastRenderedPageBreak/>
        <w:t>Связь между различными понятиями уровня. Проектирование многоэшелонной системы. Многослойные элементы в многоэшелонной системе. Сложные решающие элементы в многослойной системе.</w:t>
      </w:r>
    </w:p>
    <w:p w:rsidR="00073A6C" w:rsidRPr="00B9477D" w:rsidRDefault="00073A6C" w:rsidP="00073A6C">
      <w:pPr>
        <w:spacing w:line="276" w:lineRule="auto"/>
        <w:ind w:firstLine="709"/>
        <w:jc w:val="both"/>
        <w:rPr>
          <w:rFonts w:ascii="Times New Roman" w:hAnsi="Times New Roman" w:cs="Times New Roman"/>
          <w:b/>
          <w:sz w:val="28"/>
          <w:szCs w:val="28"/>
        </w:rPr>
      </w:pPr>
    </w:p>
    <w:p w:rsidR="00073A6C" w:rsidRPr="00B9477D" w:rsidRDefault="00073A6C" w:rsidP="00073A6C">
      <w:pPr>
        <w:spacing w:line="276" w:lineRule="auto"/>
        <w:ind w:firstLine="709"/>
        <w:jc w:val="both"/>
        <w:rPr>
          <w:rFonts w:ascii="Times New Roman" w:hAnsi="Times New Roman" w:cs="Times New Roman"/>
          <w:b/>
          <w:sz w:val="28"/>
          <w:szCs w:val="28"/>
        </w:rPr>
      </w:pPr>
      <w:r w:rsidRPr="00B9477D">
        <w:rPr>
          <w:rFonts w:ascii="Times New Roman" w:hAnsi="Times New Roman" w:cs="Times New Roman"/>
          <w:b/>
          <w:sz w:val="28"/>
          <w:szCs w:val="28"/>
        </w:rPr>
        <w:t>Связь между различными понятиями уровня</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Следует четко определить, какое понятие уровня используется при описании иерархической системы, так как три введенных выше понятия имеют каждое свою область применения, а именно: концепция страт введена для целей моделирования, концепция слоев – для вертикальной декомпозиции решаемой проблемы на подпроблемы, концепция же эшелонов относится к взаимной связи между образующими систему элементами принятия решения. Различие этих трех понятий, пожалуй, лучше всего можно проиллюстрировать, рассмотрев взаимодействие этих концепций при описании многоуровневых систем. Мы рассмотрим три случая.</w:t>
      </w:r>
    </w:p>
    <w:p w:rsidR="00073A6C" w:rsidRPr="00B9477D" w:rsidRDefault="00073A6C" w:rsidP="00073A6C">
      <w:pPr>
        <w:spacing w:line="276" w:lineRule="auto"/>
        <w:ind w:firstLine="709"/>
        <w:jc w:val="both"/>
        <w:rPr>
          <w:rFonts w:ascii="Times New Roman" w:hAnsi="Times New Roman" w:cs="Times New Roman"/>
          <w:i/>
          <w:sz w:val="28"/>
          <w:szCs w:val="28"/>
        </w:rPr>
      </w:pPr>
      <w:r w:rsidRPr="00B9477D">
        <w:rPr>
          <w:rFonts w:ascii="Times New Roman" w:hAnsi="Times New Roman" w:cs="Times New Roman"/>
          <w:i/>
          <w:sz w:val="28"/>
          <w:szCs w:val="28"/>
        </w:rPr>
        <w:t>Проектирование многоэшелонной системы</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Предположим, что мы строим многоэшелонную (организационного типа) систему. Первая возникающая проблема – распределение задач или ролей, которые должны выполняться различными уровнями или отдельными элементами. Разумная отправная точка обеспечивается при так называемом «системном подходе» к системе в целом и к задаче, которую эта система по предположению должна выполнять. При этом используются иерархические концепции страты и слоя. С одной стороны, происходит стратификация модели всей системы, а с другой – совершается декомпозиция стоящей перед системой задачи на слои. Задания элементам, образующим многоэшелонную систему, в этом случае определяют по отношению к моделям и решаемым проблемам, появляющимся на соответствующей страте или слое (рис.4.1). В этой связи следует опять напомнить, что не существует однозначного соотношения между стратами, эшелонами и слоями. Задания для нескольких эшелонов могут быть определены из модели одной и той же страты, в то время как решаемая проблема на данном слое может быть распределена между рядом эшелонов, более того, задание для эшелона может содержать элементы проблем, принадлежащих не одному, а ряду слоев решаемой проблемы.</w:t>
      </w:r>
    </w:p>
    <w:p w:rsidR="00073A6C" w:rsidRPr="00B9477D" w:rsidRDefault="00073A6C" w:rsidP="00073A6C">
      <w:pPr>
        <w:spacing w:line="276" w:lineRule="auto"/>
        <w:jc w:val="center"/>
        <w:rPr>
          <w:rFonts w:ascii="Times New Roman" w:hAnsi="Times New Roman" w:cs="Times New Roman"/>
          <w:sz w:val="28"/>
          <w:szCs w:val="28"/>
        </w:rPr>
      </w:pPr>
      <w:r w:rsidRPr="00B9477D">
        <w:rPr>
          <w:rFonts w:ascii="Times New Roman" w:hAnsi="Times New Roman" w:cs="Times New Roman"/>
          <w:noProof/>
          <w:sz w:val="28"/>
          <w:szCs w:val="28"/>
        </w:rPr>
        <w:lastRenderedPageBreak/>
        <w:drawing>
          <wp:inline distT="0" distB="0" distL="0" distR="0">
            <wp:extent cx="4455160" cy="36576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5160" cy="3657600"/>
                    </a:xfrm>
                    <a:prstGeom prst="rect">
                      <a:avLst/>
                    </a:prstGeom>
                    <a:noFill/>
                    <a:ln>
                      <a:noFill/>
                    </a:ln>
                  </pic:spPr>
                </pic:pic>
              </a:graphicData>
            </a:graphic>
          </wp:inline>
        </w:drawing>
      </w:r>
    </w:p>
    <w:p w:rsidR="00073A6C" w:rsidRPr="00B9477D" w:rsidRDefault="00073A6C" w:rsidP="00073A6C">
      <w:pPr>
        <w:spacing w:line="276" w:lineRule="auto"/>
        <w:jc w:val="center"/>
        <w:rPr>
          <w:rFonts w:ascii="Times New Roman" w:hAnsi="Times New Roman" w:cs="Times New Roman"/>
          <w:sz w:val="28"/>
          <w:szCs w:val="28"/>
        </w:rPr>
      </w:pPr>
      <w:r w:rsidRPr="00B9477D">
        <w:rPr>
          <w:rFonts w:ascii="Times New Roman" w:hAnsi="Times New Roman" w:cs="Times New Roman"/>
          <w:sz w:val="28"/>
          <w:szCs w:val="28"/>
        </w:rPr>
        <w:t>Рис.4.1. Вертикальное распределение задач для организационной иерархии.</w:t>
      </w:r>
    </w:p>
    <w:p w:rsidR="00073A6C" w:rsidRPr="00B9477D" w:rsidRDefault="00073A6C" w:rsidP="00073A6C">
      <w:pPr>
        <w:spacing w:line="276" w:lineRule="auto"/>
        <w:ind w:firstLine="709"/>
        <w:jc w:val="both"/>
        <w:rPr>
          <w:rFonts w:ascii="Times New Roman" w:hAnsi="Times New Roman" w:cs="Times New Roman"/>
          <w:i/>
          <w:sz w:val="28"/>
          <w:szCs w:val="28"/>
        </w:rPr>
      </w:pPr>
    </w:p>
    <w:p w:rsidR="00073A6C" w:rsidRPr="00B9477D" w:rsidRDefault="00073A6C" w:rsidP="00073A6C">
      <w:pPr>
        <w:spacing w:line="276" w:lineRule="auto"/>
        <w:ind w:firstLine="709"/>
        <w:jc w:val="both"/>
        <w:rPr>
          <w:rFonts w:ascii="Times New Roman" w:hAnsi="Times New Roman" w:cs="Times New Roman"/>
          <w:i/>
          <w:sz w:val="28"/>
          <w:szCs w:val="28"/>
        </w:rPr>
      </w:pPr>
      <w:r w:rsidRPr="00B9477D">
        <w:rPr>
          <w:rFonts w:ascii="Times New Roman" w:hAnsi="Times New Roman" w:cs="Times New Roman"/>
          <w:i/>
          <w:sz w:val="28"/>
          <w:szCs w:val="28"/>
        </w:rPr>
        <w:t>Многослойные элементы в многоэшелонной системе</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Концепция многослойной системы была введена применительно к некоторой конкретной решаемой проблеме, а вовсе не обязательно для проблемы, стоящей перед всей системой. Следовательно, она может быть и решаемой проблемой, стоящей перед отдельным элементом, являющимся членом большей системы. Так, в примере двухуровневой системы, показанной на рис.4.2, каждый принимающий решения элемент использует многослойный подход для решения своих собственных, локальных подпроблем. В этом случае говорят, что многослойная иерархия вложена в многоэшелонную систему.</w:t>
      </w:r>
    </w:p>
    <w:p w:rsidR="00073A6C" w:rsidRPr="00B9477D" w:rsidRDefault="00073A6C" w:rsidP="00073A6C">
      <w:pPr>
        <w:spacing w:line="276" w:lineRule="auto"/>
        <w:ind w:firstLine="709"/>
        <w:jc w:val="both"/>
        <w:rPr>
          <w:rFonts w:ascii="Times New Roman" w:hAnsi="Times New Roman" w:cs="Times New Roman"/>
          <w:i/>
          <w:sz w:val="28"/>
          <w:szCs w:val="28"/>
        </w:rPr>
      </w:pPr>
      <w:r w:rsidRPr="00B9477D">
        <w:rPr>
          <w:rFonts w:ascii="Times New Roman" w:hAnsi="Times New Roman" w:cs="Times New Roman"/>
          <w:i/>
          <w:sz w:val="28"/>
          <w:szCs w:val="28"/>
        </w:rPr>
        <w:t>Сложные решающие элементы в многослойной системе</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Рассмотрим многослойную систему принятия решений применительно к семейству подпроблем, разрешение которых дает решение исходной проблемы. Каждая из подпроблем может быть достаточно сложной, так что может оказаться целесообразным использовать для ее решения многослойный подход (скажем, функциональную иерархию) или даже сформировать отдельную многоэшелонную систему (если, конечно, ресурсы и время позволяют это сделать), которой и будет поручено решение этой конкретной подпроблемы. Рис.4.3 иллюстрирует сказанное. Укажем еще несколько общих черт, относящихся к задачам и ролям подсистем.</w:t>
      </w:r>
    </w:p>
    <w:p w:rsidR="00073A6C" w:rsidRPr="00B9477D" w:rsidRDefault="00073A6C" w:rsidP="00073A6C">
      <w:pPr>
        <w:spacing w:line="276" w:lineRule="auto"/>
        <w:jc w:val="center"/>
        <w:rPr>
          <w:rFonts w:ascii="Times New Roman" w:hAnsi="Times New Roman" w:cs="Times New Roman"/>
          <w:sz w:val="28"/>
          <w:szCs w:val="28"/>
        </w:rPr>
      </w:pPr>
      <w:r w:rsidRPr="00B9477D">
        <w:rPr>
          <w:rFonts w:ascii="Times New Roman" w:hAnsi="Times New Roman" w:cs="Times New Roman"/>
          <w:noProof/>
          <w:sz w:val="28"/>
          <w:szCs w:val="28"/>
        </w:rPr>
        <w:lastRenderedPageBreak/>
        <w:drawing>
          <wp:inline distT="0" distB="0" distL="0" distR="0">
            <wp:extent cx="4018915" cy="27432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8915" cy="2743200"/>
                    </a:xfrm>
                    <a:prstGeom prst="rect">
                      <a:avLst/>
                    </a:prstGeom>
                    <a:noFill/>
                    <a:ln>
                      <a:noFill/>
                    </a:ln>
                  </pic:spPr>
                </pic:pic>
              </a:graphicData>
            </a:graphic>
          </wp:inline>
        </w:drawing>
      </w:r>
    </w:p>
    <w:p w:rsidR="00073A6C" w:rsidRPr="00B9477D" w:rsidRDefault="00073A6C" w:rsidP="00073A6C">
      <w:pPr>
        <w:spacing w:line="276" w:lineRule="auto"/>
        <w:ind w:left="2127" w:hanging="1418"/>
        <w:jc w:val="both"/>
        <w:rPr>
          <w:rFonts w:ascii="Times New Roman" w:hAnsi="Times New Roman" w:cs="Times New Roman"/>
          <w:sz w:val="28"/>
          <w:szCs w:val="28"/>
        </w:rPr>
      </w:pPr>
      <w:r w:rsidRPr="00B9477D">
        <w:rPr>
          <w:rFonts w:ascii="Times New Roman" w:hAnsi="Times New Roman" w:cs="Times New Roman"/>
          <w:sz w:val="28"/>
          <w:szCs w:val="28"/>
        </w:rPr>
        <w:t>Рис.4.2. Многослойное представление функционирования решающих элементов многоэшелонной системы.</w:t>
      </w:r>
    </w:p>
    <w:p w:rsidR="00073A6C" w:rsidRPr="00B9477D" w:rsidRDefault="00073A6C" w:rsidP="00073A6C">
      <w:pPr>
        <w:spacing w:line="276" w:lineRule="auto"/>
        <w:jc w:val="center"/>
        <w:rPr>
          <w:rFonts w:ascii="Times New Roman" w:hAnsi="Times New Roman" w:cs="Times New Roman"/>
          <w:sz w:val="28"/>
          <w:szCs w:val="28"/>
        </w:rPr>
      </w:pPr>
      <w:r w:rsidRPr="00B9477D">
        <w:rPr>
          <w:rFonts w:ascii="Times New Roman" w:hAnsi="Times New Roman" w:cs="Times New Roman"/>
          <w:noProof/>
          <w:sz w:val="28"/>
          <w:szCs w:val="28"/>
        </w:rPr>
        <w:drawing>
          <wp:inline distT="0" distB="0" distL="0" distR="0">
            <wp:extent cx="3987165" cy="280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7165" cy="2806700"/>
                    </a:xfrm>
                    <a:prstGeom prst="rect">
                      <a:avLst/>
                    </a:prstGeom>
                    <a:noFill/>
                    <a:ln>
                      <a:noFill/>
                    </a:ln>
                  </pic:spPr>
                </pic:pic>
              </a:graphicData>
            </a:graphic>
          </wp:inline>
        </w:drawing>
      </w:r>
    </w:p>
    <w:p w:rsidR="00073A6C" w:rsidRPr="00B9477D" w:rsidRDefault="00073A6C" w:rsidP="00073A6C">
      <w:pPr>
        <w:spacing w:line="276" w:lineRule="auto"/>
        <w:jc w:val="center"/>
        <w:rPr>
          <w:rFonts w:ascii="Times New Roman" w:hAnsi="Times New Roman" w:cs="Times New Roman"/>
          <w:sz w:val="28"/>
          <w:szCs w:val="28"/>
        </w:rPr>
      </w:pPr>
      <w:r w:rsidRPr="00B9477D">
        <w:rPr>
          <w:rFonts w:ascii="Times New Roman" w:hAnsi="Times New Roman" w:cs="Times New Roman"/>
          <w:sz w:val="28"/>
          <w:szCs w:val="28"/>
        </w:rPr>
        <w:t>Рис.4.3. Представление решающих элементов, образующих многослойную иерархию, в виде многослойных и многоэшелонных иерархий.</w:t>
      </w:r>
    </w:p>
    <w:p w:rsidR="00073A6C" w:rsidRPr="00B9477D" w:rsidRDefault="00073A6C" w:rsidP="00073A6C">
      <w:pPr>
        <w:spacing w:line="276" w:lineRule="auto"/>
        <w:ind w:firstLine="709"/>
        <w:jc w:val="both"/>
        <w:rPr>
          <w:rFonts w:ascii="Times New Roman" w:hAnsi="Times New Roman" w:cs="Times New Roman"/>
          <w:sz w:val="28"/>
          <w:szCs w:val="28"/>
        </w:rPr>
      </w:pP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 xml:space="preserve"> 1. </w:t>
      </w:r>
      <w:r w:rsidRPr="00B9477D">
        <w:rPr>
          <w:rFonts w:ascii="Times New Roman" w:hAnsi="Times New Roman" w:cs="Times New Roman"/>
          <w:i/>
          <w:sz w:val="28"/>
          <w:szCs w:val="28"/>
        </w:rPr>
        <w:t>Элемент верхнего уровня имеет дело с более крупными подсистемами или с более широкими аспектами поведения системы в целом</w:t>
      </w:r>
      <w:r w:rsidRPr="00B9477D">
        <w:rPr>
          <w:rFonts w:ascii="Times New Roman" w:hAnsi="Times New Roman" w:cs="Times New Roman"/>
          <w:sz w:val="28"/>
          <w:szCs w:val="28"/>
        </w:rPr>
        <w:t>. При многоэшелонной иерархии элемент верхнего уровня является «командным» по отношению к двум или более элементам, и принимаемое им решение координирует их действия в соответствии с целью, определенной для совокупности всех подчиненных ему элементов.</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 xml:space="preserve">2. </w:t>
      </w:r>
      <w:r w:rsidRPr="00B9477D">
        <w:rPr>
          <w:rFonts w:ascii="Times New Roman" w:hAnsi="Times New Roman" w:cs="Times New Roman"/>
          <w:i/>
          <w:sz w:val="28"/>
          <w:szCs w:val="28"/>
        </w:rPr>
        <w:t>Период принятия решения для элемента верхнего уровня больше, чем для элементов нижних уровней.</w:t>
      </w:r>
      <w:r w:rsidRPr="00B9477D">
        <w:rPr>
          <w:rFonts w:ascii="Times New Roman" w:hAnsi="Times New Roman" w:cs="Times New Roman"/>
          <w:sz w:val="28"/>
          <w:szCs w:val="28"/>
        </w:rPr>
        <w:t xml:space="preserve"> Для концепций слоя и </w:t>
      </w:r>
      <w:proofErr w:type="gramStart"/>
      <w:r w:rsidRPr="00B9477D">
        <w:rPr>
          <w:rFonts w:ascii="Times New Roman" w:hAnsi="Times New Roman" w:cs="Times New Roman"/>
          <w:sz w:val="28"/>
          <w:szCs w:val="28"/>
        </w:rPr>
        <w:t>страты это</w:t>
      </w:r>
      <w:proofErr w:type="gramEnd"/>
      <w:r w:rsidRPr="00B9477D">
        <w:rPr>
          <w:rFonts w:ascii="Times New Roman" w:hAnsi="Times New Roman" w:cs="Times New Roman"/>
          <w:sz w:val="28"/>
          <w:szCs w:val="28"/>
        </w:rPr>
        <w:t xml:space="preserve"> очевидно. Однако это утверждение остается верным и для концепции эшелона. А именно: управляющие воздействия, исходящие от вышестоящего элемента, не могут </w:t>
      </w:r>
      <w:r w:rsidRPr="00B9477D">
        <w:rPr>
          <w:rFonts w:ascii="Times New Roman" w:hAnsi="Times New Roman" w:cs="Times New Roman"/>
          <w:sz w:val="28"/>
          <w:szCs w:val="28"/>
        </w:rPr>
        <w:lastRenderedPageBreak/>
        <w:t>следовать чаще воздействий, подаваемых нижестоящими элементами, поведение которых он координирует; в противном случае он не сможет оценивать достигаемый эффект (координации).</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 xml:space="preserve">3. </w:t>
      </w:r>
      <w:r w:rsidRPr="00B9477D">
        <w:rPr>
          <w:rFonts w:ascii="Times New Roman" w:hAnsi="Times New Roman" w:cs="Times New Roman"/>
          <w:i/>
          <w:sz w:val="28"/>
          <w:szCs w:val="28"/>
        </w:rPr>
        <w:t>Элемент верхнего уровня имеет дело с более медленными аспектами поведения всей системы</w:t>
      </w:r>
      <w:r w:rsidRPr="00B9477D">
        <w:rPr>
          <w:rFonts w:ascii="Times New Roman" w:hAnsi="Times New Roman" w:cs="Times New Roman"/>
          <w:sz w:val="28"/>
          <w:szCs w:val="28"/>
        </w:rPr>
        <w:t>. Это справедливо для всех трех типов уровней и почти непосредственно вытекает из того, что элемент верхнего уровня имеет дело с более широкими аспектами поведения всей системы и имеет большие периоды принятия реше</w:t>
      </w:r>
      <w:r w:rsidRPr="00B9477D">
        <w:rPr>
          <w:rFonts w:ascii="Times New Roman" w:hAnsi="Times New Roman" w:cs="Times New Roman"/>
          <w:sz w:val="28"/>
          <w:szCs w:val="28"/>
        </w:rPr>
        <w:softHyphen/>
        <w:t>ний. Верхние уровни не могут реагировать на такие изменения в окружающей среде или самом процессе, которые происходят быстрее изменений, с которыми имеют дело нижние уровни, так как последние реагируют быстрее и имеют дело с более частными, локальными изменениями.</w:t>
      </w:r>
    </w:p>
    <w:p w:rsidR="00073A6C" w:rsidRPr="00B9477D" w:rsidRDefault="00073A6C" w:rsidP="00073A6C">
      <w:pPr>
        <w:spacing w:line="276" w:lineRule="auto"/>
        <w:ind w:firstLine="709"/>
        <w:jc w:val="both"/>
        <w:rPr>
          <w:rFonts w:ascii="Times New Roman" w:hAnsi="Times New Roman" w:cs="Times New Roman"/>
          <w:sz w:val="28"/>
          <w:szCs w:val="28"/>
        </w:rPr>
      </w:pPr>
      <w:r w:rsidRPr="00B9477D">
        <w:rPr>
          <w:rFonts w:ascii="Times New Roman" w:hAnsi="Times New Roman" w:cs="Times New Roman"/>
          <w:sz w:val="28"/>
          <w:szCs w:val="28"/>
        </w:rPr>
        <w:t xml:space="preserve">4. </w:t>
      </w:r>
      <w:r w:rsidRPr="00B9477D">
        <w:rPr>
          <w:rFonts w:ascii="Times New Roman" w:hAnsi="Times New Roman" w:cs="Times New Roman"/>
          <w:i/>
          <w:sz w:val="28"/>
          <w:szCs w:val="28"/>
        </w:rPr>
        <w:t>Описания и проблемы на верхних уровнях менее структуризованы, содержат больше неопределенностей и более трудны для количественной формализации.</w:t>
      </w:r>
      <w:r w:rsidRPr="00B9477D">
        <w:rPr>
          <w:rFonts w:ascii="Times New Roman" w:hAnsi="Times New Roman" w:cs="Times New Roman"/>
          <w:sz w:val="28"/>
          <w:szCs w:val="28"/>
        </w:rPr>
        <w:t xml:space="preserve"> Проблема принятия решений на верхних уровнях может рассматриваться как более сложная. Конечно, для решения задачи на верхнем уровне могут использоваться приближенные методы, но тогда точность понижается и следует соблюдать осторожность при интерпретации результатов. В общем случае для любого уровня существует специфический набор средств для решения соответствующих задач, например, в многослойной иерархии у каждого слоя существует свой собственный набор методов и алгоритмов: на слое выбора – это управление с обратной связью и численные методы оптимизации; на слое адаптации преобладают статистические методы или методы распознавания образов; на слое самоорганизации используются эвристические методы. </w:t>
      </w:r>
    </w:p>
    <w:p w:rsidR="00073A6C" w:rsidRPr="00B9477D" w:rsidRDefault="00073A6C" w:rsidP="00073A6C">
      <w:pPr>
        <w:spacing w:line="276" w:lineRule="auto"/>
        <w:ind w:firstLine="709"/>
        <w:jc w:val="both"/>
        <w:rPr>
          <w:rFonts w:ascii="Times New Roman" w:hAnsi="Times New Roman" w:cs="Times New Roman"/>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073A6C" w:rsidRDefault="00073A6C" w:rsidP="00073A6C">
      <w:pPr>
        <w:spacing w:line="276" w:lineRule="auto"/>
        <w:jc w:val="center"/>
        <w:rPr>
          <w:rFonts w:ascii="Times New Roman" w:hAnsi="Times New Roman" w:cs="Times New Roman"/>
          <w:b/>
          <w:sz w:val="28"/>
          <w:szCs w:val="28"/>
        </w:rPr>
      </w:pPr>
    </w:p>
    <w:p w:rsidR="00311677" w:rsidRDefault="00311677" w:rsidP="00073A6C">
      <w:pPr>
        <w:spacing w:line="276" w:lineRule="auto"/>
        <w:jc w:val="center"/>
        <w:rPr>
          <w:rFonts w:ascii="Times New Roman" w:hAnsi="Times New Roman" w:cs="Times New Roman"/>
          <w:b/>
          <w:sz w:val="28"/>
          <w:szCs w:val="28"/>
        </w:rPr>
      </w:pPr>
    </w:p>
    <w:p w:rsidR="00073A6C" w:rsidRPr="003C3A45" w:rsidRDefault="00073A6C" w:rsidP="00073A6C">
      <w:pPr>
        <w:spacing w:line="276" w:lineRule="auto"/>
        <w:jc w:val="center"/>
        <w:rPr>
          <w:rFonts w:ascii="Times New Roman" w:hAnsi="Times New Roman" w:cs="Times New Roman"/>
          <w:b/>
          <w:sz w:val="28"/>
          <w:szCs w:val="28"/>
        </w:rPr>
      </w:pPr>
      <w:r w:rsidRPr="003C3A45">
        <w:rPr>
          <w:rFonts w:ascii="Times New Roman" w:hAnsi="Times New Roman" w:cs="Times New Roman"/>
          <w:b/>
          <w:sz w:val="28"/>
          <w:szCs w:val="28"/>
        </w:rPr>
        <w:lastRenderedPageBreak/>
        <w:t>Лекция №5</w:t>
      </w:r>
    </w:p>
    <w:p w:rsidR="00073A6C" w:rsidRPr="003C3A45" w:rsidRDefault="00073A6C" w:rsidP="00073A6C">
      <w:pPr>
        <w:spacing w:line="276" w:lineRule="auto"/>
        <w:jc w:val="center"/>
        <w:rPr>
          <w:rFonts w:ascii="Times New Roman" w:hAnsi="Times New Roman" w:cs="Times New Roman"/>
          <w:b/>
          <w:sz w:val="28"/>
          <w:szCs w:val="28"/>
        </w:rPr>
      </w:pPr>
      <w:r w:rsidRPr="003C3A45">
        <w:rPr>
          <w:rFonts w:ascii="Times New Roman" w:hAnsi="Times New Roman" w:cs="Times New Roman"/>
          <w:b/>
          <w:sz w:val="28"/>
          <w:szCs w:val="28"/>
        </w:rPr>
        <w:t>Зависимость между уровнями и координируемость. Взаимная зависимость уровней. Времена вмешательства. Основные особенности функционирования вышестоящего элемента. Вмешательство.</w:t>
      </w:r>
    </w:p>
    <w:p w:rsidR="00073A6C" w:rsidRPr="003C3A45" w:rsidRDefault="00073A6C" w:rsidP="00073A6C">
      <w:pPr>
        <w:spacing w:line="276" w:lineRule="auto"/>
        <w:jc w:val="center"/>
        <w:rPr>
          <w:rFonts w:ascii="Times New Roman" w:hAnsi="Times New Roman" w:cs="Times New Roman"/>
          <w:b/>
          <w:sz w:val="28"/>
          <w:szCs w:val="28"/>
        </w:rPr>
      </w:pPr>
    </w:p>
    <w:p w:rsidR="00073A6C" w:rsidRPr="003C3A45" w:rsidRDefault="00073A6C" w:rsidP="00073A6C">
      <w:pPr>
        <w:spacing w:line="276" w:lineRule="auto"/>
        <w:ind w:firstLine="720"/>
        <w:jc w:val="both"/>
        <w:rPr>
          <w:rFonts w:ascii="Times New Roman" w:hAnsi="Times New Roman" w:cs="Times New Roman"/>
          <w:sz w:val="28"/>
          <w:szCs w:val="28"/>
        </w:rPr>
      </w:pPr>
      <w:r w:rsidRPr="003C3A45">
        <w:rPr>
          <w:rFonts w:ascii="Times New Roman" w:hAnsi="Times New Roman" w:cs="Times New Roman"/>
          <w:b/>
          <w:sz w:val="28"/>
          <w:szCs w:val="28"/>
        </w:rPr>
        <w:t>Зависимость между уровнями и координируемость.</w:t>
      </w:r>
      <w:r w:rsidRPr="003C3A45">
        <w:rPr>
          <w:rFonts w:ascii="Times New Roman" w:hAnsi="Times New Roman" w:cs="Times New Roman"/>
          <w:b/>
          <w:i/>
          <w:sz w:val="28"/>
          <w:szCs w:val="28"/>
        </w:rPr>
        <w:t xml:space="preserve"> </w:t>
      </w:r>
      <w:r w:rsidRPr="003C3A45">
        <w:rPr>
          <w:rFonts w:ascii="Times New Roman" w:hAnsi="Times New Roman" w:cs="Times New Roman"/>
          <w:sz w:val="28"/>
          <w:szCs w:val="28"/>
        </w:rPr>
        <w:t xml:space="preserve">Рассмотрим двухуровневую систему принятия решений (рис.5.1), имеющую только один вышестоящий (координирующий) элемент и </w:t>
      </w:r>
      <w:r w:rsidRPr="003C3A45">
        <w:rPr>
          <w:rFonts w:ascii="Times New Roman" w:hAnsi="Times New Roman" w:cs="Times New Roman"/>
          <w:position w:val="-4"/>
          <w:sz w:val="28"/>
          <w:szCs w:val="28"/>
        </w:rPr>
        <w:object w:dxaOrig="200" w:dyaOrig="200">
          <v:shape id="_x0000_i1035" type="#_x0000_t75" style="width:9.65pt;height:9.65pt" o:ole="">
            <v:imagedata r:id="rId39" o:title=""/>
          </v:shape>
          <o:OLEObject Type="Embed" ProgID="Equation.3" ShapeID="_x0000_i1035" DrawAspect="Content" ObjectID="_1606030025" r:id="rId40"/>
        </w:object>
      </w:r>
      <w:r w:rsidRPr="003C3A45">
        <w:rPr>
          <w:rFonts w:ascii="Times New Roman" w:hAnsi="Times New Roman" w:cs="Times New Roman"/>
          <w:sz w:val="28"/>
          <w:szCs w:val="28"/>
        </w:rPr>
        <w:t xml:space="preserve"> подчиненных ему (нижестоящих) элементов. Такая система представляет специфический интерес для теории многоуровневых систем по следующим причинам: а) это простейший тип систем, в котором проявляются все наиболее существенные характеристики многоуровневой системы; б) более сложные многоуровневые системы могут быть построены из двухуровневых подсистем, как из модулей. Итак, мы будем рассматривать взаимоотношения между уровнями на примере двухуровневой системы.</w:t>
      </w:r>
    </w:p>
    <w:p w:rsidR="00073A6C" w:rsidRPr="003C3A45" w:rsidRDefault="00073A6C" w:rsidP="00073A6C">
      <w:pPr>
        <w:spacing w:line="276" w:lineRule="auto"/>
        <w:jc w:val="center"/>
        <w:rPr>
          <w:rFonts w:ascii="Times New Roman" w:hAnsi="Times New Roman" w:cs="Times New Roman"/>
          <w:sz w:val="28"/>
          <w:szCs w:val="28"/>
        </w:rPr>
      </w:pPr>
      <w:r w:rsidRPr="003C3A45">
        <w:rPr>
          <w:rFonts w:ascii="Times New Roman" w:hAnsi="Times New Roman" w:cs="Times New Roman"/>
          <w:noProof/>
          <w:sz w:val="28"/>
          <w:szCs w:val="28"/>
        </w:rPr>
        <w:drawing>
          <wp:inline distT="0" distB="0" distL="0" distR="0">
            <wp:extent cx="3761105" cy="200850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13782" t="62207" r="10484" b="15109"/>
                    <a:stretch>
                      <a:fillRect/>
                    </a:stretch>
                  </pic:blipFill>
                  <pic:spPr bwMode="auto">
                    <a:xfrm>
                      <a:off x="0" y="0"/>
                      <a:ext cx="3761105" cy="2008505"/>
                    </a:xfrm>
                    <a:prstGeom prst="rect">
                      <a:avLst/>
                    </a:prstGeom>
                    <a:noFill/>
                    <a:ln>
                      <a:noFill/>
                    </a:ln>
                  </pic:spPr>
                </pic:pic>
              </a:graphicData>
            </a:graphic>
          </wp:inline>
        </w:drawing>
      </w:r>
    </w:p>
    <w:p w:rsidR="00073A6C" w:rsidRPr="003C3A45" w:rsidRDefault="00073A6C" w:rsidP="00073A6C">
      <w:pPr>
        <w:spacing w:line="276" w:lineRule="auto"/>
        <w:jc w:val="center"/>
        <w:rPr>
          <w:rFonts w:ascii="Times New Roman" w:hAnsi="Times New Roman" w:cs="Times New Roman"/>
          <w:sz w:val="28"/>
          <w:szCs w:val="28"/>
        </w:rPr>
      </w:pPr>
      <w:r w:rsidRPr="003C3A45">
        <w:rPr>
          <w:rFonts w:ascii="Times New Roman" w:hAnsi="Times New Roman" w:cs="Times New Roman"/>
          <w:sz w:val="28"/>
          <w:szCs w:val="28"/>
        </w:rPr>
        <w:t>Рис.5.1. Двухуровневая организационная иерархия.</w:t>
      </w:r>
    </w:p>
    <w:p w:rsidR="00073A6C" w:rsidRPr="003C3A45" w:rsidRDefault="00073A6C" w:rsidP="00073A6C">
      <w:pPr>
        <w:spacing w:line="276" w:lineRule="auto"/>
        <w:ind w:firstLine="709"/>
        <w:jc w:val="both"/>
        <w:rPr>
          <w:rFonts w:ascii="Times New Roman" w:hAnsi="Times New Roman" w:cs="Times New Roman"/>
          <w:sz w:val="28"/>
          <w:szCs w:val="28"/>
        </w:rPr>
      </w:pP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b/>
          <w:sz w:val="28"/>
          <w:szCs w:val="28"/>
        </w:rPr>
        <w:t xml:space="preserve">Взаимная зависимость уровней. </w:t>
      </w:r>
      <w:r w:rsidRPr="003C3A45">
        <w:rPr>
          <w:rFonts w:ascii="Times New Roman" w:hAnsi="Times New Roman" w:cs="Times New Roman"/>
          <w:sz w:val="28"/>
          <w:szCs w:val="28"/>
        </w:rPr>
        <w:t>Взаимодействие между вышестоящим элементом и каждым из нижестоящих элементов таково, что действия (и успех) одного из них зависят от действий другого, как это показано на рис.5.2.</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Так как оба являются элементами, вырабатывающими решения, это означает, что в общем случае проблема, решаемая элементом нижестоящего уровня, зависит от действия вышестоящего элемента, заключающегося в выработке значений определенного параметра, наоборот, проблема, решаемая вышестоящим элементом, зависит от действий элементов нижестоящего уровня. Эта дилемма разрешается путем введения приоритета действий вышестоящего элемента.</w:t>
      </w:r>
    </w:p>
    <w:p w:rsidR="00073A6C" w:rsidRPr="003C3A45" w:rsidRDefault="00073A6C" w:rsidP="00073A6C">
      <w:pPr>
        <w:spacing w:line="276" w:lineRule="auto"/>
        <w:ind w:firstLine="709"/>
        <w:jc w:val="both"/>
        <w:rPr>
          <w:rFonts w:ascii="Times New Roman" w:hAnsi="Times New Roman" w:cs="Times New Roman"/>
          <w:sz w:val="28"/>
          <w:szCs w:val="28"/>
        </w:rPr>
      </w:pPr>
    </w:p>
    <w:p w:rsidR="00073A6C" w:rsidRPr="003C3A45" w:rsidRDefault="00073A6C" w:rsidP="00073A6C">
      <w:pPr>
        <w:spacing w:line="276" w:lineRule="auto"/>
        <w:jc w:val="center"/>
        <w:rPr>
          <w:rFonts w:ascii="Times New Roman" w:hAnsi="Times New Roman" w:cs="Times New Roman"/>
          <w:sz w:val="28"/>
          <w:szCs w:val="28"/>
        </w:rPr>
      </w:pPr>
      <w:r w:rsidRPr="003C3A45">
        <w:rPr>
          <w:rFonts w:ascii="Times New Roman" w:hAnsi="Times New Roman" w:cs="Times New Roman"/>
          <w:noProof/>
          <w:sz w:val="28"/>
          <w:szCs w:val="28"/>
        </w:rPr>
        <w:lastRenderedPageBreak/>
        <w:drawing>
          <wp:inline distT="0" distB="0" distL="0" distR="0">
            <wp:extent cx="2934031" cy="12003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l="18971" t="21045" r="14203" b="63680"/>
                    <a:stretch>
                      <a:fillRect/>
                    </a:stretch>
                  </pic:blipFill>
                  <pic:spPr bwMode="auto">
                    <a:xfrm>
                      <a:off x="0" y="0"/>
                      <a:ext cx="3004234" cy="1229025"/>
                    </a:xfrm>
                    <a:prstGeom prst="rect">
                      <a:avLst/>
                    </a:prstGeom>
                    <a:noFill/>
                    <a:ln>
                      <a:noFill/>
                    </a:ln>
                  </pic:spPr>
                </pic:pic>
              </a:graphicData>
            </a:graphic>
          </wp:inline>
        </w:drawing>
      </w:r>
    </w:p>
    <w:p w:rsidR="00073A6C" w:rsidRPr="003C3A45" w:rsidRDefault="00073A6C" w:rsidP="00073A6C">
      <w:pPr>
        <w:spacing w:line="276" w:lineRule="auto"/>
        <w:jc w:val="center"/>
        <w:rPr>
          <w:rFonts w:ascii="Times New Roman" w:hAnsi="Times New Roman" w:cs="Times New Roman"/>
          <w:sz w:val="28"/>
          <w:szCs w:val="28"/>
        </w:rPr>
      </w:pPr>
      <w:r w:rsidRPr="003C3A45">
        <w:rPr>
          <w:rFonts w:ascii="Times New Roman" w:hAnsi="Times New Roman" w:cs="Times New Roman"/>
          <w:sz w:val="28"/>
          <w:szCs w:val="28"/>
        </w:rPr>
        <w:t xml:space="preserve">Рис.5.2. Взаимодействие между вышестоящим и нижестоящими </w:t>
      </w:r>
    </w:p>
    <w:p w:rsidR="00073A6C" w:rsidRPr="003C3A45" w:rsidRDefault="00073A6C" w:rsidP="00073A6C">
      <w:pPr>
        <w:spacing w:line="276" w:lineRule="auto"/>
        <w:jc w:val="center"/>
        <w:rPr>
          <w:rFonts w:ascii="Times New Roman" w:hAnsi="Times New Roman" w:cs="Times New Roman"/>
          <w:sz w:val="28"/>
          <w:szCs w:val="28"/>
        </w:rPr>
      </w:pPr>
      <w:r w:rsidRPr="003C3A45">
        <w:rPr>
          <w:rFonts w:ascii="Times New Roman" w:hAnsi="Times New Roman" w:cs="Times New Roman"/>
          <w:sz w:val="28"/>
          <w:szCs w:val="28"/>
        </w:rPr>
        <w:t>решающими элементами</w:t>
      </w:r>
    </w:p>
    <w:p w:rsidR="00073A6C" w:rsidRPr="003C3A45" w:rsidRDefault="00073A6C" w:rsidP="00073A6C">
      <w:pPr>
        <w:spacing w:line="276" w:lineRule="auto"/>
        <w:jc w:val="both"/>
        <w:rPr>
          <w:rFonts w:ascii="Times New Roman" w:hAnsi="Times New Roman" w:cs="Times New Roman"/>
          <w:sz w:val="28"/>
          <w:szCs w:val="28"/>
        </w:rPr>
      </w:pPr>
    </w:p>
    <w:p w:rsidR="00073A6C" w:rsidRPr="003C3A45" w:rsidRDefault="00073A6C" w:rsidP="00073A6C">
      <w:pPr>
        <w:spacing w:line="276" w:lineRule="auto"/>
        <w:ind w:firstLine="709"/>
        <w:jc w:val="both"/>
        <w:rPr>
          <w:rFonts w:ascii="Times New Roman" w:hAnsi="Times New Roman" w:cs="Times New Roman"/>
          <w:i/>
          <w:sz w:val="28"/>
          <w:szCs w:val="28"/>
        </w:rPr>
      </w:pPr>
      <w:r w:rsidRPr="003C3A45">
        <w:rPr>
          <w:rFonts w:ascii="Times New Roman" w:hAnsi="Times New Roman" w:cs="Times New Roman"/>
          <w:i/>
          <w:sz w:val="28"/>
          <w:szCs w:val="28"/>
        </w:rPr>
        <w:t>Времена вмешательства.</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 xml:space="preserve">Вышестоящий элемент может сообщить свое координирующее решение нижестоящим элементам в один из двух моментов времени. Вышестоящий элемент может попытаться скоординировать действия нижестоящих элементов до того, как они примут свои решения. Назавем такой род действий </w:t>
      </w:r>
      <w:r w:rsidRPr="003C3A45">
        <w:rPr>
          <w:rFonts w:ascii="Times New Roman" w:hAnsi="Times New Roman" w:cs="Times New Roman"/>
          <w:i/>
          <w:sz w:val="28"/>
          <w:szCs w:val="28"/>
        </w:rPr>
        <w:t>вмешательством до принятия решения</w:t>
      </w:r>
      <w:r w:rsidRPr="003C3A45">
        <w:rPr>
          <w:rFonts w:ascii="Times New Roman" w:hAnsi="Times New Roman" w:cs="Times New Roman"/>
          <w:sz w:val="28"/>
          <w:szCs w:val="28"/>
        </w:rPr>
        <w:t xml:space="preserve">. Это основной способ координации, ибо в связи с установленным приоритетом действий задачи, подлежащие решению на уровне нижестоящих элементов, не вполне определены до тех пор, пока не получены конкретизирующие их указания. Вмешательство </w:t>
      </w:r>
      <w:proofErr w:type="gramStart"/>
      <w:r w:rsidRPr="003C3A45">
        <w:rPr>
          <w:rFonts w:ascii="Times New Roman" w:hAnsi="Times New Roman" w:cs="Times New Roman"/>
          <w:sz w:val="28"/>
          <w:szCs w:val="28"/>
        </w:rPr>
        <w:t>до  принятия</w:t>
      </w:r>
      <w:proofErr w:type="gramEnd"/>
      <w:r w:rsidRPr="003C3A45">
        <w:rPr>
          <w:rFonts w:ascii="Times New Roman" w:hAnsi="Times New Roman" w:cs="Times New Roman"/>
          <w:sz w:val="28"/>
          <w:szCs w:val="28"/>
        </w:rPr>
        <w:t xml:space="preserve"> решения основано на прогнозировании поведения как самой системы, так и окружающей среды. </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noProof/>
          <w:sz w:val="28"/>
          <w:szCs w:val="28"/>
        </w:rPr>
        <w:drawing>
          <wp:anchor distT="0" distB="0" distL="63500" distR="63500" simplePos="0" relativeHeight="251659264" behindDoc="1" locked="0" layoutInCell="1" allowOverlap="1">
            <wp:simplePos x="0" y="0"/>
            <wp:positionH relativeFrom="page">
              <wp:posOffset>8869680</wp:posOffset>
            </wp:positionH>
            <wp:positionV relativeFrom="page">
              <wp:posOffset>2781300</wp:posOffset>
            </wp:positionV>
            <wp:extent cx="2578735" cy="10299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8735" cy="1029970"/>
                    </a:xfrm>
                    <a:prstGeom prst="rect">
                      <a:avLst/>
                    </a:prstGeom>
                    <a:noFill/>
                  </pic:spPr>
                </pic:pic>
              </a:graphicData>
            </a:graphic>
            <wp14:sizeRelH relativeFrom="page">
              <wp14:pctWidth>0</wp14:pctWidth>
            </wp14:sizeRelH>
            <wp14:sizeRelV relativeFrom="page">
              <wp14:pctHeight>0</wp14:pctHeight>
            </wp14:sizeRelV>
          </wp:anchor>
        </w:drawing>
      </w:r>
      <w:r w:rsidRPr="003C3A45">
        <w:rPr>
          <w:rFonts w:ascii="Times New Roman" w:hAnsi="Times New Roman" w:cs="Times New Roman"/>
          <w:sz w:val="28"/>
          <w:szCs w:val="28"/>
        </w:rPr>
        <w:t xml:space="preserve">Через некоторое время после того, как элементы нижестоящего уровня примут и применят свои решения (например, в конце так называемого периода принятия решения), вышестоящий элемент должен снова связаться с нижестоящими. Вышестоящий элемент должен исправить посланные ранее элементам нижестоящего уровня инструкции, если окажется, что допущения, на основе которых эти инструкции были выработаны, стали неверными. Эти действия координирующего элемента называют </w:t>
      </w:r>
      <w:r w:rsidRPr="003C3A45">
        <w:rPr>
          <w:rFonts w:ascii="Times New Roman" w:hAnsi="Times New Roman" w:cs="Times New Roman"/>
          <w:i/>
          <w:sz w:val="28"/>
          <w:szCs w:val="28"/>
        </w:rPr>
        <w:t xml:space="preserve">вмешательством после принятия решения, корректирующим </w:t>
      </w:r>
      <w:r w:rsidRPr="003C3A45">
        <w:rPr>
          <w:rFonts w:ascii="Times New Roman" w:hAnsi="Times New Roman" w:cs="Times New Roman"/>
          <w:sz w:val="28"/>
          <w:szCs w:val="28"/>
        </w:rPr>
        <w:t>или</w:t>
      </w:r>
      <w:r w:rsidRPr="003C3A45">
        <w:rPr>
          <w:rFonts w:ascii="Times New Roman" w:hAnsi="Times New Roman" w:cs="Times New Roman"/>
          <w:i/>
          <w:sz w:val="28"/>
          <w:szCs w:val="28"/>
        </w:rPr>
        <w:t xml:space="preserve"> поощряющим вмешательством</w:t>
      </w:r>
      <w:r w:rsidRPr="003C3A45">
        <w:rPr>
          <w:rFonts w:ascii="Times New Roman" w:hAnsi="Times New Roman" w:cs="Times New Roman"/>
          <w:sz w:val="28"/>
          <w:szCs w:val="28"/>
        </w:rPr>
        <w:t>.</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Дальнейшее изложение будет посвящено преимущественно вмешательству до принятия решения.</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b/>
          <w:sz w:val="28"/>
          <w:szCs w:val="28"/>
        </w:rPr>
        <w:t xml:space="preserve">Основные особенности функционирования вышестоящего элемента. </w:t>
      </w:r>
      <w:r w:rsidRPr="003C3A45">
        <w:rPr>
          <w:rFonts w:ascii="Times New Roman" w:hAnsi="Times New Roman" w:cs="Times New Roman"/>
          <w:sz w:val="28"/>
          <w:szCs w:val="28"/>
        </w:rPr>
        <w:t>Два вида сигналов связывают вышестоящий и нижестоящие элементы. Сигнал, идущий сверху вниз, конкретизирует задачи, подлежащие решению на уровне нижестоящих элементов, тогда как сигнал, посылаемый наверх, несет вышестоящему элементу информацию о состоянии нижестоящего уровня.</w:t>
      </w:r>
    </w:p>
    <w:p w:rsidR="00073A6C" w:rsidRPr="003C3A45" w:rsidRDefault="00073A6C" w:rsidP="00073A6C">
      <w:pPr>
        <w:spacing w:line="276" w:lineRule="auto"/>
        <w:ind w:firstLine="709"/>
        <w:jc w:val="both"/>
        <w:rPr>
          <w:rFonts w:ascii="Times New Roman" w:hAnsi="Times New Roman" w:cs="Times New Roman"/>
          <w:i/>
          <w:sz w:val="28"/>
          <w:szCs w:val="28"/>
        </w:rPr>
      </w:pPr>
      <w:r w:rsidRPr="003C3A45">
        <w:rPr>
          <w:rFonts w:ascii="Times New Roman" w:hAnsi="Times New Roman" w:cs="Times New Roman"/>
          <w:i/>
          <w:sz w:val="28"/>
          <w:szCs w:val="28"/>
        </w:rPr>
        <w:t>Вмешательство</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 xml:space="preserve">В связи с приоритетом действий вышестоящий элемент имеет широкие обязанности: во-первых, он указывает нижестоящим элементам, как им следует действовать, а во-вторых, воздействует на них с целью побудить их, если это необходимо, изменить свои действия. Первая обязанность соответствует в теории организации «управлению в большом» и включает в себя выбор алгоритмов и </w:t>
      </w:r>
      <w:r w:rsidRPr="003C3A45">
        <w:rPr>
          <w:rFonts w:ascii="Times New Roman" w:hAnsi="Times New Roman" w:cs="Times New Roman"/>
          <w:sz w:val="28"/>
          <w:szCs w:val="28"/>
        </w:rPr>
        <w:lastRenderedPageBreak/>
        <w:t xml:space="preserve">правил поведения в разнообразных предполагаемых обстоятельствах. В нашей формализации ей отвечает задача выбора принципов взаимодействия между вышестоящим и нижестоящими элементами. Мы называем это </w:t>
      </w:r>
      <w:r w:rsidRPr="003C3A45">
        <w:rPr>
          <w:rFonts w:ascii="Times New Roman" w:hAnsi="Times New Roman" w:cs="Times New Roman"/>
          <w:i/>
          <w:sz w:val="28"/>
          <w:szCs w:val="28"/>
        </w:rPr>
        <w:t>выбором способа координации</w:t>
      </w:r>
      <w:r w:rsidRPr="003C3A45">
        <w:rPr>
          <w:rFonts w:ascii="Times New Roman" w:hAnsi="Times New Roman" w:cs="Times New Roman"/>
          <w:sz w:val="28"/>
          <w:szCs w:val="28"/>
        </w:rPr>
        <w:t xml:space="preserve">. Вторая обязанность соответствует в теории координации «управлению в малом» и включает способы и правила «регулирования», целью которых является улучшение качества деятельности. В нашей формализации ей отвечает выбор координационной переменной или переменной реального вмешательства. Мы называем это </w:t>
      </w:r>
      <w:r w:rsidRPr="003C3A45">
        <w:rPr>
          <w:rFonts w:ascii="Times New Roman" w:hAnsi="Times New Roman" w:cs="Times New Roman"/>
          <w:i/>
          <w:sz w:val="28"/>
          <w:szCs w:val="28"/>
        </w:rPr>
        <w:t>координацией</w:t>
      </w:r>
      <w:r w:rsidRPr="003C3A45">
        <w:rPr>
          <w:rFonts w:ascii="Times New Roman" w:hAnsi="Times New Roman" w:cs="Times New Roman"/>
          <w:sz w:val="28"/>
          <w:szCs w:val="28"/>
        </w:rPr>
        <w:t xml:space="preserve"> (в широком смысле).</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Способ координации определяется тем, как конкретный элемент нижестоящего уровня сообщается с другими элементами своего уровня, а также тем, какие характеристики проблем, решаемых на этом уровне, могут подвергаться изменению в целях улучшения глобального результата. В этом отношении для вышестоящего элемента возможны следующие варианты организации взаимодействия элементов нижестоящего уровня.</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 xml:space="preserve">1. </w:t>
      </w:r>
      <w:r w:rsidRPr="003C3A45">
        <w:rPr>
          <w:rFonts w:ascii="Times New Roman" w:hAnsi="Times New Roman" w:cs="Times New Roman"/>
          <w:i/>
          <w:sz w:val="28"/>
          <w:szCs w:val="28"/>
        </w:rPr>
        <w:t>Координирование путем прогнозирования взаимодействий</w:t>
      </w:r>
      <w:r w:rsidRPr="003C3A45">
        <w:rPr>
          <w:rFonts w:ascii="Times New Roman" w:hAnsi="Times New Roman" w:cs="Times New Roman"/>
          <w:sz w:val="28"/>
          <w:szCs w:val="28"/>
        </w:rPr>
        <w:t>.</w:t>
      </w:r>
    </w:p>
    <w:p w:rsidR="00073A6C" w:rsidRPr="003C3A45" w:rsidRDefault="00073A6C" w:rsidP="00073A6C">
      <w:pPr>
        <w:spacing w:line="276" w:lineRule="auto"/>
        <w:jc w:val="both"/>
        <w:rPr>
          <w:rFonts w:ascii="Times New Roman" w:hAnsi="Times New Roman" w:cs="Times New Roman"/>
          <w:sz w:val="28"/>
          <w:szCs w:val="28"/>
        </w:rPr>
      </w:pPr>
      <w:r w:rsidRPr="003C3A45">
        <w:rPr>
          <w:rFonts w:ascii="Times New Roman" w:hAnsi="Times New Roman" w:cs="Times New Roman"/>
          <w:sz w:val="28"/>
          <w:szCs w:val="28"/>
        </w:rPr>
        <w:t>Вышестоящии элемент посылает нижестоящим элементам значения будущих связующих сигналов. Тогда нижестоящие элементы начинают вырабатывать свои локальные решения в предположении, что связующие сигналы, которые в дальнейшем действительно к ним поступят, окажутся именно такими, какими их предсказал вышестоящий элемент.</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 xml:space="preserve">2. </w:t>
      </w:r>
      <w:r w:rsidRPr="003C3A45">
        <w:rPr>
          <w:rFonts w:ascii="Times New Roman" w:hAnsi="Times New Roman" w:cs="Times New Roman"/>
          <w:i/>
          <w:sz w:val="28"/>
          <w:szCs w:val="28"/>
        </w:rPr>
        <w:t>Координирование путем оценки взаимодействий</w:t>
      </w:r>
      <w:r w:rsidRPr="003C3A45">
        <w:rPr>
          <w:rFonts w:ascii="Times New Roman" w:hAnsi="Times New Roman" w:cs="Times New Roman"/>
          <w:sz w:val="28"/>
          <w:szCs w:val="28"/>
        </w:rPr>
        <w:t>. Вышестоящий элемент задает диапазон значений для связующих сигналов. Нижестоящие элементы рассматривают эти сигналы как возмущения, могущие принимать любое значение в заданном диапазоне.</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 xml:space="preserve">3. </w:t>
      </w:r>
      <w:r w:rsidRPr="003C3A45">
        <w:rPr>
          <w:rFonts w:ascii="Times New Roman" w:hAnsi="Times New Roman" w:cs="Times New Roman"/>
          <w:i/>
          <w:sz w:val="28"/>
          <w:szCs w:val="28"/>
        </w:rPr>
        <w:t>Координирование путем «развязывания» взаимодействий</w:t>
      </w:r>
      <w:r w:rsidRPr="003C3A45">
        <w:rPr>
          <w:rFonts w:ascii="Times New Roman" w:hAnsi="Times New Roman" w:cs="Times New Roman"/>
          <w:sz w:val="28"/>
          <w:szCs w:val="28"/>
        </w:rPr>
        <w:t>. Элементы нижестоящего уровня трактуют связующий сигнал как дополнительную переменную решения. Они решают свои задачи так, как если бы связующие сигналы можно было выбрать произвольно.</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 xml:space="preserve">4. </w:t>
      </w:r>
      <w:r w:rsidRPr="003C3A45">
        <w:rPr>
          <w:rFonts w:ascii="Times New Roman" w:hAnsi="Times New Roman" w:cs="Times New Roman"/>
          <w:i/>
          <w:sz w:val="28"/>
          <w:szCs w:val="28"/>
        </w:rPr>
        <w:t>Координирование типа «наделения ответственностью»</w:t>
      </w:r>
      <w:r w:rsidRPr="003C3A45">
        <w:rPr>
          <w:rFonts w:ascii="Times New Roman" w:hAnsi="Times New Roman" w:cs="Times New Roman"/>
          <w:sz w:val="28"/>
          <w:szCs w:val="28"/>
        </w:rPr>
        <w:t>. Элементы нижестоящего уровня знают о наличии других элементов, также принимающих свои решения на том же уровне. Вышестоящий элемент снабжает нижестоящие элементы моделью зависимости между его действиями и откликом системы.</w:t>
      </w:r>
    </w:p>
    <w:p w:rsidR="00073A6C" w:rsidRPr="003C3A45" w:rsidRDefault="00073A6C" w:rsidP="00073A6C">
      <w:pPr>
        <w:spacing w:line="276" w:lineRule="auto"/>
        <w:ind w:firstLine="709"/>
        <w:jc w:val="both"/>
        <w:rPr>
          <w:rFonts w:ascii="Times New Roman" w:hAnsi="Times New Roman" w:cs="Times New Roman"/>
          <w:sz w:val="28"/>
          <w:szCs w:val="28"/>
        </w:rPr>
      </w:pPr>
      <w:r w:rsidRPr="003C3A45">
        <w:rPr>
          <w:rFonts w:ascii="Times New Roman" w:hAnsi="Times New Roman" w:cs="Times New Roman"/>
          <w:sz w:val="28"/>
          <w:szCs w:val="28"/>
        </w:rPr>
        <w:t>5. Координирование путем «создания коалиций». Элементы нижестоящего уровня знают о существовании других решающих элементов на том же уровне. Вышестоящий элемент определяет, какого рода связи разрешены между ними. Это приводит к коалиционным или конкурентным (в теоретико-игровом смысле) отношениям между нижестоящими элементами.</w:t>
      </w:r>
    </w:p>
    <w:p w:rsidR="00311677" w:rsidRDefault="00311677" w:rsidP="00A24563">
      <w:pPr>
        <w:spacing w:line="276" w:lineRule="auto"/>
        <w:jc w:val="center"/>
        <w:rPr>
          <w:rFonts w:ascii="Times New Roman" w:hAnsi="Times New Roman" w:cs="Times New Roman"/>
          <w:b/>
          <w:sz w:val="28"/>
          <w:szCs w:val="28"/>
        </w:rPr>
      </w:pPr>
    </w:p>
    <w:p w:rsidR="00311677" w:rsidRDefault="00311677" w:rsidP="00A24563">
      <w:pPr>
        <w:spacing w:line="276" w:lineRule="auto"/>
        <w:jc w:val="center"/>
        <w:rPr>
          <w:rFonts w:ascii="Times New Roman" w:hAnsi="Times New Roman" w:cs="Times New Roman"/>
          <w:b/>
          <w:sz w:val="28"/>
          <w:szCs w:val="28"/>
        </w:rPr>
      </w:pPr>
    </w:p>
    <w:p w:rsidR="00A24563" w:rsidRPr="00F75A03" w:rsidRDefault="00A24563" w:rsidP="00A24563">
      <w:pPr>
        <w:spacing w:line="276" w:lineRule="auto"/>
        <w:jc w:val="center"/>
        <w:rPr>
          <w:rFonts w:ascii="Times New Roman" w:hAnsi="Times New Roman" w:cs="Times New Roman"/>
          <w:b/>
          <w:sz w:val="28"/>
          <w:szCs w:val="28"/>
        </w:rPr>
      </w:pPr>
      <w:r w:rsidRPr="00F75A03">
        <w:rPr>
          <w:rFonts w:ascii="Times New Roman" w:hAnsi="Times New Roman" w:cs="Times New Roman"/>
          <w:b/>
          <w:sz w:val="28"/>
          <w:szCs w:val="28"/>
        </w:rPr>
        <w:lastRenderedPageBreak/>
        <w:t>Лекция №6</w:t>
      </w:r>
    </w:p>
    <w:p w:rsidR="00A24563" w:rsidRPr="00F75A03" w:rsidRDefault="00A24563" w:rsidP="00A24563">
      <w:pPr>
        <w:spacing w:line="276" w:lineRule="auto"/>
        <w:jc w:val="center"/>
        <w:rPr>
          <w:rFonts w:ascii="Times New Roman" w:hAnsi="Times New Roman" w:cs="Times New Roman"/>
          <w:b/>
          <w:sz w:val="28"/>
          <w:szCs w:val="28"/>
        </w:rPr>
      </w:pPr>
      <w:r w:rsidRPr="00F75A03">
        <w:rPr>
          <w:rFonts w:ascii="Times New Roman" w:hAnsi="Times New Roman" w:cs="Times New Roman"/>
          <w:b/>
          <w:sz w:val="28"/>
          <w:szCs w:val="28"/>
        </w:rPr>
        <w:t xml:space="preserve">Координация. Сбор информации. </w:t>
      </w:r>
    </w:p>
    <w:p w:rsidR="00A24563" w:rsidRPr="00F75A03" w:rsidRDefault="00A24563" w:rsidP="00A24563">
      <w:pPr>
        <w:spacing w:line="276" w:lineRule="auto"/>
        <w:jc w:val="center"/>
        <w:rPr>
          <w:rFonts w:ascii="Times New Roman" w:hAnsi="Times New Roman" w:cs="Times New Roman"/>
          <w:b/>
          <w:sz w:val="28"/>
          <w:szCs w:val="28"/>
        </w:rPr>
      </w:pPr>
      <w:r w:rsidRPr="00F75A03">
        <w:rPr>
          <w:rFonts w:ascii="Times New Roman" w:hAnsi="Times New Roman" w:cs="Times New Roman"/>
          <w:b/>
          <w:sz w:val="28"/>
          <w:szCs w:val="28"/>
        </w:rPr>
        <w:t>Взаимосвязь элементов нижестоящего и вышестоящего уровней.</w:t>
      </w:r>
    </w:p>
    <w:p w:rsidR="00A24563" w:rsidRPr="00F75A03" w:rsidRDefault="00A24563" w:rsidP="00A24563">
      <w:pPr>
        <w:spacing w:line="276" w:lineRule="auto"/>
        <w:ind w:firstLine="709"/>
        <w:jc w:val="both"/>
        <w:rPr>
          <w:rFonts w:ascii="Times New Roman" w:hAnsi="Times New Roman" w:cs="Times New Roman"/>
          <w:i/>
          <w:sz w:val="28"/>
          <w:szCs w:val="28"/>
        </w:rPr>
      </w:pPr>
    </w:p>
    <w:p w:rsidR="00A24563" w:rsidRPr="00F75A03" w:rsidRDefault="00A24563" w:rsidP="00A24563">
      <w:pPr>
        <w:spacing w:line="276" w:lineRule="auto"/>
        <w:ind w:firstLine="709"/>
        <w:jc w:val="both"/>
        <w:rPr>
          <w:rFonts w:ascii="Times New Roman" w:hAnsi="Times New Roman" w:cs="Times New Roman"/>
          <w:i/>
          <w:sz w:val="28"/>
          <w:szCs w:val="28"/>
        </w:rPr>
      </w:pPr>
      <w:r w:rsidRPr="00F75A03">
        <w:rPr>
          <w:rFonts w:ascii="Times New Roman" w:hAnsi="Times New Roman" w:cs="Times New Roman"/>
          <w:i/>
          <w:sz w:val="28"/>
          <w:szCs w:val="28"/>
        </w:rPr>
        <w:t>Координация</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 xml:space="preserve">Координация, сама представляющая собой сложную для решения проблему, имеет два важных аспекта: аспект самоорганизации (изменения структуры) и аспект управления (выбор координирующего вмешательства при фиксированной структуре). Предположим, что способ координации уже определен и что самоорганизация относится лишь к изменениям функций и взаимосвязей, используемых в процессе координации. Эти изменения мы называем </w:t>
      </w:r>
      <w:r w:rsidRPr="00F75A03">
        <w:rPr>
          <w:rFonts w:ascii="Times New Roman" w:hAnsi="Times New Roman" w:cs="Times New Roman"/>
          <w:i/>
          <w:sz w:val="28"/>
          <w:szCs w:val="28"/>
        </w:rPr>
        <w:t>модификациями</w:t>
      </w:r>
      <w:r w:rsidRPr="00F75A03">
        <w:rPr>
          <w:rFonts w:ascii="Times New Roman" w:hAnsi="Times New Roman" w:cs="Times New Roman"/>
          <w:sz w:val="28"/>
          <w:szCs w:val="28"/>
        </w:rPr>
        <w:t>. В широком смысле всякая задача принятия решения определяется некоторой целью и образом ситуации, применительно к которой происходит принятие решения. Таким образом, имеются два вида модификаций: модификация целей и модификация образов (для выбранного способа координации).</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 xml:space="preserve">Например, может быть принято решение остановиться на способе «развязывания» взаимодействий (решение, касающееся управления в большом), однако при этом может оказаться, что глобальная эффективность работы системы будет все же неудовлетворительной. Тогда вышестоящий элемент может модифицировать функции качества, для элементов нижестоящего уровня, </w:t>
      </w:r>
      <w:proofErr w:type="gramStart"/>
      <w:r w:rsidRPr="00F75A03">
        <w:rPr>
          <w:rFonts w:ascii="Times New Roman" w:hAnsi="Times New Roman" w:cs="Times New Roman"/>
          <w:sz w:val="28"/>
          <w:szCs w:val="28"/>
        </w:rPr>
        <w:t>например</w:t>
      </w:r>
      <w:proofErr w:type="gramEnd"/>
      <w:r w:rsidRPr="00F75A03">
        <w:rPr>
          <w:rFonts w:ascii="Times New Roman" w:hAnsi="Times New Roman" w:cs="Times New Roman"/>
          <w:sz w:val="28"/>
          <w:szCs w:val="28"/>
        </w:rPr>
        <w:t xml:space="preserve"> заменить функции вида</w:t>
      </w:r>
    </w:p>
    <w:p w:rsidR="00A24563" w:rsidRPr="00F75A03" w:rsidRDefault="00A24563" w:rsidP="00A24563">
      <w:pPr>
        <w:spacing w:line="276" w:lineRule="auto"/>
        <w:jc w:val="center"/>
        <w:rPr>
          <w:rFonts w:ascii="Times New Roman" w:hAnsi="Times New Roman" w:cs="Times New Roman"/>
          <w:sz w:val="28"/>
          <w:szCs w:val="28"/>
        </w:rPr>
      </w:pPr>
      <w:r w:rsidRPr="00F75A03">
        <w:rPr>
          <w:rFonts w:ascii="Times New Roman" w:hAnsi="Times New Roman" w:cs="Times New Roman"/>
          <w:position w:val="-12"/>
          <w:sz w:val="28"/>
          <w:szCs w:val="28"/>
        </w:rPr>
        <w:object w:dxaOrig="2640" w:dyaOrig="380">
          <v:shape id="_x0000_i1036" type="#_x0000_t75" style="width:132.2pt;height:18.25pt" o:ole="">
            <v:imagedata r:id="rId44" o:title=""/>
          </v:shape>
          <o:OLEObject Type="Embed" ProgID="Equation.3" ShapeID="_x0000_i1036" DrawAspect="Content" ObjectID="_1606030026" r:id="rId45"/>
        </w:object>
      </w:r>
    </w:p>
    <w:p w:rsidR="00A24563" w:rsidRPr="00F75A03" w:rsidRDefault="00A24563" w:rsidP="00A24563">
      <w:pPr>
        <w:spacing w:line="276" w:lineRule="auto"/>
        <w:jc w:val="both"/>
        <w:rPr>
          <w:rFonts w:ascii="Times New Roman" w:hAnsi="Times New Roman" w:cs="Times New Roman"/>
          <w:sz w:val="28"/>
          <w:szCs w:val="28"/>
        </w:rPr>
      </w:pPr>
      <w:r w:rsidRPr="00F75A03">
        <w:rPr>
          <w:rFonts w:ascii="Times New Roman" w:hAnsi="Times New Roman" w:cs="Times New Roman"/>
          <w:sz w:val="28"/>
          <w:szCs w:val="28"/>
        </w:rPr>
        <w:t>на функции</w:t>
      </w:r>
    </w:p>
    <w:p w:rsidR="00A24563" w:rsidRPr="00F75A03" w:rsidRDefault="00A24563" w:rsidP="00A24563">
      <w:pPr>
        <w:spacing w:line="276" w:lineRule="auto"/>
        <w:jc w:val="center"/>
        <w:rPr>
          <w:rFonts w:ascii="Times New Roman" w:hAnsi="Times New Roman" w:cs="Times New Roman"/>
          <w:sz w:val="28"/>
          <w:szCs w:val="28"/>
        </w:rPr>
      </w:pPr>
      <w:r w:rsidRPr="00F75A03">
        <w:rPr>
          <w:rFonts w:ascii="Times New Roman" w:hAnsi="Times New Roman" w:cs="Times New Roman"/>
          <w:position w:val="-12"/>
          <w:sz w:val="28"/>
          <w:szCs w:val="28"/>
        </w:rPr>
        <w:object w:dxaOrig="2780" w:dyaOrig="380">
          <v:shape id="_x0000_i1037" type="#_x0000_t75" style="width:138.65pt;height:18.25pt" o:ole="">
            <v:imagedata r:id="rId46" o:title=""/>
          </v:shape>
          <o:OLEObject Type="Embed" ProgID="Equation.3" ShapeID="_x0000_i1037" DrawAspect="Content" ObjectID="_1606030027" r:id="rId47"/>
        </w:object>
      </w:r>
    </w:p>
    <w:p w:rsidR="00A24563" w:rsidRPr="00F75A03" w:rsidRDefault="00A24563" w:rsidP="00A24563">
      <w:pPr>
        <w:spacing w:line="276" w:lineRule="auto"/>
        <w:jc w:val="both"/>
        <w:rPr>
          <w:rFonts w:ascii="Times New Roman" w:hAnsi="Times New Roman" w:cs="Times New Roman"/>
          <w:sz w:val="28"/>
          <w:szCs w:val="28"/>
        </w:rPr>
      </w:pPr>
      <w:r w:rsidRPr="00F75A03">
        <w:rPr>
          <w:rFonts w:ascii="Times New Roman" w:hAnsi="Times New Roman" w:cs="Times New Roman"/>
          <w:sz w:val="28"/>
          <w:szCs w:val="28"/>
        </w:rPr>
        <w:t>Аналогичным образом вышестоящий элемент может модифицировать образ, изменяя структуру моделей, используемых элементами нижестоящего уровня, или ограничения, налагаемые на принимаемые ими решения.</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Наконец, после того как выбран способ координации и зафиксирована структура, перед вышестоящим элементом возникает задача управления в малом, связанная с выбором собственно координирующих воздействий. Для простоты мы будем называть эту задачу просто задачей координации, сознательно употребляя этот термин в узком смысле.</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Таким образом, работа вышестоящего элемента сводится к следующему: а) выбор способа координации; б) модифицирование функций, определяющих стратегии нижестоящих элементов, если это необходимо, и в) выбор координирующих воздействий после того, как приняты остальные решения.</w:t>
      </w:r>
    </w:p>
    <w:p w:rsidR="00A24563" w:rsidRPr="00F75A03" w:rsidRDefault="00A24563" w:rsidP="00A24563">
      <w:pPr>
        <w:spacing w:line="276" w:lineRule="auto"/>
        <w:ind w:firstLine="709"/>
        <w:jc w:val="both"/>
        <w:rPr>
          <w:rFonts w:ascii="Times New Roman" w:hAnsi="Times New Roman" w:cs="Times New Roman"/>
          <w:i/>
          <w:sz w:val="28"/>
          <w:szCs w:val="28"/>
        </w:rPr>
      </w:pPr>
      <w:r w:rsidRPr="00F75A03">
        <w:rPr>
          <w:rFonts w:ascii="Times New Roman" w:hAnsi="Times New Roman" w:cs="Times New Roman"/>
          <w:i/>
          <w:sz w:val="28"/>
          <w:szCs w:val="28"/>
        </w:rPr>
        <w:t>Сбор информации</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 xml:space="preserve">Требующаяся вышестоящему элементу информация о </w:t>
      </w:r>
      <w:proofErr w:type="gramStart"/>
      <w:r w:rsidRPr="00F75A03">
        <w:rPr>
          <w:rFonts w:ascii="Times New Roman" w:hAnsi="Times New Roman" w:cs="Times New Roman"/>
          <w:sz w:val="28"/>
          <w:szCs w:val="28"/>
        </w:rPr>
        <w:t>ниже  расположенных</w:t>
      </w:r>
      <w:proofErr w:type="gramEnd"/>
      <w:r w:rsidRPr="00F75A03">
        <w:rPr>
          <w:rFonts w:ascii="Times New Roman" w:hAnsi="Times New Roman" w:cs="Times New Roman"/>
          <w:sz w:val="28"/>
          <w:szCs w:val="28"/>
        </w:rPr>
        <w:t xml:space="preserve"> </w:t>
      </w:r>
      <w:r w:rsidRPr="00F75A03">
        <w:rPr>
          <w:rFonts w:ascii="Times New Roman" w:hAnsi="Times New Roman" w:cs="Times New Roman"/>
          <w:sz w:val="28"/>
          <w:szCs w:val="28"/>
        </w:rPr>
        <w:lastRenderedPageBreak/>
        <w:t>уровнях зависит фактически от стоящей перед ним и требующей решения задачи, а также от образа (модели), используемого при решении этой задачи. Оба эти фактора, однако, тесно связаны друг с другом, ибо характер проблем принятия решений, которые могут возникать перед вышестоящим элементом, зависит от того, какого рода информацией он располагает. Для этого должен иметься образ (или модель) поведения элементов нижестоящего уровня. Мы упомянем три подхода к проблеме построения таких моделей.</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 xml:space="preserve">При наиболее простом решении этой проблемы предполагается, что координатор имеет перед собой точное описание поведения элементов нижестоящего уровня. В таком случае задача координации сводится к классической задаче управления: имеются все необходимые данные и задача состоит лишь в том, чтобы принять наилучшее решение. Прежде чем полностью отказаться от этого подхода, отметим, что в области социальных систем задача координации заключается не только в том, чтобы найти наилучшие условия координации, но и в том, чтобы указать способы их осуществления. Наиболее серьезные проблемы при координации социальных систем связаны главным образом с трудностями </w:t>
      </w:r>
      <w:r w:rsidRPr="00F75A03">
        <w:rPr>
          <w:rFonts w:ascii="Times New Roman" w:hAnsi="Times New Roman" w:cs="Times New Roman"/>
          <w:i/>
          <w:sz w:val="28"/>
          <w:szCs w:val="28"/>
        </w:rPr>
        <w:t>реального осуществления</w:t>
      </w:r>
      <w:r w:rsidRPr="00F75A03">
        <w:rPr>
          <w:rFonts w:ascii="Times New Roman" w:hAnsi="Times New Roman" w:cs="Times New Roman"/>
          <w:sz w:val="28"/>
          <w:szCs w:val="28"/>
        </w:rPr>
        <w:t xml:space="preserve"> решения, которое оказалось бы приемлемым с технической, экономической и т.д. точек зрения. Отыскание в принципе приемлемого решения для таких ситуаций – только первый необходимый шаг в процессе координации.</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 xml:space="preserve">Более содержательный подход к построению модели, используемой вышестоящим элементом, состоит в том, чтобы попытаться упрощенно описать подсистемы нижестоящего уровня. Это, по сути, классический подход, подробно изученный классической теорией управления. В теории больших систем такие приближенные модели можно получить посредством так называемого агрегирования переменных, так что в общем случае цель вышестоящего элемента не зависит от полного набора переменных, используемых на уровне нижестоящих элементов. Все же такой подход оказывается полезным и в применении к многоуровневым системам. </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Выбор модели для вышестоящего элемента должен основываться не на прямом упрощении (путем агрегирования или иными средствами) нижестоящего уровня, а скорее на признании того факта, что для вышестоящего элемента управляемый процесс описывается как взаимодействие семейства взаимосвязанных подсистем, каждая из которых преследует собственные цели. Вот почему вышестоящий элемент должен скорее координировать деятельность нижестоящих элементов, нежели управлять ими.</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 xml:space="preserve">В связи с этим модель для вышестоящего элемента должна основываться на взаимодействиях между нижестоящими элементами; точнее, на том, каким образом они при выборе своих решений учитывают взаимодействия друг с другом. </w:t>
      </w:r>
      <w:r w:rsidRPr="00F75A03">
        <w:rPr>
          <w:rFonts w:ascii="Times New Roman" w:hAnsi="Times New Roman" w:cs="Times New Roman"/>
          <w:sz w:val="28"/>
          <w:szCs w:val="28"/>
        </w:rPr>
        <w:lastRenderedPageBreak/>
        <w:t xml:space="preserve">На деле снова получается агрегирование. В этом случае, однако, каждый нижестоящий элемент агрегирует свои локальные переменные и переходит к новым переменным, существенным с точки зрения вышестоящего элемента. </w:t>
      </w:r>
    </w:p>
    <w:p w:rsidR="00A24563" w:rsidRPr="00F75A03" w:rsidRDefault="00A24563" w:rsidP="00A24563">
      <w:pPr>
        <w:spacing w:line="276" w:lineRule="auto"/>
        <w:ind w:firstLine="709"/>
        <w:jc w:val="both"/>
        <w:rPr>
          <w:rFonts w:ascii="Times New Roman" w:hAnsi="Times New Roman" w:cs="Times New Roman"/>
          <w:b/>
          <w:i/>
          <w:sz w:val="28"/>
          <w:szCs w:val="28"/>
        </w:rPr>
      </w:pPr>
      <w:r w:rsidRPr="00F75A03">
        <w:rPr>
          <w:rFonts w:ascii="Times New Roman" w:hAnsi="Times New Roman" w:cs="Times New Roman"/>
          <w:b/>
          <w:i/>
          <w:sz w:val="28"/>
          <w:szCs w:val="28"/>
        </w:rPr>
        <w:t>Взаимосвязь элементов нижестоящего и вышестоящего уровней</w:t>
      </w:r>
    </w:p>
    <w:p w:rsidR="00A24563" w:rsidRPr="00F75A03" w:rsidRDefault="00A24563" w:rsidP="00A24563">
      <w:pPr>
        <w:spacing w:line="276" w:lineRule="auto"/>
        <w:ind w:firstLine="709"/>
        <w:jc w:val="both"/>
        <w:rPr>
          <w:rFonts w:ascii="Times New Roman" w:hAnsi="Times New Roman" w:cs="Times New Roman"/>
          <w:sz w:val="28"/>
          <w:szCs w:val="28"/>
        </w:rPr>
      </w:pPr>
      <w:r w:rsidRPr="00F75A03">
        <w:rPr>
          <w:rFonts w:ascii="Times New Roman" w:hAnsi="Times New Roman" w:cs="Times New Roman"/>
          <w:sz w:val="28"/>
          <w:szCs w:val="28"/>
        </w:rPr>
        <w:t>Элементы нижестоящего уровня могут влиять на действия вышестоящего элемента как непосредственно, снабжая его всей запрашиваемой им информацией, так и косвенно, посредством принимаемых ими решений, ибо конечный успех вышестоящего элемента зависит от того, как работают системы нижестоящего уровня. В ходе обмена информацией, имеющего место до принятия решения, вышестоящий элемент имеет, превосходство над элементами нижестоящего уровня и может затребовать информацию нужного ему вида. Обычно эта информация касается того, какое решение собираются принять элементы нижестоящего уровня, т. е, она связана с оценкой процесса принятия решения нижестоящими элементами. Эти элементы, в свою очередь, могут использовать посылаемую наверх информацию как дополнительную переменную, определяющую выбор решения на нижестоящем уровне, с целью обеспечения для себя более выгодных условий. Однако, если процесс – динамический и если учитывается вмешательство после принятия решения, то элементы нижестоящего уровня должны принимать во внимание тот факт, что слишком большие расхождения между информацией, посылаемой до принятия решения, и следующим за этим реальным событием могут привести к нежелательной реакции со стороны вышестоящего элемента. Обычно в процессе обмена информацией, происходящего до принятия решения, нижестоящий элемент может сообщить вышестоящему элементу ту информацию, которая максимизирует его потенциальный выигрыш; но он должен при этом соблюдать «чувство меры», ибо от него могут потребовать разумного объяснения любого расхождения, возникающего в период после принятия решения.</w:t>
      </w:r>
    </w:p>
    <w:p w:rsidR="00F66AAA" w:rsidRDefault="00F66AAA"/>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Pr="005D1857" w:rsidRDefault="00A24563" w:rsidP="00A24563">
      <w:pPr>
        <w:spacing w:line="276" w:lineRule="auto"/>
        <w:jc w:val="center"/>
        <w:rPr>
          <w:rFonts w:ascii="Times New Roman" w:hAnsi="Times New Roman" w:cs="Times New Roman"/>
          <w:b/>
          <w:sz w:val="28"/>
          <w:szCs w:val="28"/>
        </w:rPr>
      </w:pPr>
      <w:r w:rsidRPr="005D1857">
        <w:rPr>
          <w:rFonts w:ascii="Times New Roman" w:hAnsi="Times New Roman" w:cs="Times New Roman"/>
          <w:b/>
          <w:sz w:val="28"/>
          <w:szCs w:val="28"/>
        </w:rPr>
        <w:lastRenderedPageBreak/>
        <w:t>Лекция №7</w:t>
      </w:r>
    </w:p>
    <w:p w:rsidR="00A24563" w:rsidRPr="005D1857" w:rsidRDefault="00A24563" w:rsidP="00A24563">
      <w:pPr>
        <w:spacing w:line="276" w:lineRule="auto"/>
        <w:jc w:val="center"/>
        <w:rPr>
          <w:rFonts w:ascii="Times New Roman" w:hAnsi="Times New Roman" w:cs="Times New Roman"/>
          <w:b/>
          <w:sz w:val="28"/>
          <w:szCs w:val="28"/>
        </w:rPr>
      </w:pPr>
      <w:r w:rsidRPr="005D1857">
        <w:rPr>
          <w:rFonts w:ascii="Times New Roman" w:hAnsi="Times New Roman" w:cs="Times New Roman"/>
          <w:b/>
          <w:sz w:val="28"/>
          <w:szCs w:val="28"/>
        </w:rPr>
        <w:t>Интеграция. Стратификация. Ограниченные возможности элементов системы. Лучшее использование имеющихся ресурсов. Адаптивность и надежность.</w:t>
      </w:r>
    </w:p>
    <w:p w:rsidR="00A24563" w:rsidRPr="002F0C2E" w:rsidRDefault="00A24563" w:rsidP="00A24563">
      <w:pPr>
        <w:spacing w:line="276" w:lineRule="auto"/>
        <w:ind w:left="709"/>
        <w:rPr>
          <w:rFonts w:ascii="Times New Roman" w:hAnsi="Times New Roman" w:cs="Times New Roman"/>
          <w:sz w:val="28"/>
          <w:szCs w:val="28"/>
        </w:rPr>
      </w:pPr>
    </w:p>
    <w:p w:rsidR="00A24563"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При обсуждении иерархических систем постоянно возникает вопрос, почему они так распространены в природе или почему необходимо при проектировании систем наделять их именно такой структурой. Очевидный недостаток многоуровневой системы состоит в сложности ее поведения и управления ею: функционирование такой системы нелегко проанализировать, ею трудно управлять и не всегда легко воздейств</w:t>
      </w:r>
      <w:r>
        <w:rPr>
          <w:rFonts w:ascii="Times New Roman" w:hAnsi="Times New Roman" w:cs="Times New Roman"/>
          <w:sz w:val="28"/>
          <w:szCs w:val="28"/>
        </w:rPr>
        <w:t>овать на нее извне. Для проекти</w:t>
      </w:r>
      <w:r w:rsidRPr="002F0C2E">
        <w:rPr>
          <w:rFonts w:ascii="Times New Roman" w:hAnsi="Times New Roman" w:cs="Times New Roman"/>
          <w:sz w:val="28"/>
          <w:szCs w:val="28"/>
        </w:rPr>
        <w:t>рования новых систем на основе одноуровневого подхода обычно имеется определенная совокупность знаний и понятий, применимых на самых различных стадиях проектирования. Многоуровневые же системы требуют совершенно новых разработок. Но в таком случае возникает вопрос, дает ли использование многоуровневого подхода какие-то преимущества по сравнению с полностью интегрированным и централизованным подходом. На этот вопрос мы и пытались дать ответ (по крайней мере, в качественной форме) на протяжении данной главы. Имеет смысл выделить и подчеркнуть еще раз ряд доводов в пользу многоуровневого подхода.</w:t>
      </w:r>
    </w:p>
    <w:p w:rsidR="00D5206C" w:rsidRDefault="00D5206C" w:rsidP="00A24563">
      <w:pPr>
        <w:spacing w:line="276" w:lineRule="auto"/>
        <w:ind w:firstLine="709"/>
        <w:jc w:val="both"/>
        <w:rPr>
          <w:rFonts w:ascii="Times New Roman" w:hAnsi="Times New Roman" w:cs="Times New Roman"/>
          <w:b/>
          <w:i/>
          <w:sz w:val="28"/>
          <w:szCs w:val="28"/>
        </w:rPr>
      </w:pPr>
    </w:p>
    <w:p w:rsidR="00A24563" w:rsidRPr="005D1857" w:rsidRDefault="00A24563" w:rsidP="00A24563">
      <w:pPr>
        <w:spacing w:line="276" w:lineRule="auto"/>
        <w:ind w:firstLine="709"/>
        <w:jc w:val="both"/>
        <w:rPr>
          <w:rFonts w:ascii="Times New Roman" w:hAnsi="Times New Roman" w:cs="Times New Roman"/>
          <w:b/>
          <w:i/>
          <w:sz w:val="28"/>
          <w:szCs w:val="28"/>
        </w:rPr>
      </w:pPr>
      <w:r w:rsidRPr="005D1857">
        <w:rPr>
          <w:rFonts w:ascii="Times New Roman" w:hAnsi="Times New Roman" w:cs="Times New Roman"/>
          <w:b/>
          <w:i/>
          <w:sz w:val="28"/>
          <w:szCs w:val="28"/>
        </w:rPr>
        <w:t>Интеграция.</w:t>
      </w:r>
    </w:p>
    <w:p w:rsidR="00A24563" w:rsidRPr="002F0C2E"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Иерархическое упорядочение часто связано с процессом изменения структуры уже существующей системы в целях повышения эффективности ее работы. При создании объединенной (или «интегрированной») системы управления промышленным комплексом редко имеется возможность коренной перестройки и рационализации всего комплекса ввиду наличия ряда экономических, технических и социальных ограничений. </w:t>
      </w:r>
      <w:proofErr w:type="gramStart"/>
      <w:r w:rsidRPr="002F0C2E">
        <w:rPr>
          <w:rFonts w:ascii="Times New Roman" w:hAnsi="Times New Roman" w:cs="Times New Roman"/>
          <w:sz w:val="28"/>
          <w:szCs w:val="28"/>
        </w:rPr>
        <w:t>По существу</w:t>
      </w:r>
      <w:proofErr w:type="gramEnd"/>
      <w:r w:rsidRPr="002F0C2E">
        <w:rPr>
          <w:rFonts w:ascii="Times New Roman" w:hAnsi="Times New Roman" w:cs="Times New Roman"/>
          <w:sz w:val="28"/>
          <w:szCs w:val="28"/>
        </w:rPr>
        <w:t xml:space="preserve"> приходится исходить из имеющейся уже системы регулирования рабочих процессов и управления на нижнем уровне, добавляя к ней управление более высокого уровня и осуществляя тем самым интеграцию всего управления системой. В этом случае ситуация несколько напоминает раздельное проектирование технологического процесса и системы управления им. В настоящее время уже довольно ясно, что систему нужно проектировать как целое, а не начинать с процесса и затем просто добавлять необходимое управление. Несмотря на то что можно привести примеры, в которых при проектировании технологии процесса учитывается и наличие управляющих подсистем, общесистемный подход, не делающий никаких разделений, все еще не реализован.</w:t>
      </w:r>
    </w:p>
    <w:p w:rsidR="00A24563" w:rsidRPr="002F0C2E"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 xml:space="preserve">Аналогично при проектировании интегрированной управляющей системы </w:t>
      </w:r>
      <w:r w:rsidRPr="002F0C2E">
        <w:rPr>
          <w:rFonts w:ascii="Times New Roman" w:hAnsi="Times New Roman" w:cs="Times New Roman"/>
          <w:sz w:val="28"/>
          <w:szCs w:val="28"/>
        </w:rPr>
        <w:lastRenderedPageBreak/>
        <w:t>начинают с заданного процесса и управления на нижнем уровне с таким расчетом, чтобы координация взаимодействующих подсистем содействовала достижению целей более высокого уровня, охватывающих все более и более обширные части системы.</w:t>
      </w:r>
    </w:p>
    <w:p w:rsidR="00D5206C" w:rsidRDefault="00D5206C" w:rsidP="00A24563">
      <w:pPr>
        <w:spacing w:line="276" w:lineRule="auto"/>
        <w:ind w:firstLine="709"/>
        <w:jc w:val="both"/>
        <w:rPr>
          <w:rFonts w:ascii="Times New Roman" w:hAnsi="Times New Roman" w:cs="Times New Roman"/>
          <w:b/>
          <w:i/>
          <w:sz w:val="28"/>
          <w:szCs w:val="28"/>
        </w:rPr>
      </w:pPr>
    </w:p>
    <w:p w:rsidR="00A24563" w:rsidRPr="005D1857" w:rsidRDefault="00A24563" w:rsidP="00A24563">
      <w:pPr>
        <w:spacing w:line="276" w:lineRule="auto"/>
        <w:ind w:firstLine="709"/>
        <w:jc w:val="both"/>
        <w:rPr>
          <w:rFonts w:ascii="Times New Roman" w:hAnsi="Times New Roman" w:cs="Times New Roman"/>
          <w:b/>
          <w:i/>
          <w:sz w:val="28"/>
          <w:szCs w:val="28"/>
        </w:rPr>
      </w:pPr>
      <w:r w:rsidRPr="005D1857">
        <w:rPr>
          <w:rFonts w:ascii="Times New Roman" w:hAnsi="Times New Roman" w:cs="Times New Roman"/>
          <w:b/>
          <w:i/>
          <w:sz w:val="28"/>
          <w:szCs w:val="28"/>
        </w:rPr>
        <w:t>Стратификация</w:t>
      </w:r>
      <w:r>
        <w:rPr>
          <w:rFonts w:ascii="Times New Roman" w:hAnsi="Times New Roman" w:cs="Times New Roman"/>
          <w:b/>
          <w:i/>
          <w:sz w:val="28"/>
          <w:szCs w:val="28"/>
        </w:rPr>
        <w:t>.</w:t>
      </w:r>
    </w:p>
    <w:p w:rsidR="00A24563"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Описания или модели сложн</w:t>
      </w:r>
      <w:r>
        <w:rPr>
          <w:rFonts w:ascii="Times New Roman" w:hAnsi="Times New Roman" w:cs="Times New Roman"/>
          <w:sz w:val="28"/>
          <w:szCs w:val="28"/>
        </w:rPr>
        <w:t>ых систем часто могут быть полу</w:t>
      </w:r>
      <w:r w:rsidRPr="002F0C2E">
        <w:rPr>
          <w:rFonts w:ascii="Times New Roman" w:hAnsi="Times New Roman" w:cs="Times New Roman"/>
          <w:sz w:val="28"/>
          <w:szCs w:val="28"/>
        </w:rPr>
        <w:t>чены лишь на основе страти</w:t>
      </w:r>
      <w:r>
        <w:rPr>
          <w:rFonts w:ascii="Times New Roman" w:hAnsi="Times New Roman" w:cs="Times New Roman"/>
          <w:sz w:val="28"/>
          <w:szCs w:val="28"/>
        </w:rPr>
        <w:t>фикации с учетом физических под</w:t>
      </w:r>
      <w:r w:rsidRPr="002F0C2E">
        <w:rPr>
          <w:rFonts w:ascii="Times New Roman" w:hAnsi="Times New Roman" w:cs="Times New Roman"/>
          <w:sz w:val="28"/>
          <w:szCs w:val="28"/>
        </w:rPr>
        <w:t>систем, управленческих и экономических аспектов и т.</w:t>
      </w:r>
      <w:r>
        <w:rPr>
          <w:rFonts w:ascii="Times New Roman" w:hAnsi="Times New Roman" w:cs="Times New Roman"/>
          <w:sz w:val="28"/>
          <w:szCs w:val="28"/>
        </w:rPr>
        <w:t>д</w:t>
      </w:r>
      <w:r w:rsidRPr="002F0C2E">
        <w:rPr>
          <w:rFonts w:ascii="Times New Roman" w:hAnsi="Times New Roman" w:cs="Times New Roman"/>
          <w:sz w:val="28"/>
          <w:szCs w:val="28"/>
        </w:rPr>
        <w:t>. Кроме того, глобальная задача, для осуществления которой создается система, может быть конкретизирована путем установления иерархии необходимых работ и подзадач.</w:t>
      </w:r>
    </w:p>
    <w:p w:rsidR="00D5206C" w:rsidRDefault="00D5206C" w:rsidP="00A24563">
      <w:pPr>
        <w:spacing w:line="276" w:lineRule="auto"/>
        <w:ind w:firstLine="709"/>
        <w:jc w:val="both"/>
        <w:rPr>
          <w:rFonts w:ascii="Times New Roman" w:hAnsi="Times New Roman" w:cs="Times New Roman"/>
          <w:b/>
          <w:i/>
          <w:sz w:val="28"/>
          <w:szCs w:val="28"/>
        </w:rPr>
      </w:pPr>
    </w:p>
    <w:p w:rsidR="00A24563" w:rsidRPr="005D1857" w:rsidRDefault="00A24563" w:rsidP="00A24563">
      <w:pPr>
        <w:spacing w:line="276" w:lineRule="auto"/>
        <w:ind w:firstLine="709"/>
        <w:jc w:val="both"/>
        <w:rPr>
          <w:rFonts w:ascii="Times New Roman" w:hAnsi="Times New Roman" w:cs="Times New Roman"/>
          <w:b/>
          <w:i/>
          <w:sz w:val="28"/>
          <w:szCs w:val="28"/>
        </w:rPr>
      </w:pPr>
      <w:r w:rsidRPr="005D1857">
        <w:rPr>
          <w:rFonts w:ascii="Times New Roman" w:hAnsi="Times New Roman" w:cs="Times New Roman"/>
          <w:b/>
          <w:i/>
          <w:sz w:val="28"/>
          <w:szCs w:val="28"/>
        </w:rPr>
        <w:t>Ограниченные возможности элементов системы.</w:t>
      </w:r>
    </w:p>
    <w:p w:rsidR="00A24563"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Предположим, что подлежащая выполнению задача такова, что ее нельзя решить применением ни одного из имеющихся в наличии решающих элементов. В системах «линейного» функционирования в таких случая</w:t>
      </w:r>
      <w:r>
        <w:rPr>
          <w:rFonts w:ascii="Times New Roman" w:hAnsi="Times New Roman" w:cs="Times New Roman"/>
          <w:sz w:val="28"/>
          <w:szCs w:val="28"/>
        </w:rPr>
        <w:t>х образуют многоэшелонную иерар</w:t>
      </w:r>
      <w:r w:rsidRPr="002F0C2E">
        <w:rPr>
          <w:rFonts w:ascii="Times New Roman" w:hAnsi="Times New Roman" w:cs="Times New Roman"/>
          <w:sz w:val="28"/>
          <w:szCs w:val="28"/>
        </w:rPr>
        <w:t>хию</w:t>
      </w:r>
      <w:r>
        <w:rPr>
          <w:rFonts w:ascii="Times New Roman" w:hAnsi="Times New Roman" w:cs="Times New Roman"/>
          <w:sz w:val="28"/>
          <w:szCs w:val="28"/>
        </w:rPr>
        <w:t>,</w:t>
      </w:r>
      <w:r w:rsidRPr="002F0C2E">
        <w:rPr>
          <w:rFonts w:ascii="Times New Roman" w:hAnsi="Times New Roman" w:cs="Times New Roman"/>
          <w:sz w:val="28"/>
          <w:szCs w:val="28"/>
        </w:rPr>
        <w:t xml:space="preserve"> а в системах с «многофазным» принципом работы используют многослойный подход или декомпозицию многоэшелонного типа, в которой единственный решающий элемент используется для последовательного решения всех подзадач. Очевидным примером является задача оптимизации с помощью ЭВМ, объем памяти которой настолько ограничен, что программированию поддаются только полученные после декомпозиции подзадачи. Следует отметить, что многоуровневый подход к решению сложных задач, как правило, является важным методом в системотехнике. Исходя из сложной глобальной задачи, образуют иерархию подзадач. Затем по очереди решают подзадачи с использованием по возможности единственного решающего элемента. Дрью и др. приводят интересные данные о применении </w:t>
      </w:r>
      <w:r>
        <w:rPr>
          <w:rFonts w:ascii="Times New Roman" w:hAnsi="Times New Roman" w:cs="Times New Roman"/>
          <w:sz w:val="28"/>
          <w:szCs w:val="28"/>
        </w:rPr>
        <w:t>этого</w:t>
      </w:r>
      <w:r w:rsidRPr="002F0C2E">
        <w:rPr>
          <w:rFonts w:ascii="Times New Roman" w:hAnsi="Times New Roman" w:cs="Times New Roman"/>
          <w:sz w:val="28"/>
          <w:szCs w:val="28"/>
        </w:rPr>
        <w:t xml:space="preserve"> подхода при разработке транспортных систем.</w:t>
      </w:r>
    </w:p>
    <w:p w:rsidR="00D5206C" w:rsidRDefault="00D5206C" w:rsidP="00A24563">
      <w:pPr>
        <w:spacing w:line="276" w:lineRule="auto"/>
        <w:ind w:firstLine="709"/>
        <w:jc w:val="both"/>
        <w:rPr>
          <w:rFonts w:ascii="Times New Roman" w:hAnsi="Times New Roman" w:cs="Times New Roman"/>
          <w:b/>
          <w:i/>
          <w:sz w:val="28"/>
          <w:szCs w:val="28"/>
        </w:rPr>
      </w:pPr>
    </w:p>
    <w:p w:rsidR="00A24563" w:rsidRPr="005D1857" w:rsidRDefault="00A24563" w:rsidP="00A24563">
      <w:pPr>
        <w:spacing w:line="276" w:lineRule="auto"/>
        <w:ind w:firstLine="709"/>
        <w:jc w:val="both"/>
        <w:rPr>
          <w:rFonts w:ascii="Times New Roman" w:hAnsi="Times New Roman" w:cs="Times New Roman"/>
          <w:b/>
          <w:i/>
          <w:sz w:val="28"/>
          <w:szCs w:val="28"/>
        </w:rPr>
      </w:pPr>
      <w:r w:rsidRPr="005D1857">
        <w:rPr>
          <w:rFonts w:ascii="Times New Roman" w:hAnsi="Times New Roman" w:cs="Times New Roman"/>
          <w:b/>
          <w:i/>
          <w:sz w:val="28"/>
          <w:szCs w:val="28"/>
        </w:rPr>
        <w:t>Лучшее использование имеющихся ресурсов.</w:t>
      </w:r>
    </w:p>
    <w:p w:rsidR="00A24563"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Имеющиеся ресурсы используются значительно лучше</w:t>
      </w:r>
      <w:r>
        <w:rPr>
          <w:rFonts w:ascii="Times New Roman" w:hAnsi="Times New Roman" w:cs="Times New Roman"/>
          <w:sz w:val="28"/>
          <w:szCs w:val="28"/>
        </w:rPr>
        <w:t>,</w:t>
      </w:r>
      <w:r w:rsidRPr="002F0C2E">
        <w:rPr>
          <w:rFonts w:ascii="Times New Roman" w:hAnsi="Times New Roman" w:cs="Times New Roman"/>
          <w:sz w:val="28"/>
          <w:szCs w:val="28"/>
        </w:rPr>
        <w:t xml:space="preserve"> если при решении сложных крупномасштабных задач применять многоуровневый подход. Разумеется, это положение не бесспорно</w:t>
      </w:r>
      <w:r>
        <w:rPr>
          <w:rFonts w:ascii="Times New Roman" w:hAnsi="Times New Roman" w:cs="Times New Roman"/>
          <w:sz w:val="28"/>
          <w:szCs w:val="28"/>
        </w:rPr>
        <w:t>,</w:t>
      </w:r>
      <w:r w:rsidRPr="002F0C2E">
        <w:rPr>
          <w:rFonts w:ascii="Times New Roman" w:hAnsi="Times New Roman" w:cs="Times New Roman"/>
          <w:sz w:val="28"/>
          <w:szCs w:val="28"/>
        </w:rPr>
        <w:t xml:space="preserve"> ибо в общем случае применимость такого подхода зависит от умения правильно подобрать многоуровневую структуру. Сравнительно простой анализ, однако, обнаруживает, что это можно сделать для широкого класса систем при условии, что удается существенно упростить подлежащие р</w:t>
      </w:r>
      <w:r>
        <w:rPr>
          <w:rFonts w:ascii="Times New Roman" w:hAnsi="Times New Roman" w:cs="Times New Roman"/>
          <w:sz w:val="28"/>
          <w:szCs w:val="28"/>
        </w:rPr>
        <w:t>ешению задачи на верхнем уровне</w:t>
      </w:r>
      <w:r w:rsidRPr="002F0C2E">
        <w:rPr>
          <w:rFonts w:ascii="Times New Roman" w:hAnsi="Times New Roman" w:cs="Times New Roman"/>
          <w:sz w:val="28"/>
          <w:szCs w:val="28"/>
        </w:rPr>
        <w:t xml:space="preserve">. Анализ основывается на предположении что оптимизируемая функция (затрата усилий на выработку решений) является выпуклой функцией числа управляющих переменных и </w:t>
      </w:r>
      <w:r w:rsidRPr="002F0C2E">
        <w:rPr>
          <w:rFonts w:ascii="Times New Roman" w:hAnsi="Times New Roman" w:cs="Times New Roman"/>
          <w:sz w:val="28"/>
          <w:szCs w:val="28"/>
        </w:rPr>
        <w:lastRenderedPageBreak/>
        <w:t>лине</w:t>
      </w:r>
      <w:r>
        <w:rPr>
          <w:rFonts w:ascii="Times New Roman" w:hAnsi="Times New Roman" w:cs="Times New Roman"/>
          <w:sz w:val="28"/>
          <w:szCs w:val="28"/>
        </w:rPr>
        <w:t>й</w:t>
      </w:r>
      <w:r w:rsidRPr="002F0C2E">
        <w:rPr>
          <w:rFonts w:ascii="Times New Roman" w:hAnsi="Times New Roman" w:cs="Times New Roman"/>
          <w:sz w:val="28"/>
          <w:szCs w:val="28"/>
        </w:rPr>
        <w:t>но</w:t>
      </w:r>
      <w:r>
        <w:rPr>
          <w:rFonts w:ascii="Times New Roman" w:hAnsi="Times New Roman" w:cs="Times New Roman"/>
          <w:sz w:val="28"/>
          <w:szCs w:val="28"/>
        </w:rPr>
        <w:t>й</w:t>
      </w:r>
      <w:r w:rsidRPr="002F0C2E">
        <w:rPr>
          <w:rFonts w:ascii="Times New Roman" w:hAnsi="Times New Roman" w:cs="Times New Roman"/>
          <w:sz w:val="28"/>
          <w:szCs w:val="28"/>
        </w:rPr>
        <w:t xml:space="preserve"> функцией числа наблюдаемых переменных. Начиная с некоторого момента (завися</w:t>
      </w:r>
      <w:r>
        <w:rPr>
          <w:rFonts w:ascii="Times New Roman" w:hAnsi="Times New Roman" w:cs="Times New Roman"/>
          <w:sz w:val="28"/>
          <w:szCs w:val="28"/>
        </w:rPr>
        <w:t>щего от конкретной формы выбран</w:t>
      </w:r>
      <w:r w:rsidRPr="002F0C2E">
        <w:rPr>
          <w:rFonts w:ascii="Times New Roman" w:hAnsi="Times New Roman" w:cs="Times New Roman"/>
          <w:sz w:val="28"/>
          <w:szCs w:val="28"/>
        </w:rPr>
        <w:t>ной функции для оценки усилий), затрата усилий существенно</w:t>
      </w:r>
      <w:r>
        <w:rPr>
          <w:rFonts w:ascii="Times New Roman" w:hAnsi="Times New Roman" w:cs="Times New Roman"/>
          <w:sz w:val="28"/>
          <w:szCs w:val="28"/>
        </w:rPr>
        <w:t xml:space="preserve"> </w:t>
      </w:r>
      <w:r w:rsidRPr="002F0C2E">
        <w:rPr>
          <w:rFonts w:ascii="Times New Roman" w:hAnsi="Times New Roman" w:cs="Times New Roman"/>
          <w:sz w:val="28"/>
          <w:szCs w:val="28"/>
        </w:rPr>
        <w:t>уменьшается путем декомпозиции задачи и применения двухуровневой структуры. Такой подход оправдан, если удается упростить задачу координации до такой степени, чтобы она была значительно проще всей решаемой проблемы. В этом случае полная затрата усилии при использовании двухуровневой системы будет меньше, нежели при использовании интегрированной системы, обеспечи</w:t>
      </w:r>
      <w:r>
        <w:rPr>
          <w:rFonts w:ascii="Times New Roman" w:hAnsi="Times New Roman" w:cs="Times New Roman"/>
          <w:sz w:val="28"/>
          <w:szCs w:val="28"/>
        </w:rPr>
        <w:t>в</w:t>
      </w:r>
      <w:r w:rsidRPr="002F0C2E">
        <w:rPr>
          <w:rFonts w:ascii="Times New Roman" w:hAnsi="Times New Roman" w:cs="Times New Roman"/>
          <w:sz w:val="28"/>
          <w:szCs w:val="28"/>
        </w:rPr>
        <w:t>ающей тот же уровень эффективности.</w:t>
      </w:r>
    </w:p>
    <w:p w:rsidR="00D5206C" w:rsidRDefault="00D5206C" w:rsidP="00A24563">
      <w:pPr>
        <w:spacing w:line="276" w:lineRule="auto"/>
        <w:ind w:firstLine="709"/>
        <w:jc w:val="both"/>
        <w:rPr>
          <w:rFonts w:ascii="Times New Roman" w:hAnsi="Times New Roman" w:cs="Times New Roman"/>
          <w:b/>
          <w:i/>
          <w:sz w:val="28"/>
          <w:szCs w:val="28"/>
        </w:rPr>
      </w:pPr>
    </w:p>
    <w:p w:rsidR="00A24563" w:rsidRPr="00A064E7" w:rsidRDefault="00A24563" w:rsidP="00A24563">
      <w:pPr>
        <w:spacing w:line="276" w:lineRule="auto"/>
        <w:ind w:firstLine="709"/>
        <w:jc w:val="both"/>
        <w:rPr>
          <w:rFonts w:ascii="Times New Roman" w:hAnsi="Times New Roman" w:cs="Times New Roman"/>
          <w:b/>
          <w:i/>
          <w:sz w:val="28"/>
          <w:szCs w:val="28"/>
        </w:rPr>
      </w:pPr>
      <w:r w:rsidRPr="00A064E7">
        <w:rPr>
          <w:rFonts w:ascii="Times New Roman" w:hAnsi="Times New Roman" w:cs="Times New Roman"/>
          <w:b/>
          <w:i/>
          <w:sz w:val="28"/>
          <w:szCs w:val="28"/>
        </w:rPr>
        <w:t>Адаптивность и надежность</w:t>
      </w:r>
      <w:r>
        <w:rPr>
          <w:rFonts w:ascii="Times New Roman" w:hAnsi="Times New Roman" w:cs="Times New Roman"/>
          <w:b/>
          <w:i/>
          <w:sz w:val="28"/>
          <w:szCs w:val="28"/>
        </w:rPr>
        <w:t>.</w:t>
      </w:r>
    </w:p>
    <w:p w:rsidR="00A24563" w:rsidRPr="002F0C2E" w:rsidRDefault="00A24563" w:rsidP="00A24563">
      <w:pPr>
        <w:spacing w:line="276" w:lineRule="auto"/>
        <w:ind w:firstLine="709"/>
        <w:jc w:val="both"/>
        <w:rPr>
          <w:rFonts w:ascii="Times New Roman" w:hAnsi="Times New Roman" w:cs="Times New Roman"/>
          <w:sz w:val="28"/>
          <w:szCs w:val="28"/>
        </w:rPr>
      </w:pPr>
      <w:r w:rsidRPr="002F0C2E">
        <w:rPr>
          <w:rFonts w:ascii="Times New Roman" w:hAnsi="Times New Roman" w:cs="Times New Roman"/>
          <w:sz w:val="28"/>
          <w:szCs w:val="28"/>
        </w:rPr>
        <w:t>В многоуровневой децентрализованной системе можно локализовать изменения в процедуре выработки решений, вызванные изменениями в протекании подпроцесса, и снизить тем самым затраты времени и средств. В общем случае система при этом быстрее адаптируется. Например, при распределении электроэнергии по многим областям, т. е. при решении зада</w:t>
      </w:r>
      <w:r>
        <w:rPr>
          <w:rFonts w:ascii="Times New Roman" w:hAnsi="Times New Roman" w:cs="Times New Roman"/>
          <w:sz w:val="28"/>
          <w:szCs w:val="28"/>
        </w:rPr>
        <w:t>чи диспетчи</w:t>
      </w:r>
      <w:r w:rsidRPr="002F0C2E">
        <w:rPr>
          <w:rFonts w:ascii="Times New Roman" w:hAnsi="Times New Roman" w:cs="Times New Roman"/>
          <w:sz w:val="28"/>
          <w:szCs w:val="28"/>
        </w:rPr>
        <w:t xml:space="preserve">рования, изменения в одной из областей, вырабатывающих электроэнергию, повлекли бы за собой изменение матрицы потерь только для этой области; ничего другого в системе менять не нужно было бы. В то же время при централизованном распределении электроэнергии по всем областям нужно было бы заново рассчитывать всю матрицу потерь. Кроме того, неисправности в работе какой-то части системы при этом не столь быстро распространяются на всю систему. Последнее утверждение, конечно, требует уточнения, ибо на практике это зависит от конкретной системы </w:t>
      </w:r>
      <w:r>
        <w:rPr>
          <w:rFonts w:ascii="Times New Roman" w:hAnsi="Times New Roman" w:cs="Times New Roman"/>
          <w:sz w:val="28"/>
          <w:szCs w:val="28"/>
        </w:rPr>
        <w:t>и</w:t>
      </w:r>
      <w:r w:rsidRPr="002F0C2E">
        <w:rPr>
          <w:rFonts w:ascii="Times New Roman" w:hAnsi="Times New Roman" w:cs="Times New Roman"/>
          <w:sz w:val="28"/>
          <w:szCs w:val="28"/>
        </w:rPr>
        <w:t xml:space="preserve"> от типа возможной неисправности. Однако потенциальные возможности повышения надежности здесь, несомненно, имеются.</w:t>
      </w:r>
    </w:p>
    <w:p w:rsidR="00A24563" w:rsidRDefault="00A24563" w:rsidP="00A24563">
      <w:pPr>
        <w:spacing w:line="276" w:lineRule="auto"/>
        <w:ind w:firstLine="709"/>
        <w:jc w:val="both"/>
        <w:rPr>
          <w:rFonts w:ascii="Times New Roman" w:hAnsi="Times New Roman" w:cs="Times New Roman"/>
          <w:sz w:val="28"/>
          <w:szCs w:val="28"/>
        </w:rPr>
      </w:pPr>
    </w:p>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D5206C" w:rsidRDefault="00D5206C" w:rsidP="00A24563">
      <w:pPr>
        <w:spacing w:line="276" w:lineRule="auto"/>
        <w:jc w:val="center"/>
        <w:rPr>
          <w:rFonts w:ascii="Times New Roman" w:hAnsi="Times New Roman" w:cs="Times New Roman"/>
          <w:b/>
          <w:sz w:val="28"/>
          <w:szCs w:val="28"/>
        </w:rPr>
      </w:pPr>
    </w:p>
    <w:p w:rsidR="00311677" w:rsidRDefault="00311677" w:rsidP="00A24563">
      <w:pPr>
        <w:spacing w:line="276" w:lineRule="auto"/>
        <w:jc w:val="center"/>
        <w:rPr>
          <w:rFonts w:ascii="Times New Roman" w:hAnsi="Times New Roman" w:cs="Times New Roman"/>
          <w:b/>
          <w:sz w:val="28"/>
          <w:szCs w:val="28"/>
        </w:rPr>
      </w:pPr>
    </w:p>
    <w:p w:rsidR="00311677" w:rsidRDefault="00311677" w:rsidP="00A24563">
      <w:pPr>
        <w:spacing w:line="276" w:lineRule="auto"/>
        <w:jc w:val="center"/>
        <w:rPr>
          <w:rFonts w:ascii="Times New Roman" w:hAnsi="Times New Roman" w:cs="Times New Roman"/>
          <w:b/>
          <w:sz w:val="28"/>
          <w:szCs w:val="28"/>
        </w:rPr>
      </w:pPr>
    </w:p>
    <w:p w:rsidR="00311677" w:rsidRDefault="00311677" w:rsidP="00A24563">
      <w:pPr>
        <w:spacing w:line="276" w:lineRule="auto"/>
        <w:jc w:val="center"/>
        <w:rPr>
          <w:rFonts w:ascii="Times New Roman" w:hAnsi="Times New Roman" w:cs="Times New Roman"/>
          <w:b/>
          <w:sz w:val="28"/>
          <w:szCs w:val="28"/>
        </w:rPr>
      </w:pPr>
    </w:p>
    <w:p w:rsidR="00A24563" w:rsidRPr="00120C08" w:rsidRDefault="00A24563" w:rsidP="00A24563">
      <w:pPr>
        <w:spacing w:line="276" w:lineRule="auto"/>
        <w:jc w:val="center"/>
        <w:rPr>
          <w:rFonts w:ascii="Times New Roman" w:hAnsi="Times New Roman" w:cs="Times New Roman"/>
          <w:b/>
          <w:sz w:val="28"/>
          <w:szCs w:val="28"/>
        </w:rPr>
      </w:pPr>
      <w:r w:rsidRPr="00120C08">
        <w:rPr>
          <w:rFonts w:ascii="Times New Roman" w:hAnsi="Times New Roman" w:cs="Times New Roman"/>
          <w:b/>
          <w:sz w:val="28"/>
          <w:szCs w:val="28"/>
        </w:rPr>
        <w:lastRenderedPageBreak/>
        <w:t>Лекция №8</w:t>
      </w:r>
    </w:p>
    <w:p w:rsidR="00A24563" w:rsidRPr="00120C08" w:rsidRDefault="00A24563" w:rsidP="00A24563">
      <w:pPr>
        <w:spacing w:line="276" w:lineRule="auto"/>
        <w:jc w:val="center"/>
        <w:rPr>
          <w:rFonts w:ascii="Times New Roman" w:hAnsi="Times New Roman" w:cs="Times New Roman"/>
          <w:b/>
          <w:sz w:val="28"/>
          <w:szCs w:val="28"/>
        </w:rPr>
      </w:pPr>
      <w:r w:rsidRPr="00120C08">
        <w:rPr>
          <w:rFonts w:ascii="Times New Roman" w:hAnsi="Times New Roman" w:cs="Times New Roman"/>
          <w:b/>
          <w:sz w:val="28"/>
          <w:szCs w:val="28"/>
        </w:rPr>
        <w:t>Основные понятия в теории иерархических систем и их формализация. Стратифицированные системы.</w:t>
      </w:r>
    </w:p>
    <w:p w:rsidR="00A24563" w:rsidRPr="00120C08" w:rsidRDefault="00A24563" w:rsidP="00A24563">
      <w:pPr>
        <w:spacing w:line="276" w:lineRule="auto"/>
        <w:jc w:val="center"/>
        <w:rPr>
          <w:rFonts w:ascii="Times New Roman" w:hAnsi="Times New Roman" w:cs="Times New Roman"/>
          <w:b/>
          <w:sz w:val="28"/>
          <w:szCs w:val="28"/>
        </w:rPr>
      </w:pP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Стратификация связана с тремя основными свойствами иерархических систем: вертикальной декомпозицией, приоритетом действий и взаимосвязью характеристик качества функционирования системы. Стратифицированная система изображена на рис.1.1.</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Отправным пунктом для стратифицированного описания системы </w:t>
      </w:r>
      <w:r w:rsidRPr="00120C08">
        <w:rPr>
          <w:rFonts w:ascii="Times New Roman" w:hAnsi="Times New Roman" w:cs="Times New Roman"/>
          <w:position w:val="-6"/>
          <w:sz w:val="28"/>
          <w:szCs w:val="28"/>
        </w:rPr>
        <w:object w:dxaOrig="1040" w:dyaOrig="279">
          <v:shape id="_x0000_i1038" type="#_x0000_t75" style="width:51.6pt;height:13.95pt" o:ole="">
            <v:imagedata r:id="rId48" o:title=""/>
          </v:shape>
          <o:OLEObject Type="Embed" ProgID="Equation.3" ShapeID="_x0000_i1038" DrawAspect="Content" ObjectID="_1606030028" r:id="rId49"/>
        </w:object>
      </w:r>
      <w:r w:rsidRPr="00120C08">
        <w:rPr>
          <w:rFonts w:ascii="Times New Roman" w:hAnsi="Times New Roman" w:cs="Times New Roman"/>
          <w:sz w:val="28"/>
          <w:szCs w:val="28"/>
        </w:rPr>
        <w:t xml:space="preserve"> служит предположение о том, что множество внешних стимулов </w:t>
      </w:r>
      <w:r w:rsidRPr="00120C08">
        <w:rPr>
          <w:rFonts w:ascii="Times New Roman" w:hAnsi="Times New Roman" w:cs="Times New Roman"/>
          <w:position w:val="-4"/>
          <w:sz w:val="28"/>
          <w:szCs w:val="28"/>
        </w:rPr>
        <w:object w:dxaOrig="279" w:dyaOrig="260">
          <v:shape id="_x0000_i1039" type="#_x0000_t75" style="width:13.95pt;height:12.9pt" o:ole="">
            <v:imagedata r:id="rId50" o:title=""/>
          </v:shape>
          <o:OLEObject Type="Embed" ProgID="Equation.3" ShapeID="_x0000_i1039" DrawAspect="Content" ObjectID="_1606030029" r:id="rId51"/>
        </w:object>
      </w:r>
      <w:r w:rsidRPr="00120C08">
        <w:rPr>
          <w:rFonts w:ascii="Times New Roman" w:hAnsi="Times New Roman" w:cs="Times New Roman"/>
          <w:sz w:val="28"/>
          <w:szCs w:val="28"/>
        </w:rPr>
        <w:t xml:space="preserve"> и множество откликов У представимы в виде декартовых произведений; а именно считаются заданными два семейства множеств: </w:t>
      </w:r>
      <w:r w:rsidRPr="00120C08">
        <w:rPr>
          <w:rFonts w:ascii="Times New Roman" w:hAnsi="Times New Roman" w:cs="Times New Roman"/>
          <w:position w:val="-12"/>
          <w:sz w:val="28"/>
          <w:szCs w:val="28"/>
        </w:rPr>
        <w:object w:dxaOrig="2420" w:dyaOrig="360">
          <v:shape id="_x0000_i1040" type="#_x0000_t75" style="width:120.35pt;height:18.25pt" o:ole="">
            <v:imagedata r:id="rId52" o:title=""/>
          </v:shape>
          <o:OLEObject Type="Embed" ProgID="Equation.3" ShapeID="_x0000_i1040" DrawAspect="Content" ObjectID="_1606030030" r:id="rId53"/>
        </w:object>
      </w:r>
      <w:r w:rsidRPr="00120C08">
        <w:rPr>
          <w:rFonts w:ascii="Times New Roman" w:hAnsi="Times New Roman" w:cs="Times New Roman"/>
          <w:sz w:val="28"/>
          <w:szCs w:val="28"/>
        </w:rPr>
        <w:t xml:space="preserve"> таких, что</w:t>
      </w:r>
    </w:p>
    <w:p w:rsidR="00A24563" w:rsidRPr="00120C08" w:rsidRDefault="00A24563" w:rsidP="00A24563">
      <w:pPr>
        <w:spacing w:line="276" w:lineRule="auto"/>
        <w:jc w:val="right"/>
        <w:rPr>
          <w:rFonts w:ascii="Times New Roman" w:hAnsi="Times New Roman" w:cs="Times New Roman"/>
          <w:sz w:val="28"/>
          <w:szCs w:val="28"/>
        </w:rPr>
      </w:pPr>
      <w:r w:rsidRPr="00120C08">
        <w:rPr>
          <w:rFonts w:ascii="Times New Roman" w:hAnsi="Times New Roman" w:cs="Times New Roman"/>
          <w:position w:val="-12"/>
          <w:sz w:val="28"/>
          <w:szCs w:val="28"/>
        </w:rPr>
        <w:object w:dxaOrig="3519" w:dyaOrig="360">
          <v:shape id="_x0000_i1041" type="#_x0000_t75" style="width:176.25pt;height:18.25pt" o:ole="">
            <v:imagedata r:id="rId54" o:title=""/>
          </v:shape>
          <o:OLEObject Type="Embed" ProgID="Equation.3" ShapeID="_x0000_i1041" DrawAspect="Content" ObjectID="_1606030031" r:id="rId55"/>
        </w:object>
      </w:r>
      <w:r w:rsidRPr="00120C08">
        <w:rPr>
          <w:rFonts w:ascii="Times New Roman" w:hAnsi="Times New Roman" w:cs="Times New Roman"/>
          <w:sz w:val="28"/>
          <w:szCs w:val="28"/>
        </w:rPr>
        <w:t>.</w:t>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t xml:space="preserve"> (8.1)</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Это предположение означает возможность разбиения откликов и входных стимулов на компоненты.</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Если множества </w:t>
      </w:r>
      <w:r w:rsidRPr="00120C08">
        <w:rPr>
          <w:rFonts w:ascii="Times New Roman" w:hAnsi="Times New Roman" w:cs="Times New Roman"/>
          <w:position w:val="-4"/>
          <w:sz w:val="28"/>
          <w:szCs w:val="28"/>
        </w:rPr>
        <w:object w:dxaOrig="279" w:dyaOrig="260">
          <v:shape id="_x0000_i1042" type="#_x0000_t75" style="width:13.95pt;height:12.9pt" o:ole="">
            <v:imagedata r:id="rId56" o:title=""/>
          </v:shape>
          <o:OLEObject Type="Embed" ProgID="Equation.3" ShapeID="_x0000_i1042" DrawAspect="Content" ObjectID="_1606030032" r:id="rId57"/>
        </w:object>
      </w:r>
      <w:r w:rsidRPr="00120C08">
        <w:rPr>
          <w:rFonts w:ascii="Times New Roman" w:hAnsi="Times New Roman" w:cs="Times New Roman"/>
          <w:sz w:val="28"/>
          <w:szCs w:val="28"/>
        </w:rPr>
        <w:t xml:space="preserve"> и </w:t>
      </w:r>
      <w:r w:rsidRPr="00120C08">
        <w:rPr>
          <w:rFonts w:ascii="Times New Roman" w:hAnsi="Times New Roman" w:cs="Times New Roman"/>
          <w:position w:val="-4"/>
          <w:sz w:val="28"/>
          <w:szCs w:val="28"/>
        </w:rPr>
        <w:object w:dxaOrig="220" w:dyaOrig="260">
          <v:shape id="_x0000_i1043" type="#_x0000_t75" style="width:10.75pt;height:12.9pt" o:ole="">
            <v:imagedata r:id="rId58" o:title=""/>
          </v:shape>
          <o:OLEObject Type="Embed" ProgID="Equation.3" ShapeID="_x0000_i1043" DrawAspect="Content" ObjectID="_1606030033" r:id="rId59"/>
        </w:object>
      </w:r>
      <w:r w:rsidRPr="00120C08">
        <w:rPr>
          <w:rFonts w:ascii="Times New Roman" w:hAnsi="Times New Roman" w:cs="Times New Roman"/>
          <w:sz w:val="28"/>
          <w:szCs w:val="28"/>
        </w:rPr>
        <w:t xml:space="preserve"> представимы в виде (8.1), то каждая пара </w:t>
      </w:r>
      <w:r w:rsidRPr="00120C08">
        <w:rPr>
          <w:rFonts w:ascii="Times New Roman" w:hAnsi="Times New Roman" w:cs="Times New Roman"/>
          <w:position w:val="-12"/>
          <w:sz w:val="28"/>
          <w:szCs w:val="28"/>
        </w:rPr>
        <w:object w:dxaOrig="1760" w:dyaOrig="360">
          <v:shape id="_x0000_i1044" type="#_x0000_t75" style="width:88.1pt;height:18.25pt" o:ole="">
            <v:imagedata r:id="rId60" o:title=""/>
          </v:shape>
          <o:OLEObject Type="Embed" ProgID="Equation.3" ShapeID="_x0000_i1044" DrawAspect="Content" ObjectID="_1606030034" r:id="rId61"/>
        </w:object>
      </w:r>
      <w:r w:rsidRPr="00120C08">
        <w:rPr>
          <w:rFonts w:ascii="Times New Roman" w:hAnsi="Times New Roman" w:cs="Times New Roman"/>
          <w:sz w:val="28"/>
          <w:szCs w:val="28"/>
        </w:rPr>
        <w:t xml:space="preserve">, га, приписывается определенной страте. </w:t>
      </w:r>
      <w:r w:rsidRPr="00120C08">
        <w:rPr>
          <w:rFonts w:ascii="Times New Roman" w:hAnsi="Times New Roman" w:cs="Times New Roman"/>
          <w:position w:val="-6"/>
          <w:sz w:val="28"/>
          <w:szCs w:val="28"/>
        </w:rPr>
        <w:object w:dxaOrig="139" w:dyaOrig="260">
          <v:shape id="_x0000_i1045" type="#_x0000_t75" style="width:6.45pt;height:12.9pt" o:ole="">
            <v:imagedata r:id="rId62" o:title=""/>
          </v:shape>
          <o:OLEObject Type="Embed" ProgID="Equation.3" ShapeID="_x0000_i1045" DrawAspect="Content" ObjectID="_1606030035" r:id="rId63"/>
        </w:object>
      </w:r>
      <w:r w:rsidRPr="00120C08">
        <w:rPr>
          <w:rFonts w:ascii="Times New Roman" w:hAnsi="Times New Roman" w:cs="Times New Roman"/>
          <w:sz w:val="28"/>
          <w:szCs w:val="28"/>
        </w:rPr>
        <w:t>-</w:t>
      </w:r>
      <w:r w:rsidRPr="00120C08">
        <w:rPr>
          <w:rFonts w:ascii="Times New Roman" w:hAnsi="Times New Roman" w:cs="Times New Roman"/>
          <w:i/>
          <w:sz w:val="28"/>
          <w:szCs w:val="28"/>
        </w:rPr>
        <w:t>я страта</w:t>
      </w:r>
      <w:r w:rsidRPr="00120C08">
        <w:rPr>
          <w:rFonts w:ascii="Times New Roman" w:hAnsi="Times New Roman" w:cs="Times New Roman"/>
          <w:sz w:val="28"/>
          <w:szCs w:val="28"/>
        </w:rPr>
        <w:t xml:space="preserve"> системы </w:t>
      </w:r>
      <w:r w:rsidRPr="00120C08">
        <w:rPr>
          <w:rFonts w:ascii="Times New Roman" w:hAnsi="Times New Roman" w:cs="Times New Roman"/>
          <w:position w:val="-6"/>
          <w:sz w:val="28"/>
          <w:szCs w:val="28"/>
        </w:rPr>
        <w:object w:dxaOrig="220" w:dyaOrig="279">
          <v:shape id="_x0000_i1046" type="#_x0000_t75" style="width:10.75pt;height:13.95pt" o:ole="">
            <v:imagedata r:id="rId64" o:title=""/>
          </v:shape>
          <o:OLEObject Type="Embed" ProgID="Equation.3" ShapeID="_x0000_i1046" DrawAspect="Content" ObjectID="_1606030036" r:id="rId65"/>
        </w:object>
      </w:r>
      <w:r w:rsidRPr="00120C08">
        <w:rPr>
          <w:rFonts w:ascii="Times New Roman" w:hAnsi="Times New Roman" w:cs="Times New Roman"/>
          <w:sz w:val="28"/>
          <w:szCs w:val="28"/>
        </w:rPr>
        <w:t xml:space="preserve">– это система, представленная как отображение </w:t>
      </w:r>
      <w:r w:rsidRPr="00120C08">
        <w:rPr>
          <w:rFonts w:ascii="Times New Roman" w:hAnsi="Times New Roman" w:cs="Times New Roman"/>
          <w:position w:val="-12"/>
          <w:sz w:val="28"/>
          <w:szCs w:val="28"/>
        </w:rPr>
        <w:object w:dxaOrig="380" w:dyaOrig="360">
          <v:shape id="_x0000_i1047" type="#_x0000_t75" style="width:18.25pt;height:18.25pt" o:ole="">
            <v:imagedata r:id="rId66" o:title=""/>
          </v:shape>
          <o:OLEObject Type="Embed" ProgID="Equation.3" ShapeID="_x0000_i1047" DrawAspect="Content" ObjectID="_1606030037" r:id="rId67"/>
        </w:object>
      </w:r>
    </w:p>
    <w:p w:rsidR="00A24563" w:rsidRPr="00120C08" w:rsidRDefault="00A24563" w:rsidP="00A24563">
      <w:pPr>
        <w:spacing w:line="276" w:lineRule="auto"/>
        <w:ind w:left="720" w:firstLine="414"/>
        <w:jc w:val="both"/>
        <w:rPr>
          <w:rFonts w:ascii="Times New Roman" w:hAnsi="Times New Roman" w:cs="Times New Roman"/>
          <w:sz w:val="28"/>
          <w:szCs w:val="28"/>
        </w:rPr>
      </w:pPr>
      <w:r w:rsidRPr="00120C08">
        <w:rPr>
          <w:rFonts w:ascii="Times New Roman" w:hAnsi="Times New Roman" w:cs="Times New Roman"/>
          <w:sz w:val="28"/>
          <w:szCs w:val="28"/>
        </w:rPr>
        <w:t xml:space="preserve">1) </w:t>
      </w:r>
      <w:r w:rsidRPr="00120C08">
        <w:rPr>
          <w:rFonts w:ascii="Times New Roman" w:hAnsi="Times New Roman" w:cs="Times New Roman"/>
          <w:position w:val="-12"/>
          <w:sz w:val="28"/>
          <w:szCs w:val="28"/>
        </w:rPr>
        <w:object w:dxaOrig="1640" w:dyaOrig="360">
          <v:shape id="_x0000_i1048" type="#_x0000_t75" style="width:78.45pt;height:17.2pt" o:ole="">
            <v:imagedata r:id="rId68" o:title=""/>
          </v:shape>
          <o:OLEObject Type="Embed" ProgID="Equation.3" ShapeID="_x0000_i1048" DrawAspect="Content" ObjectID="_1606030038" r:id="rId69"/>
        </w:object>
      </w:r>
      <w:r w:rsidRPr="00120C08">
        <w:rPr>
          <w:rFonts w:ascii="Times New Roman" w:hAnsi="Times New Roman" w:cs="Times New Roman"/>
          <w:sz w:val="28"/>
          <w:szCs w:val="28"/>
        </w:rPr>
        <w:t xml:space="preserve"> </w:t>
      </w:r>
      <w:r w:rsidRPr="00120C08">
        <w:rPr>
          <w:rFonts w:ascii="Times New Roman" w:hAnsi="Times New Roman" w:cs="Times New Roman"/>
          <w:sz w:val="28"/>
          <w:szCs w:val="28"/>
        </w:rPr>
        <w:tab/>
      </w:r>
      <w:r w:rsidRPr="00120C08">
        <w:rPr>
          <w:rFonts w:ascii="Times New Roman" w:hAnsi="Times New Roman" w:cs="Times New Roman"/>
          <w:sz w:val="28"/>
          <w:szCs w:val="28"/>
        </w:rPr>
        <w:tab/>
        <w:t xml:space="preserve">если </w:t>
      </w:r>
      <w:r w:rsidRPr="00120C08">
        <w:rPr>
          <w:rFonts w:ascii="Times New Roman" w:hAnsi="Times New Roman" w:cs="Times New Roman"/>
          <w:position w:val="-6"/>
          <w:sz w:val="28"/>
          <w:szCs w:val="28"/>
        </w:rPr>
        <w:object w:dxaOrig="499" w:dyaOrig="260">
          <v:shape id="_x0000_i1049" type="#_x0000_t75" style="width:24.7pt;height:12.9pt" o:ole="">
            <v:imagedata r:id="rId70" o:title=""/>
          </v:shape>
          <o:OLEObject Type="Embed" ProgID="Equation.3" ShapeID="_x0000_i1049" DrawAspect="Content" ObjectID="_1606030039" r:id="rId71"/>
        </w:object>
      </w:r>
      <w:r w:rsidRPr="00120C08">
        <w:rPr>
          <w:rFonts w:ascii="Times New Roman" w:hAnsi="Times New Roman" w:cs="Times New Roman"/>
          <w:sz w:val="28"/>
          <w:szCs w:val="28"/>
        </w:rPr>
        <w:t>,</w:t>
      </w:r>
    </w:p>
    <w:p w:rsidR="00A24563" w:rsidRPr="00120C08" w:rsidRDefault="00A24563" w:rsidP="00A24563">
      <w:pPr>
        <w:spacing w:line="276" w:lineRule="auto"/>
        <w:ind w:firstLine="709"/>
        <w:jc w:val="right"/>
        <w:rPr>
          <w:rFonts w:ascii="Times New Roman" w:hAnsi="Times New Roman" w:cs="Times New Roman"/>
          <w:sz w:val="28"/>
          <w:szCs w:val="28"/>
        </w:rPr>
      </w:pPr>
      <w:r w:rsidRPr="00120C08">
        <w:rPr>
          <w:rFonts w:ascii="Times New Roman" w:hAnsi="Times New Roman" w:cs="Times New Roman"/>
          <w:sz w:val="28"/>
          <w:szCs w:val="28"/>
        </w:rPr>
        <w:t xml:space="preserve">2) </w:t>
      </w:r>
      <w:r w:rsidRPr="00120C08">
        <w:rPr>
          <w:rFonts w:ascii="Times New Roman" w:hAnsi="Times New Roman" w:cs="Times New Roman"/>
          <w:position w:val="-12"/>
          <w:sz w:val="28"/>
          <w:szCs w:val="28"/>
        </w:rPr>
        <w:object w:dxaOrig="2040" w:dyaOrig="360">
          <v:shape id="_x0000_i1050" type="#_x0000_t75" style="width:102.1pt;height:18.25pt" o:ole="">
            <v:imagedata r:id="rId72" o:title=""/>
          </v:shape>
          <o:OLEObject Type="Embed" ProgID="Equation.3" ShapeID="_x0000_i1050" DrawAspect="Content" ObjectID="_1606030040" r:id="rId73"/>
        </w:object>
      </w:r>
      <w:r w:rsidRPr="00120C08">
        <w:rPr>
          <w:rFonts w:ascii="Times New Roman" w:hAnsi="Times New Roman" w:cs="Times New Roman"/>
          <w:sz w:val="28"/>
          <w:szCs w:val="28"/>
        </w:rPr>
        <w:t xml:space="preserve">, </w:t>
      </w:r>
      <w:r w:rsidRPr="00120C08">
        <w:rPr>
          <w:rFonts w:ascii="Times New Roman" w:hAnsi="Times New Roman" w:cs="Times New Roman"/>
          <w:sz w:val="28"/>
          <w:szCs w:val="28"/>
        </w:rPr>
        <w:tab/>
        <w:t xml:space="preserve">если </w:t>
      </w:r>
      <w:r w:rsidRPr="00120C08">
        <w:rPr>
          <w:rFonts w:ascii="Times New Roman" w:hAnsi="Times New Roman" w:cs="Times New Roman"/>
          <w:position w:val="-10"/>
          <w:sz w:val="28"/>
          <w:szCs w:val="28"/>
        </w:rPr>
        <w:object w:dxaOrig="880" w:dyaOrig="320">
          <v:shape id="_x0000_i1051" type="#_x0000_t75" style="width:44.05pt;height:16.1pt" o:ole="">
            <v:imagedata r:id="rId74" o:title=""/>
          </v:shape>
          <o:OLEObject Type="Embed" ProgID="Equation.3" ShapeID="_x0000_i1051" DrawAspect="Content" ObjectID="_1606030041" r:id="rId75"/>
        </w:object>
      </w:r>
      <w:r w:rsidRPr="00120C08">
        <w:rPr>
          <w:rFonts w:ascii="Times New Roman" w:hAnsi="Times New Roman" w:cs="Times New Roman"/>
          <w:sz w:val="28"/>
          <w:szCs w:val="28"/>
        </w:rPr>
        <w:t xml:space="preserve"> </w:t>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t>(8.2)</w:t>
      </w:r>
    </w:p>
    <w:p w:rsidR="00A24563" w:rsidRPr="00120C08" w:rsidRDefault="00A24563" w:rsidP="00A24563">
      <w:pPr>
        <w:spacing w:line="276" w:lineRule="auto"/>
        <w:ind w:firstLine="1134"/>
        <w:jc w:val="both"/>
        <w:rPr>
          <w:rFonts w:ascii="Times New Roman" w:hAnsi="Times New Roman" w:cs="Times New Roman"/>
          <w:sz w:val="28"/>
          <w:szCs w:val="28"/>
        </w:rPr>
      </w:pPr>
      <w:r w:rsidRPr="00120C08">
        <w:rPr>
          <w:rFonts w:ascii="Times New Roman" w:hAnsi="Times New Roman" w:cs="Times New Roman"/>
          <w:sz w:val="28"/>
          <w:szCs w:val="28"/>
        </w:rPr>
        <w:t xml:space="preserve">3) </w:t>
      </w:r>
      <w:r w:rsidRPr="00120C08">
        <w:rPr>
          <w:rFonts w:ascii="Times New Roman" w:hAnsi="Times New Roman" w:cs="Times New Roman"/>
          <w:position w:val="-12"/>
          <w:sz w:val="28"/>
          <w:szCs w:val="28"/>
        </w:rPr>
        <w:object w:dxaOrig="1600" w:dyaOrig="360">
          <v:shape id="_x0000_i1052" type="#_x0000_t75" style="width:80.6pt;height:18.25pt" o:ole="">
            <v:imagedata r:id="rId76" o:title=""/>
          </v:shape>
          <o:OLEObject Type="Embed" ProgID="Equation.3" ShapeID="_x0000_i1052" DrawAspect="Content" ObjectID="_1606030042" r:id="rId77"/>
        </w:object>
      </w:r>
      <w:r w:rsidRPr="00120C08">
        <w:rPr>
          <w:rFonts w:ascii="Times New Roman" w:hAnsi="Times New Roman" w:cs="Times New Roman"/>
          <w:sz w:val="28"/>
          <w:szCs w:val="28"/>
        </w:rPr>
        <w:t xml:space="preserve">, </w:t>
      </w:r>
      <w:r w:rsidRPr="00120C08">
        <w:rPr>
          <w:rFonts w:ascii="Times New Roman" w:hAnsi="Times New Roman" w:cs="Times New Roman"/>
          <w:sz w:val="28"/>
          <w:szCs w:val="28"/>
        </w:rPr>
        <w:tab/>
      </w:r>
      <w:r w:rsidRPr="00A24563">
        <w:rPr>
          <w:rFonts w:ascii="Times New Roman" w:hAnsi="Times New Roman" w:cs="Times New Roman"/>
          <w:sz w:val="28"/>
          <w:szCs w:val="28"/>
        </w:rPr>
        <w:tab/>
      </w:r>
      <w:r w:rsidRPr="00120C08">
        <w:rPr>
          <w:rFonts w:ascii="Times New Roman" w:hAnsi="Times New Roman" w:cs="Times New Roman"/>
          <w:sz w:val="28"/>
          <w:szCs w:val="28"/>
        </w:rPr>
        <w:t xml:space="preserve">если </w:t>
      </w:r>
      <w:r w:rsidRPr="00120C08">
        <w:rPr>
          <w:rFonts w:ascii="Times New Roman" w:hAnsi="Times New Roman" w:cs="Times New Roman"/>
          <w:position w:val="-6"/>
          <w:sz w:val="28"/>
          <w:szCs w:val="28"/>
        </w:rPr>
        <w:object w:dxaOrig="460" w:dyaOrig="279">
          <v:shape id="_x0000_i1053" type="#_x0000_t75" style="width:23.65pt;height:13.95pt" o:ole="">
            <v:imagedata r:id="rId78" o:title=""/>
          </v:shape>
          <o:OLEObject Type="Embed" ProgID="Equation.3" ShapeID="_x0000_i1053" DrawAspect="Content" ObjectID="_1606030043" r:id="rId79"/>
        </w:object>
      </w:r>
      <w:r w:rsidRPr="00120C08">
        <w:rPr>
          <w:rFonts w:ascii="Times New Roman" w:hAnsi="Times New Roman" w:cs="Times New Roman"/>
          <w:sz w:val="28"/>
          <w:szCs w:val="28"/>
        </w:rPr>
        <w:t>.</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Семейство определенных таким образом систем </w:t>
      </w:r>
      <w:r w:rsidRPr="00120C08">
        <w:rPr>
          <w:rFonts w:ascii="Times New Roman" w:hAnsi="Times New Roman" w:cs="Times New Roman"/>
          <w:position w:val="-12"/>
          <w:sz w:val="28"/>
          <w:szCs w:val="28"/>
        </w:rPr>
        <w:object w:dxaOrig="1240" w:dyaOrig="360">
          <v:shape id="_x0000_i1054" type="#_x0000_t75" style="width:62.35pt;height:18.25pt" o:ole="">
            <v:imagedata r:id="rId80" o:title=""/>
          </v:shape>
          <o:OLEObject Type="Embed" ProgID="Equation.3" ShapeID="_x0000_i1054" DrawAspect="Content" ObjectID="_1606030044" r:id="rId81"/>
        </w:object>
      </w:r>
      <w:r w:rsidRPr="00120C08">
        <w:rPr>
          <w:rFonts w:ascii="Times New Roman" w:hAnsi="Times New Roman" w:cs="Times New Roman"/>
          <w:sz w:val="28"/>
          <w:szCs w:val="28"/>
        </w:rPr>
        <w:t xml:space="preserve"> называется </w:t>
      </w:r>
      <w:r w:rsidRPr="00120C08">
        <w:rPr>
          <w:rFonts w:ascii="Times New Roman" w:hAnsi="Times New Roman" w:cs="Times New Roman"/>
          <w:i/>
          <w:sz w:val="28"/>
          <w:szCs w:val="28"/>
        </w:rPr>
        <w:t>стратификацией</w:t>
      </w:r>
      <w:r w:rsidRPr="00120C08">
        <w:rPr>
          <w:rFonts w:ascii="Times New Roman" w:hAnsi="Times New Roman" w:cs="Times New Roman"/>
          <w:sz w:val="28"/>
          <w:szCs w:val="28"/>
        </w:rPr>
        <w:t xml:space="preserve"> </w:t>
      </w:r>
      <w:r w:rsidRPr="00120C08">
        <w:rPr>
          <w:rFonts w:ascii="Times New Roman" w:hAnsi="Times New Roman" w:cs="Times New Roman"/>
          <w:position w:val="-6"/>
          <w:sz w:val="28"/>
          <w:szCs w:val="28"/>
        </w:rPr>
        <w:object w:dxaOrig="220" w:dyaOrig="279">
          <v:shape id="_x0000_i1055" type="#_x0000_t75" style="width:10.75pt;height:13.95pt" o:ole="">
            <v:imagedata r:id="rId82" o:title=""/>
          </v:shape>
          <o:OLEObject Type="Embed" ProgID="Equation.3" ShapeID="_x0000_i1055" DrawAspect="Content" ObjectID="_1606030045" r:id="rId83"/>
        </w:object>
      </w:r>
      <w:r w:rsidRPr="00120C08">
        <w:rPr>
          <w:rFonts w:ascii="Times New Roman" w:hAnsi="Times New Roman" w:cs="Times New Roman"/>
          <w:sz w:val="28"/>
          <w:szCs w:val="28"/>
        </w:rPr>
        <w:t xml:space="preserve">, если существуют два семейства отображений </w:t>
      </w:r>
      <w:r w:rsidRPr="00120C08">
        <w:rPr>
          <w:rFonts w:ascii="Times New Roman" w:hAnsi="Times New Roman" w:cs="Times New Roman"/>
          <w:position w:val="-12"/>
          <w:sz w:val="28"/>
          <w:szCs w:val="28"/>
        </w:rPr>
        <w:object w:dxaOrig="2320" w:dyaOrig="360">
          <v:shape id="_x0000_i1056" type="#_x0000_t75" style="width:116.05pt;height:18.25pt" o:ole="">
            <v:imagedata r:id="rId84" o:title=""/>
          </v:shape>
          <o:OLEObject Type="Embed" ProgID="Equation.3" ShapeID="_x0000_i1056" DrawAspect="Content" ObjectID="_1606030046" r:id="rId85"/>
        </w:object>
      </w:r>
      <w:r w:rsidRPr="00120C08">
        <w:rPr>
          <w:rFonts w:ascii="Times New Roman" w:hAnsi="Times New Roman" w:cs="Times New Roman"/>
          <w:sz w:val="28"/>
          <w:szCs w:val="28"/>
        </w:rPr>
        <w:t xml:space="preserve"> и </w:t>
      </w:r>
      <w:r w:rsidRPr="00120C08">
        <w:rPr>
          <w:rFonts w:ascii="Times New Roman" w:hAnsi="Times New Roman" w:cs="Times New Roman"/>
          <w:position w:val="-12"/>
          <w:sz w:val="28"/>
          <w:szCs w:val="28"/>
        </w:rPr>
        <w:object w:dxaOrig="2220" w:dyaOrig="360">
          <v:shape id="_x0000_i1057" type="#_x0000_t75" style="width:110.7pt;height:18.25pt" o:ole="">
            <v:imagedata r:id="rId86" o:title=""/>
          </v:shape>
          <o:OLEObject Type="Embed" ProgID="Equation.3" ShapeID="_x0000_i1057" DrawAspect="Content" ObjectID="_1606030047" r:id="rId87"/>
        </w:object>
      </w:r>
      <w:r w:rsidRPr="00120C08">
        <w:rPr>
          <w:rFonts w:ascii="Times New Roman" w:hAnsi="Times New Roman" w:cs="Times New Roman"/>
          <w:sz w:val="28"/>
          <w:szCs w:val="28"/>
        </w:rPr>
        <w:t xml:space="preserve"> такие, что для каждого элемента </w:t>
      </w:r>
      <w:r w:rsidRPr="00120C08">
        <w:rPr>
          <w:rFonts w:ascii="Times New Roman" w:hAnsi="Times New Roman" w:cs="Times New Roman"/>
          <w:position w:val="-6"/>
          <w:sz w:val="28"/>
          <w:szCs w:val="28"/>
        </w:rPr>
        <w:object w:dxaOrig="200" w:dyaOrig="220">
          <v:shape id="_x0000_i1058" type="#_x0000_t75" style="width:9.65pt;height:10.75pt" o:ole="">
            <v:imagedata r:id="rId88" o:title=""/>
          </v:shape>
          <o:OLEObject Type="Embed" ProgID="Equation.3" ShapeID="_x0000_i1058" DrawAspect="Content" ObjectID="_1606030048" r:id="rId89"/>
        </w:object>
      </w:r>
      <w:r w:rsidRPr="00120C08">
        <w:rPr>
          <w:rFonts w:ascii="Times New Roman" w:hAnsi="Times New Roman" w:cs="Times New Roman"/>
          <w:sz w:val="28"/>
          <w:szCs w:val="28"/>
        </w:rPr>
        <w:t xml:space="preserve"> из </w:t>
      </w:r>
      <w:r w:rsidRPr="00120C08">
        <w:rPr>
          <w:rFonts w:ascii="Times New Roman" w:hAnsi="Times New Roman" w:cs="Times New Roman"/>
          <w:position w:val="-4"/>
          <w:sz w:val="28"/>
          <w:szCs w:val="28"/>
        </w:rPr>
        <w:object w:dxaOrig="279" w:dyaOrig="260">
          <v:shape id="_x0000_i1059" type="#_x0000_t75" style="width:13.95pt;height:12.9pt" o:ole="">
            <v:imagedata r:id="rId90" o:title=""/>
          </v:shape>
          <o:OLEObject Type="Embed" ProgID="Equation.3" ShapeID="_x0000_i1059" DrawAspect="Content" ObjectID="_1606030049" r:id="rId91"/>
        </w:object>
      </w:r>
      <w:r w:rsidRPr="00120C08">
        <w:rPr>
          <w:rFonts w:ascii="Times New Roman" w:hAnsi="Times New Roman" w:cs="Times New Roman"/>
          <w:sz w:val="28"/>
          <w:szCs w:val="28"/>
        </w:rPr>
        <w:t xml:space="preserve"> и </w:t>
      </w:r>
      <w:r w:rsidRPr="00120C08">
        <w:rPr>
          <w:rFonts w:ascii="Times New Roman" w:hAnsi="Times New Roman" w:cs="Times New Roman"/>
          <w:position w:val="-10"/>
          <w:sz w:val="28"/>
          <w:szCs w:val="28"/>
        </w:rPr>
        <w:object w:dxaOrig="900" w:dyaOrig="320">
          <v:shape id="_x0000_i1060" type="#_x0000_t75" style="width:45.15pt;height:16.1pt" o:ole="">
            <v:imagedata r:id="rId92" o:title=""/>
          </v:shape>
          <o:OLEObject Type="Embed" ProgID="Equation.3" ShapeID="_x0000_i1060" DrawAspect="Content" ObjectID="_1606030050" r:id="rId93"/>
        </w:object>
      </w:r>
    </w:p>
    <w:p w:rsidR="00A24563" w:rsidRPr="00120C08" w:rsidRDefault="00A24563" w:rsidP="00A24563">
      <w:pPr>
        <w:spacing w:line="276" w:lineRule="auto"/>
        <w:ind w:firstLine="1134"/>
        <w:jc w:val="both"/>
        <w:rPr>
          <w:rFonts w:ascii="Times New Roman" w:hAnsi="Times New Roman" w:cs="Times New Roman"/>
          <w:sz w:val="28"/>
          <w:szCs w:val="28"/>
        </w:rPr>
      </w:pPr>
      <w:r w:rsidRPr="00120C08">
        <w:rPr>
          <w:rFonts w:ascii="Times New Roman" w:hAnsi="Times New Roman" w:cs="Times New Roman"/>
          <w:sz w:val="28"/>
          <w:szCs w:val="28"/>
        </w:rPr>
        <w:t xml:space="preserve">1) </w:t>
      </w:r>
      <w:r w:rsidRPr="00120C08">
        <w:rPr>
          <w:rFonts w:ascii="Times New Roman" w:hAnsi="Times New Roman" w:cs="Times New Roman"/>
          <w:position w:val="-12"/>
          <w:sz w:val="28"/>
          <w:szCs w:val="28"/>
        </w:rPr>
        <w:object w:dxaOrig="2240" w:dyaOrig="380">
          <v:shape id="_x0000_i1061" type="#_x0000_t75" style="width:111.75pt;height:18.25pt" o:ole="">
            <v:imagedata r:id="rId94" o:title=""/>
          </v:shape>
          <o:OLEObject Type="Embed" ProgID="Equation.3" ShapeID="_x0000_i1061" DrawAspect="Content" ObjectID="_1606030051" r:id="rId95"/>
        </w:object>
      </w:r>
    </w:p>
    <w:p w:rsidR="00A24563" w:rsidRPr="00120C08" w:rsidRDefault="00A24563" w:rsidP="00A24563">
      <w:pPr>
        <w:spacing w:line="276" w:lineRule="auto"/>
        <w:ind w:firstLine="993"/>
        <w:jc w:val="right"/>
        <w:rPr>
          <w:rFonts w:ascii="Times New Roman" w:hAnsi="Times New Roman" w:cs="Times New Roman"/>
          <w:sz w:val="28"/>
          <w:szCs w:val="28"/>
        </w:rPr>
      </w:pPr>
      <w:bookmarkStart w:id="1" w:name="bookmark11"/>
      <w:r w:rsidRPr="00120C08">
        <w:rPr>
          <w:rFonts w:ascii="Times New Roman" w:hAnsi="Times New Roman" w:cs="Times New Roman"/>
          <w:sz w:val="28"/>
          <w:szCs w:val="28"/>
        </w:rPr>
        <w:t xml:space="preserve">2) </w:t>
      </w:r>
      <w:r w:rsidRPr="00120C08">
        <w:rPr>
          <w:rFonts w:ascii="Times New Roman" w:hAnsi="Times New Roman" w:cs="Times New Roman"/>
          <w:position w:val="-12"/>
          <w:sz w:val="28"/>
          <w:szCs w:val="28"/>
        </w:rPr>
        <w:object w:dxaOrig="3060" w:dyaOrig="360">
          <v:shape id="_x0000_i1062" type="#_x0000_t75" style="width:152.6pt;height:18.25pt" o:ole="">
            <v:imagedata r:id="rId96" o:title=""/>
          </v:shape>
          <o:OLEObject Type="Embed" ProgID="Equation.3" ShapeID="_x0000_i1062" DrawAspect="Content" ObjectID="_1606030052" r:id="rId97"/>
        </w:object>
      </w:r>
      <w:r w:rsidRPr="00120C08">
        <w:rPr>
          <w:rFonts w:ascii="Times New Roman" w:hAnsi="Times New Roman" w:cs="Times New Roman"/>
          <w:sz w:val="28"/>
          <w:szCs w:val="28"/>
        </w:rPr>
        <w:tab/>
      </w:r>
      <w:r w:rsidRPr="00A24563">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t xml:space="preserve">     (8.3)</w:t>
      </w:r>
      <w:bookmarkEnd w:id="1"/>
    </w:p>
    <w:p w:rsidR="00A24563" w:rsidRPr="00120C08" w:rsidRDefault="00A24563" w:rsidP="00A24563">
      <w:pPr>
        <w:spacing w:line="276" w:lineRule="auto"/>
        <w:ind w:firstLine="1134"/>
        <w:jc w:val="both"/>
        <w:rPr>
          <w:rFonts w:ascii="Times New Roman" w:hAnsi="Times New Roman" w:cs="Times New Roman"/>
          <w:sz w:val="28"/>
          <w:szCs w:val="28"/>
        </w:rPr>
      </w:pPr>
      <w:bookmarkStart w:id="2" w:name="bookmark12"/>
      <w:r w:rsidRPr="00120C08">
        <w:rPr>
          <w:rFonts w:ascii="Times New Roman" w:hAnsi="Times New Roman" w:cs="Times New Roman"/>
          <w:sz w:val="28"/>
          <w:szCs w:val="28"/>
        </w:rPr>
        <w:t xml:space="preserve">3) </w:t>
      </w:r>
      <w:bookmarkEnd w:id="2"/>
      <w:r w:rsidRPr="00120C08">
        <w:rPr>
          <w:rFonts w:ascii="Times New Roman" w:hAnsi="Times New Roman" w:cs="Times New Roman"/>
          <w:position w:val="-10"/>
          <w:sz w:val="28"/>
          <w:szCs w:val="28"/>
        </w:rPr>
        <w:object w:dxaOrig="1900" w:dyaOrig="340">
          <v:shape id="_x0000_i1063" type="#_x0000_t75" style="width:95.65pt;height:17.2pt" o:ole="">
            <v:imagedata r:id="rId98" o:title=""/>
          </v:shape>
          <o:OLEObject Type="Embed" ProgID="Equation.3" ShapeID="_x0000_i1063" DrawAspect="Content" ObjectID="_1606030053" r:id="rId99"/>
        </w:objec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Множество </w:t>
      </w:r>
      <w:r w:rsidRPr="00120C08">
        <w:rPr>
          <w:rFonts w:ascii="Times New Roman" w:hAnsi="Times New Roman" w:cs="Times New Roman"/>
          <w:position w:val="-12"/>
          <w:sz w:val="28"/>
          <w:szCs w:val="28"/>
        </w:rPr>
        <w:object w:dxaOrig="240" w:dyaOrig="360">
          <v:shape id="_x0000_i1064" type="#_x0000_t75" style="width:11.8pt;height:18.25pt" o:ole="">
            <v:imagedata r:id="rId100" o:title=""/>
          </v:shape>
          <o:OLEObject Type="Embed" ProgID="Equation.3" ShapeID="_x0000_i1064" DrawAspect="Content" ObjectID="_1606030054" r:id="rId101"/>
        </w:object>
      </w:r>
      <w:r w:rsidRPr="00120C08">
        <w:rPr>
          <w:rFonts w:ascii="Times New Roman" w:hAnsi="Times New Roman" w:cs="Times New Roman"/>
          <w:sz w:val="28"/>
          <w:szCs w:val="28"/>
        </w:rPr>
        <w:t xml:space="preserve"> состоит из откликов </w:t>
      </w:r>
      <w:r w:rsidRPr="00120C08">
        <w:rPr>
          <w:rFonts w:ascii="Times New Roman" w:hAnsi="Times New Roman" w:cs="Times New Roman"/>
          <w:position w:val="-6"/>
          <w:sz w:val="28"/>
          <w:szCs w:val="28"/>
        </w:rPr>
        <w:object w:dxaOrig="139" w:dyaOrig="260">
          <v:shape id="_x0000_i1065" type="#_x0000_t75" style="width:6.45pt;height:12.9pt" o:ole="">
            <v:imagedata r:id="rId102" o:title=""/>
          </v:shape>
          <o:OLEObject Type="Embed" ProgID="Equation.3" ShapeID="_x0000_i1065" DrawAspect="Content" ObjectID="_1606030055" r:id="rId103"/>
        </w:object>
      </w:r>
      <w:r w:rsidRPr="00120C08">
        <w:rPr>
          <w:rFonts w:ascii="Times New Roman" w:hAnsi="Times New Roman" w:cs="Times New Roman"/>
          <w:sz w:val="28"/>
          <w:szCs w:val="28"/>
        </w:rPr>
        <w:t xml:space="preserve">-й страты. </w:t>
      </w:r>
      <w:r w:rsidRPr="00120C08">
        <w:rPr>
          <w:rFonts w:ascii="Times New Roman" w:hAnsi="Times New Roman" w:cs="Times New Roman"/>
          <w:position w:val="-12"/>
          <w:sz w:val="28"/>
          <w:szCs w:val="28"/>
        </w:rPr>
        <w:object w:dxaOrig="260" w:dyaOrig="360">
          <v:shape id="_x0000_i1066" type="#_x0000_t75" style="width:12.9pt;height:18.25pt" o:ole="">
            <v:imagedata r:id="rId104" o:title=""/>
          </v:shape>
          <o:OLEObject Type="Embed" ProgID="Equation.3" ShapeID="_x0000_i1066" DrawAspect="Content" ObjectID="_1606030056" r:id="rId105"/>
        </w:object>
      </w:r>
      <w:r w:rsidRPr="00120C08">
        <w:rPr>
          <w:rFonts w:ascii="Times New Roman" w:hAnsi="Times New Roman" w:cs="Times New Roman"/>
          <w:sz w:val="28"/>
          <w:szCs w:val="28"/>
        </w:rPr>
        <w:t xml:space="preserve"> и </w:t>
      </w:r>
      <w:r w:rsidRPr="00120C08">
        <w:rPr>
          <w:rFonts w:ascii="Times New Roman" w:hAnsi="Times New Roman" w:cs="Times New Roman"/>
          <w:position w:val="-12"/>
          <w:sz w:val="28"/>
          <w:szCs w:val="28"/>
        </w:rPr>
        <w:object w:dxaOrig="300" w:dyaOrig="360">
          <v:shape id="_x0000_i1067" type="#_x0000_t75" style="width:15.05pt;height:18.25pt" o:ole="">
            <v:imagedata r:id="rId106" o:title=""/>
          </v:shape>
          <o:OLEObject Type="Embed" ProgID="Equation.3" ShapeID="_x0000_i1067" DrawAspect="Content" ObjectID="_1606030057" r:id="rId107"/>
        </w:object>
      </w:r>
      <w:r w:rsidRPr="00120C08">
        <w:rPr>
          <w:rFonts w:ascii="Times New Roman" w:hAnsi="Times New Roman" w:cs="Times New Roman"/>
          <w:sz w:val="28"/>
          <w:szCs w:val="28"/>
        </w:rPr>
        <w:t xml:space="preserve"> представляют собой множества стимулов, исходящих от страт, примыкающих к </w:t>
      </w:r>
      <w:r w:rsidR="007B7EBD">
        <w:rPr>
          <w:rFonts w:ascii="Times New Roman" w:hAnsi="Times New Roman" w:cs="Times New Roman"/>
          <w:position w:val="-6"/>
          <w:sz w:val="28"/>
          <w:szCs w:val="28"/>
        </w:rPr>
        <w:pict>
          <v:shape id="_x0000_i1068" type="#_x0000_t75" style="width:6.45pt;height:12.9pt">
            <v:imagedata r:id="rId108" o:title=""/>
          </v:shape>
        </w:pict>
      </w:r>
      <w:r w:rsidRPr="00120C08">
        <w:rPr>
          <w:rFonts w:ascii="Times New Roman" w:hAnsi="Times New Roman" w:cs="Times New Roman"/>
          <w:sz w:val="28"/>
          <w:szCs w:val="28"/>
        </w:rPr>
        <w:t xml:space="preserve">-й страте соответственно сверху и снизу. Отображения </w:t>
      </w:r>
      <w:r w:rsidRPr="00120C08">
        <w:rPr>
          <w:rFonts w:ascii="Times New Roman" w:hAnsi="Times New Roman" w:cs="Times New Roman"/>
          <w:position w:val="-10"/>
          <w:sz w:val="28"/>
          <w:szCs w:val="28"/>
        </w:rPr>
        <w:object w:dxaOrig="260" w:dyaOrig="340">
          <v:shape id="_x0000_i1069" type="#_x0000_t75" style="width:12.9pt;height:17.2pt" o:ole="">
            <v:imagedata r:id="rId109" o:title=""/>
          </v:shape>
          <o:OLEObject Type="Embed" ProgID="Equation.3" ShapeID="_x0000_i1069" DrawAspect="Content" ObjectID="_1606030058" r:id="rId110"/>
        </w:object>
      </w:r>
      <w:r w:rsidRPr="00120C08">
        <w:rPr>
          <w:rFonts w:ascii="Times New Roman" w:hAnsi="Times New Roman" w:cs="Times New Roman"/>
          <w:sz w:val="28"/>
          <w:szCs w:val="28"/>
        </w:rPr>
        <w:t xml:space="preserve"> и </w:t>
      </w:r>
      <w:r w:rsidRPr="00120C08">
        <w:rPr>
          <w:rFonts w:ascii="Times New Roman" w:hAnsi="Times New Roman" w:cs="Times New Roman"/>
          <w:position w:val="-12"/>
          <w:sz w:val="28"/>
          <w:szCs w:val="28"/>
        </w:rPr>
        <w:object w:dxaOrig="220" w:dyaOrig="360">
          <v:shape id="_x0000_i1070" type="#_x0000_t75" style="width:10.75pt;height:18.25pt" o:ole="">
            <v:imagedata r:id="rId111" o:title=""/>
          </v:shape>
          <o:OLEObject Type="Embed" ProgID="Equation.3" ShapeID="_x0000_i1070" DrawAspect="Content" ObjectID="_1606030059" r:id="rId112"/>
        </w:object>
      </w:r>
      <w:r w:rsidRPr="00120C08">
        <w:rPr>
          <w:rFonts w:ascii="Times New Roman" w:hAnsi="Times New Roman" w:cs="Times New Roman"/>
          <w:sz w:val="28"/>
          <w:szCs w:val="28"/>
        </w:rPr>
        <w:t xml:space="preserve"> называются соответственно </w:t>
      </w:r>
      <w:r w:rsidRPr="00120C08">
        <w:rPr>
          <w:rFonts w:ascii="Times New Roman" w:hAnsi="Times New Roman" w:cs="Times New Roman"/>
          <w:i/>
          <w:sz w:val="28"/>
          <w:szCs w:val="28"/>
        </w:rPr>
        <w:t>информационной функцией и распределительной функцией</w:t>
      </w:r>
      <w:r w:rsidRPr="00120C08">
        <w:rPr>
          <w:rFonts w:ascii="Times New Roman" w:hAnsi="Times New Roman" w:cs="Times New Roman"/>
          <w:sz w:val="28"/>
          <w:szCs w:val="28"/>
        </w:rPr>
        <w:t xml:space="preserve"> </w:t>
      </w:r>
      <w:r w:rsidRPr="00120C08">
        <w:rPr>
          <w:rFonts w:ascii="Times New Roman" w:hAnsi="Times New Roman" w:cs="Times New Roman"/>
          <w:position w:val="-6"/>
          <w:sz w:val="28"/>
          <w:szCs w:val="28"/>
        </w:rPr>
        <w:object w:dxaOrig="139" w:dyaOrig="260">
          <v:shape id="_x0000_i1071" type="#_x0000_t75" style="width:6.45pt;height:12.9pt" o:ole="">
            <v:imagedata r:id="rId113" o:title=""/>
          </v:shape>
          <o:OLEObject Type="Embed" ProgID="Equation.3" ShapeID="_x0000_i1071" DrawAspect="Content" ObjectID="_1606030060" r:id="rId114"/>
        </w:object>
      </w:r>
      <w:r w:rsidRPr="00120C08">
        <w:rPr>
          <w:rFonts w:ascii="Times New Roman" w:hAnsi="Times New Roman" w:cs="Times New Roman"/>
          <w:sz w:val="28"/>
          <w:szCs w:val="28"/>
        </w:rPr>
        <w:t xml:space="preserve">-ж страты; они связывают страты вместе, как, например, в (8.3), образуя систему </w:t>
      </w:r>
      <w:r w:rsidRPr="00120C08">
        <w:rPr>
          <w:rFonts w:ascii="Times New Roman" w:hAnsi="Times New Roman" w:cs="Times New Roman"/>
          <w:position w:val="-6"/>
          <w:sz w:val="28"/>
          <w:szCs w:val="28"/>
        </w:rPr>
        <w:object w:dxaOrig="260" w:dyaOrig="279">
          <v:shape id="_x0000_i1072" type="#_x0000_t75" style="width:12.9pt;height:13.95pt" o:ole="">
            <v:imagedata r:id="rId115" o:title=""/>
          </v:shape>
          <o:OLEObject Type="Embed" ProgID="Equation.3" ShapeID="_x0000_i1072" DrawAspect="Content" ObjectID="_1606030061" r:id="rId116"/>
        </w:objec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Рассматривая конкретные свойства отображений </w:t>
      </w:r>
      <w:r w:rsidRPr="00120C08">
        <w:rPr>
          <w:rFonts w:ascii="Times New Roman" w:hAnsi="Times New Roman" w:cs="Times New Roman"/>
          <w:position w:val="-12"/>
          <w:sz w:val="28"/>
          <w:szCs w:val="28"/>
        </w:rPr>
        <w:object w:dxaOrig="240" w:dyaOrig="360">
          <v:shape id="_x0000_i1073" type="#_x0000_t75" style="width:11.8pt;height:18.25pt" o:ole="">
            <v:imagedata r:id="rId117" o:title=""/>
          </v:shape>
          <o:OLEObject Type="Embed" ProgID="Equation.3" ShapeID="_x0000_i1073" DrawAspect="Content" ObjectID="_1606030062" r:id="rId118"/>
        </w:object>
      </w:r>
      <w:r w:rsidRPr="00120C08">
        <w:rPr>
          <w:rFonts w:ascii="Times New Roman" w:hAnsi="Times New Roman" w:cs="Times New Roman"/>
          <w:sz w:val="28"/>
          <w:szCs w:val="28"/>
        </w:rPr>
        <w:t xml:space="preserve">. и </w:t>
      </w:r>
      <w:r w:rsidRPr="00120C08">
        <w:rPr>
          <w:rFonts w:ascii="Times New Roman" w:hAnsi="Times New Roman" w:cs="Times New Roman"/>
          <w:position w:val="-12"/>
          <w:sz w:val="28"/>
          <w:szCs w:val="28"/>
        </w:rPr>
        <w:object w:dxaOrig="220" w:dyaOrig="360">
          <v:shape id="_x0000_i1074" type="#_x0000_t75" style="width:10.75pt;height:18.25pt" o:ole="">
            <v:imagedata r:id="rId119" o:title=""/>
          </v:shape>
          <o:OLEObject Type="Embed" ProgID="Equation.3" ShapeID="_x0000_i1074" DrawAspect="Content" ObjectID="_1606030063" r:id="rId120"/>
        </w:object>
      </w:r>
      <w:r w:rsidRPr="00120C08">
        <w:rPr>
          <w:rFonts w:ascii="Times New Roman" w:hAnsi="Times New Roman" w:cs="Times New Roman"/>
          <w:sz w:val="28"/>
          <w:szCs w:val="28"/>
        </w:rPr>
        <w:t>, попытаемся формально определить, насколько «удачны» различные варианты разбиения системы на страты; при этом мы будем различать несколько степеней стратификации.</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lastRenderedPageBreak/>
        <w:t xml:space="preserve">Система </w:t>
      </w:r>
      <w:r w:rsidRPr="00120C08">
        <w:rPr>
          <w:rFonts w:ascii="Times New Roman" w:hAnsi="Times New Roman" w:cs="Times New Roman"/>
          <w:position w:val="-6"/>
          <w:sz w:val="28"/>
          <w:szCs w:val="28"/>
        </w:rPr>
        <w:object w:dxaOrig="200" w:dyaOrig="279">
          <v:shape id="_x0000_i1075" type="#_x0000_t75" style="width:9.65pt;height:13.95pt" o:ole="">
            <v:imagedata r:id="rId121" o:title=""/>
          </v:shape>
          <o:OLEObject Type="Embed" ProgID="Equation.3" ShapeID="_x0000_i1075" DrawAspect="Content" ObjectID="_1606030064" r:id="rId122"/>
        </w:object>
      </w:r>
      <w:r w:rsidRPr="00120C08">
        <w:rPr>
          <w:rFonts w:ascii="Times New Roman" w:hAnsi="Times New Roman" w:cs="Times New Roman"/>
          <w:sz w:val="28"/>
          <w:szCs w:val="28"/>
        </w:rPr>
        <w:t xml:space="preserve"> называется </w:t>
      </w:r>
      <w:r w:rsidRPr="00120C08">
        <w:rPr>
          <w:rFonts w:ascii="Times New Roman" w:hAnsi="Times New Roman" w:cs="Times New Roman"/>
          <w:i/>
          <w:sz w:val="28"/>
          <w:szCs w:val="28"/>
        </w:rPr>
        <w:t>полностью стратифицированной</w:t>
      </w:r>
      <w:r w:rsidRPr="00120C08">
        <w:rPr>
          <w:rFonts w:ascii="Times New Roman" w:hAnsi="Times New Roman" w:cs="Times New Roman"/>
          <w:sz w:val="28"/>
          <w:szCs w:val="28"/>
        </w:rPr>
        <w:t xml:space="preserve">, если каждая ее страта </w:t>
      </w:r>
      <w:r w:rsidRPr="00120C08">
        <w:rPr>
          <w:rFonts w:ascii="Times New Roman" w:hAnsi="Times New Roman" w:cs="Times New Roman"/>
          <w:position w:val="-10"/>
          <w:sz w:val="28"/>
          <w:szCs w:val="28"/>
        </w:rPr>
        <w:object w:dxaOrig="1160" w:dyaOrig="340">
          <v:shape id="_x0000_i1076" type="#_x0000_t75" style="width:58.05pt;height:17.2pt" o:ole="">
            <v:imagedata r:id="rId123" o:title=""/>
          </v:shape>
          <o:OLEObject Type="Embed" ProgID="Equation.3" ShapeID="_x0000_i1076" DrawAspect="Content" ObjectID="_1606030065" r:id="rId124"/>
        </w:object>
      </w:r>
      <w:r w:rsidRPr="00120C08">
        <w:rPr>
          <w:rFonts w:ascii="Times New Roman" w:hAnsi="Times New Roman" w:cs="Times New Roman"/>
          <w:sz w:val="28"/>
          <w:szCs w:val="28"/>
        </w:rPr>
        <w:t xml:space="preserve"> такова, что для любой пары </w:t>
      </w:r>
      <w:r w:rsidRPr="00120C08">
        <w:rPr>
          <w:rFonts w:ascii="Times New Roman" w:hAnsi="Times New Roman" w:cs="Times New Roman"/>
          <w:position w:val="-12"/>
          <w:sz w:val="28"/>
          <w:szCs w:val="28"/>
        </w:rPr>
        <w:object w:dxaOrig="800" w:dyaOrig="360">
          <v:shape id="_x0000_i1077" type="#_x0000_t75" style="width:39.75pt;height:18.25pt" o:ole="">
            <v:imagedata r:id="rId125" o:title=""/>
          </v:shape>
          <o:OLEObject Type="Embed" ProgID="Equation.3" ShapeID="_x0000_i1077" DrawAspect="Content" ObjectID="_1606030066" r:id="rId126"/>
        </w:object>
      </w:r>
      <w:r w:rsidRPr="00120C08">
        <w:rPr>
          <w:rFonts w:ascii="Times New Roman" w:hAnsi="Times New Roman" w:cs="Times New Roman"/>
          <w:sz w:val="28"/>
          <w:szCs w:val="28"/>
        </w:rPr>
        <w:t xml:space="preserve"> из </w:t>
      </w:r>
      <w:r w:rsidRPr="00120C08">
        <w:rPr>
          <w:rFonts w:ascii="Times New Roman" w:hAnsi="Times New Roman" w:cs="Times New Roman"/>
          <w:position w:val="-12"/>
          <w:sz w:val="28"/>
          <w:szCs w:val="28"/>
        </w:rPr>
        <w:object w:dxaOrig="700" w:dyaOrig="360">
          <v:shape id="_x0000_i1078" type="#_x0000_t75" style="width:35.45pt;height:18.25pt" o:ole="">
            <v:imagedata r:id="rId127" o:title=""/>
          </v:shape>
          <o:OLEObject Type="Embed" ProgID="Equation.3" ShapeID="_x0000_i1078" DrawAspect="Content" ObjectID="_1606030067" r:id="rId128"/>
        </w:object>
      </w:r>
      <w:r w:rsidRPr="00120C08">
        <w:rPr>
          <w:rFonts w:ascii="Times New Roman" w:hAnsi="Times New Roman" w:cs="Times New Roman"/>
          <w:sz w:val="28"/>
          <w:szCs w:val="28"/>
        </w:rPr>
        <w:t xml:space="preserve"> и любых двух элементов </w:t>
      </w:r>
      <w:r w:rsidRPr="00120C08">
        <w:rPr>
          <w:rFonts w:ascii="Times New Roman" w:hAnsi="Times New Roman" w:cs="Times New Roman"/>
          <w:position w:val="-12"/>
          <w:sz w:val="28"/>
          <w:szCs w:val="28"/>
        </w:rPr>
        <w:object w:dxaOrig="240" w:dyaOrig="360">
          <v:shape id="_x0000_i1079" type="#_x0000_t75" style="width:11.8pt;height:18.25pt" o:ole="">
            <v:imagedata r:id="rId129" o:title=""/>
          </v:shape>
          <o:OLEObject Type="Embed" ProgID="Equation.3" ShapeID="_x0000_i1079" DrawAspect="Content" ObjectID="_1606030068" r:id="rId130"/>
        </w:object>
      </w:r>
      <w:r w:rsidRPr="00120C08">
        <w:rPr>
          <w:rFonts w:ascii="Times New Roman" w:hAnsi="Times New Roman" w:cs="Times New Roman"/>
          <w:sz w:val="28"/>
          <w:szCs w:val="28"/>
        </w:rPr>
        <w:t xml:space="preserve"> и </w:t>
      </w:r>
      <w:r w:rsidRPr="00120C08">
        <w:rPr>
          <w:rFonts w:ascii="Times New Roman" w:hAnsi="Times New Roman" w:cs="Times New Roman"/>
          <w:position w:val="-6"/>
          <w:sz w:val="28"/>
          <w:szCs w:val="28"/>
        </w:rPr>
        <w:object w:dxaOrig="300" w:dyaOrig="320">
          <v:shape id="_x0000_i1080" type="#_x0000_t75" style="width:15.05pt;height:16.1pt" o:ole="">
            <v:imagedata r:id="rId131" o:title=""/>
          </v:shape>
          <o:OLEObject Type="Embed" ProgID="Equation.3" ShapeID="_x0000_i1080" DrawAspect="Content" ObjectID="_1606030069" r:id="rId132"/>
        </w:object>
      </w:r>
      <w:r w:rsidRPr="00120C08">
        <w:rPr>
          <w:rFonts w:ascii="Times New Roman" w:hAnsi="Times New Roman" w:cs="Times New Roman"/>
          <w:sz w:val="28"/>
          <w:szCs w:val="28"/>
        </w:rPr>
        <w:t xml:space="preserve"> из </w:t>
      </w:r>
      <w:r w:rsidRPr="00120C08">
        <w:rPr>
          <w:rFonts w:ascii="Times New Roman" w:hAnsi="Times New Roman" w:cs="Times New Roman"/>
          <w:position w:val="-12"/>
          <w:sz w:val="28"/>
          <w:szCs w:val="28"/>
        </w:rPr>
        <w:object w:dxaOrig="320" w:dyaOrig="360">
          <v:shape id="_x0000_i1081" type="#_x0000_t75" style="width:16.1pt;height:18.25pt" o:ole="">
            <v:imagedata r:id="rId133" o:title=""/>
          </v:shape>
          <o:OLEObject Type="Embed" ProgID="Equation.3" ShapeID="_x0000_i1081" DrawAspect="Content" ObjectID="_1606030070" r:id="rId134"/>
        </w:objec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position w:val="-12"/>
          <w:sz w:val="28"/>
          <w:szCs w:val="28"/>
        </w:rPr>
        <w:object w:dxaOrig="3640" w:dyaOrig="380">
          <v:shape id="_x0000_i1082" type="#_x0000_t75" style="width:182.7pt;height:18.25pt" o:ole="">
            <v:imagedata r:id="rId135" o:title=""/>
          </v:shape>
          <o:OLEObject Type="Embed" ProgID="Equation.3" ShapeID="_x0000_i1082" DrawAspect="Content" ObjectID="_1606030071" r:id="rId136"/>
        </w:objec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position w:val="-12"/>
          <w:sz w:val="28"/>
          <w:szCs w:val="28"/>
          <w:lang w:val="en-US"/>
        </w:rPr>
        <w:object w:dxaOrig="3600" w:dyaOrig="380">
          <v:shape id="_x0000_i1083" type="#_x0000_t75" style="width:180.55pt;height:18.25pt" o:ole="">
            <v:imagedata r:id="rId137" o:title=""/>
          </v:shape>
          <o:OLEObject Type="Embed" ProgID="Equation.3" ShapeID="_x0000_i1083" DrawAspect="Content" ObjectID="_1606030072" r:id="rId138"/>
        </w:object>
      </w:r>
      <w:r w:rsidRPr="00120C08">
        <w:rPr>
          <w:rFonts w:ascii="Times New Roman" w:hAnsi="Times New Roman" w:cs="Times New Roman"/>
          <w:sz w:val="28"/>
          <w:szCs w:val="28"/>
        </w:rPr>
        <w:t xml:space="preserve">  </w:t>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r>
      <w:r w:rsidRPr="00120C08">
        <w:rPr>
          <w:rFonts w:ascii="Times New Roman" w:hAnsi="Times New Roman" w:cs="Times New Roman"/>
          <w:sz w:val="28"/>
          <w:szCs w:val="28"/>
        </w:rPr>
        <w:tab/>
        <w:t>(8.4)</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Это означает, что для данного воздействия (вмешательства) </w:t>
      </w:r>
      <w:r w:rsidRPr="00120C08">
        <w:rPr>
          <w:rFonts w:ascii="Times New Roman" w:hAnsi="Times New Roman" w:cs="Times New Roman"/>
          <w:position w:val="-10"/>
          <w:sz w:val="28"/>
          <w:szCs w:val="28"/>
        </w:rPr>
        <w:object w:dxaOrig="240" w:dyaOrig="340">
          <v:shape id="_x0000_i1084" type="#_x0000_t75" style="width:11.8pt;height:17.2pt" o:ole="">
            <v:imagedata r:id="rId139" o:title=""/>
          </v:shape>
          <o:OLEObject Type="Embed" ProgID="Equation.3" ShapeID="_x0000_i1084" DrawAspect="Content" ObjectID="_1606030073" r:id="rId140"/>
        </w:object>
      </w:r>
      <w:r w:rsidRPr="00120C08">
        <w:rPr>
          <w:rFonts w:ascii="Times New Roman" w:hAnsi="Times New Roman" w:cs="Times New Roman"/>
          <w:sz w:val="28"/>
          <w:szCs w:val="28"/>
        </w:rPr>
        <w:t xml:space="preserve"> и обратной связи </w:t>
      </w:r>
      <w:r w:rsidRPr="00120C08">
        <w:rPr>
          <w:rFonts w:ascii="Times New Roman" w:hAnsi="Times New Roman" w:cs="Times New Roman"/>
          <w:position w:val="-12"/>
          <w:sz w:val="28"/>
          <w:szCs w:val="28"/>
        </w:rPr>
        <w:object w:dxaOrig="279" w:dyaOrig="360">
          <v:shape id="_x0000_i1085" type="#_x0000_t75" style="width:13.95pt;height:21.5pt" o:ole="">
            <v:imagedata r:id="rId141" o:title=""/>
          </v:shape>
          <o:OLEObject Type="Embed" ProgID="Equation.3" ShapeID="_x0000_i1085" DrawAspect="Content" ObjectID="_1606030074" r:id="rId142"/>
        </w:object>
      </w:r>
      <w:r w:rsidRPr="00120C08">
        <w:rPr>
          <w:rFonts w:ascii="Times New Roman" w:hAnsi="Times New Roman" w:cs="Times New Roman"/>
          <w:sz w:val="28"/>
          <w:szCs w:val="28"/>
        </w:rPr>
        <w:t xml:space="preserve"> отклик подсистемы </w:t>
      </w:r>
      <w:r w:rsidRPr="00120C08">
        <w:rPr>
          <w:rFonts w:ascii="Times New Roman" w:hAnsi="Times New Roman" w:cs="Times New Roman"/>
          <w:position w:val="-12"/>
          <w:sz w:val="28"/>
          <w:szCs w:val="28"/>
        </w:rPr>
        <w:object w:dxaOrig="260" w:dyaOrig="360">
          <v:shape id="_x0000_i1086" type="#_x0000_t75" style="width:12.9pt;height:18.25pt" o:ole="">
            <v:imagedata r:id="rId143" o:title=""/>
          </v:shape>
          <o:OLEObject Type="Embed" ProgID="Equation.3" ShapeID="_x0000_i1086" DrawAspect="Content" ObjectID="_1606030075" r:id="rId144"/>
        </w:object>
      </w:r>
      <w:r w:rsidRPr="00120C08">
        <w:rPr>
          <w:rFonts w:ascii="Times New Roman" w:hAnsi="Times New Roman" w:cs="Times New Roman"/>
          <w:sz w:val="28"/>
          <w:szCs w:val="28"/>
        </w:rPr>
        <w:t xml:space="preserve"> на произвольное изменение стимула </w:t>
      </w:r>
      <w:r w:rsidRPr="00120C08">
        <w:rPr>
          <w:rFonts w:ascii="Times New Roman" w:hAnsi="Times New Roman" w:cs="Times New Roman"/>
          <w:position w:val="-12"/>
          <w:sz w:val="28"/>
          <w:szCs w:val="28"/>
        </w:rPr>
        <w:object w:dxaOrig="240" w:dyaOrig="360">
          <v:shape id="_x0000_i1087" type="#_x0000_t75" style="width:11.8pt;height:18.25pt" o:ole="">
            <v:imagedata r:id="rId145" o:title=""/>
          </v:shape>
          <o:OLEObject Type="Embed" ProgID="Equation.3" ShapeID="_x0000_i1087" DrawAspect="Content" ObjectID="_1606030076" r:id="rId146"/>
        </w:object>
      </w:r>
      <w:r w:rsidRPr="00120C08">
        <w:rPr>
          <w:rFonts w:ascii="Times New Roman" w:hAnsi="Times New Roman" w:cs="Times New Roman"/>
          <w:sz w:val="28"/>
          <w:szCs w:val="28"/>
        </w:rPr>
        <w:t xml:space="preserve"> будет таким, что </w:t>
      </w:r>
      <w:r w:rsidRPr="00120C08">
        <w:rPr>
          <w:rFonts w:ascii="Times New Roman" w:hAnsi="Times New Roman" w:cs="Times New Roman"/>
          <w:position w:val="-12"/>
          <w:sz w:val="28"/>
          <w:szCs w:val="28"/>
        </w:rPr>
        <w:object w:dxaOrig="420" w:dyaOrig="360">
          <v:shape id="_x0000_i1088" type="#_x0000_t75" style="width:21.5pt;height:18.25pt" o:ole="">
            <v:imagedata r:id="rId147" o:title=""/>
          </v:shape>
          <o:OLEObject Type="Embed" ProgID="Equation.3" ShapeID="_x0000_i1088" DrawAspect="Content" ObjectID="_1606030077" r:id="rId148"/>
        </w:object>
      </w:r>
      <w:r w:rsidRPr="00120C08">
        <w:rPr>
          <w:rFonts w:ascii="Times New Roman" w:hAnsi="Times New Roman" w:cs="Times New Roman"/>
          <w:sz w:val="28"/>
          <w:szCs w:val="28"/>
        </w:rPr>
        <w:t xml:space="preserve"> и </w:t>
      </w:r>
      <w:r w:rsidRPr="00120C08">
        <w:rPr>
          <w:rFonts w:ascii="Times New Roman" w:hAnsi="Times New Roman" w:cs="Times New Roman"/>
          <w:position w:val="-12"/>
          <w:sz w:val="28"/>
          <w:szCs w:val="28"/>
        </w:rPr>
        <w:object w:dxaOrig="380" w:dyaOrig="360">
          <v:shape id="_x0000_i1089" type="#_x0000_t75" style="width:18.25pt;height:18.25pt" o:ole="">
            <v:imagedata r:id="rId149" o:title=""/>
          </v:shape>
          <o:OLEObject Type="Embed" ProgID="Equation.3" ShapeID="_x0000_i1089" DrawAspect="Content" ObjectID="_1606030078" r:id="rId150"/>
        </w:object>
      </w:r>
      <w:r w:rsidRPr="00120C08">
        <w:rPr>
          <w:rFonts w:ascii="Times New Roman" w:hAnsi="Times New Roman" w:cs="Times New Roman"/>
          <w:sz w:val="28"/>
          <w:szCs w:val="28"/>
        </w:rPr>
        <w:t xml:space="preserve"> не изменяются; другими словами, отклик не выходит за пределы </w:t>
      </w:r>
      <w:r w:rsidRPr="00120C08">
        <w:rPr>
          <w:rFonts w:ascii="Times New Roman" w:hAnsi="Times New Roman" w:cs="Times New Roman"/>
          <w:position w:val="-6"/>
          <w:sz w:val="28"/>
          <w:szCs w:val="28"/>
        </w:rPr>
        <w:object w:dxaOrig="139" w:dyaOrig="260">
          <v:shape id="_x0000_i1090" type="#_x0000_t75" style="width:6.45pt;height:12.9pt" o:ole="">
            <v:imagedata r:id="rId151" o:title=""/>
          </v:shape>
          <o:OLEObject Type="Embed" ProgID="Equation.3" ShapeID="_x0000_i1090" DrawAspect="Content" ObjectID="_1606030079" r:id="rId152"/>
        </w:object>
      </w:r>
      <w:r w:rsidRPr="00120C08">
        <w:rPr>
          <w:rFonts w:ascii="Times New Roman" w:hAnsi="Times New Roman" w:cs="Times New Roman"/>
          <w:sz w:val="28"/>
          <w:szCs w:val="28"/>
        </w:rPr>
        <w:t xml:space="preserve">-й страты. Отметим, что полная стратификация зависит не только от преобразований </w:t>
      </w:r>
      <w:r w:rsidRPr="00120C08">
        <w:rPr>
          <w:rFonts w:ascii="Times New Roman" w:hAnsi="Times New Roman" w:cs="Times New Roman"/>
          <w:position w:val="-10"/>
          <w:sz w:val="28"/>
          <w:szCs w:val="28"/>
        </w:rPr>
        <w:object w:dxaOrig="340" w:dyaOrig="340">
          <v:shape id="_x0000_i1091" type="#_x0000_t75" style="width:17.2pt;height:17.2pt" o:ole="">
            <v:imagedata r:id="rId153" o:title=""/>
          </v:shape>
          <o:OLEObject Type="Embed" ProgID="Equation.3" ShapeID="_x0000_i1091" DrawAspect="Content" ObjectID="_1606030080" r:id="rId154"/>
        </w:object>
      </w:r>
      <w:r w:rsidRPr="00120C08">
        <w:rPr>
          <w:rFonts w:ascii="Times New Roman" w:hAnsi="Times New Roman" w:cs="Times New Roman"/>
          <w:sz w:val="28"/>
          <w:szCs w:val="28"/>
        </w:rPr>
        <w:t xml:space="preserve">но также и от отображений </w:t>
      </w:r>
      <w:r w:rsidRPr="00120C08">
        <w:rPr>
          <w:rFonts w:ascii="Times New Roman" w:hAnsi="Times New Roman" w:cs="Times New Roman"/>
          <w:position w:val="-12"/>
          <w:sz w:val="28"/>
          <w:szCs w:val="28"/>
        </w:rPr>
        <w:object w:dxaOrig="240" w:dyaOrig="360">
          <v:shape id="_x0000_i1092" type="#_x0000_t75" style="width:11.8pt;height:18.25pt" o:ole="">
            <v:imagedata r:id="rId155" o:title=""/>
          </v:shape>
          <o:OLEObject Type="Embed" ProgID="Equation.3" ShapeID="_x0000_i1092" DrawAspect="Content" ObjectID="_1606030081" r:id="rId156"/>
        </w:object>
      </w:r>
      <w:r w:rsidRPr="00120C08">
        <w:rPr>
          <w:rFonts w:ascii="Times New Roman" w:hAnsi="Times New Roman" w:cs="Times New Roman"/>
          <w:sz w:val="28"/>
          <w:szCs w:val="28"/>
        </w:rPr>
        <w:t xml:space="preserve"> и </w:t>
      </w:r>
      <w:r w:rsidRPr="00120C08">
        <w:rPr>
          <w:rFonts w:ascii="Times New Roman" w:hAnsi="Times New Roman" w:cs="Times New Roman"/>
          <w:position w:val="-12"/>
          <w:sz w:val="28"/>
          <w:szCs w:val="28"/>
        </w:rPr>
        <w:object w:dxaOrig="220" w:dyaOrig="360">
          <v:shape id="_x0000_i1093" type="#_x0000_t75" style="width:10.75pt;height:18.25pt" o:ole="">
            <v:imagedata r:id="rId157" o:title=""/>
          </v:shape>
          <o:OLEObject Type="Embed" ProgID="Equation.3" ShapeID="_x0000_i1093" DrawAspect="Content" ObjectID="_1606030082" r:id="rId158"/>
        </w:object>
      </w:r>
      <w:r w:rsidRPr="00120C08">
        <w:rPr>
          <w:rFonts w:ascii="Times New Roman" w:hAnsi="Times New Roman" w:cs="Times New Roman"/>
          <w:sz w:val="28"/>
          <w:szCs w:val="28"/>
        </w:rPr>
        <w:t>. Иначе говоря, чтобы полностью описать такое разбиение, необходимо задать не только страты, но и взаимные связи межу ними.</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Требование полной локализации откликов каждой страты есть несомненно, сильное условие. Более слабым является понятие устойчивой стратификации, при которой такая локализация имеет места не для всех, а лишь для некоторых пар «воздействие – обратная связь».</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Следует отметить особое положение верхней страты. Она имеет собственное множество внешних стимулов </w:t>
      </w:r>
      <w:r w:rsidRPr="00120C08">
        <w:rPr>
          <w:rFonts w:ascii="Times New Roman" w:hAnsi="Times New Roman" w:cs="Times New Roman"/>
          <w:position w:val="-10"/>
          <w:sz w:val="28"/>
          <w:szCs w:val="28"/>
        </w:rPr>
        <w:object w:dxaOrig="340" w:dyaOrig="340">
          <v:shape id="_x0000_i1094" type="#_x0000_t75" style="width:17.2pt;height:17.2pt" o:ole="">
            <v:imagedata r:id="rId159" o:title=""/>
          </v:shape>
          <o:OLEObject Type="Embed" ProgID="Equation.3" ShapeID="_x0000_i1094" DrawAspect="Content" ObjectID="_1606030083" r:id="rId160"/>
        </w:object>
      </w:r>
      <w:r w:rsidRPr="00120C08">
        <w:rPr>
          <w:rFonts w:ascii="Times New Roman" w:hAnsi="Times New Roman" w:cs="Times New Roman"/>
          <w:sz w:val="28"/>
          <w:szCs w:val="28"/>
        </w:rPr>
        <w:t xml:space="preserve"> а ее отклик зависит от всей иерархии, расположенной ниже. В этом случае требования, которые верхний уровень накладывает на нижние формулируется на основе информации, поступающей по линиям обратной связи </w:t>
      </w:r>
      <w:r w:rsidRPr="00120C08">
        <w:rPr>
          <w:rFonts w:ascii="Times New Roman" w:hAnsi="Times New Roman" w:cs="Times New Roman"/>
          <w:position w:val="-10"/>
          <w:sz w:val="28"/>
          <w:szCs w:val="28"/>
        </w:rPr>
        <w:object w:dxaOrig="400" w:dyaOrig="340">
          <v:shape id="_x0000_i1095" type="#_x0000_t75" style="width:20.4pt;height:17.2pt" o:ole="">
            <v:imagedata r:id="rId161" o:title=""/>
          </v:shape>
          <o:OLEObject Type="Embed" ProgID="Equation.3" ShapeID="_x0000_i1095" DrawAspect="Content" ObjectID="_1606030084" r:id="rId162"/>
        </w:object>
      </w:r>
      <w:r w:rsidRPr="00120C08">
        <w:rPr>
          <w:rFonts w:ascii="Times New Roman" w:hAnsi="Times New Roman" w:cs="Times New Roman"/>
          <w:sz w:val="28"/>
          <w:szCs w:val="28"/>
        </w:rPr>
        <w:t xml:space="preserve"> поскольку это единственный канал для сообщений, идущих снизу.</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Таким образом, </w:t>
      </w:r>
      <w:r w:rsidRPr="00120C08">
        <w:rPr>
          <w:rFonts w:ascii="Times New Roman" w:hAnsi="Times New Roman" w:cs="Times New Roman"/>
          <w:i/>
          <w:sz w:val="28"/>
          <w:szCs w:val="28"/>
        </w:rPr>
        <w:t>устойчивую стратификацию</w:t>
      </w:r>
      <w:r w:rsidRPr="00120C08">
        <w:rPr>
          <w:rFonts w:ascii="Times New Roman" w:hAnsi="Times New Roman" w:cs="Times New Roman"/>
          <w:sz w:val="28"/>
          <w:szCs w:val="28"/>
        </w:rPr>
        <w:t xml:space="preserve"> можно характеризовать следующим условием: для некоторых </w:t>
      </w:r>
      <w:r w:rsidRPr="00120C08">
        <w:rPr>
          <w:rFonts w:ascii="Times New Roman" w:hAnsi="Times New Roman" w:cs="Times New Roman"/>
          <w:position w:val="-4"/>
          <w:sz w:val="28"/>
          <w:szCs w:val="28"/>
        </w:rPr>
        <w:object w:dxaOrig="200" w:dyaOrig="200">
          <v:shape id="_x0000_i1096" type="#_x0000_t75" style="width:9.65pt;height:9.65pt" o:ole="">
            <v:imagedata r:id="rId163" o:title=""/>
          </v:shape>
          <o:OLEObject Type="Embed" ProgID="Equation.3" ShapeID="_x0000_i1096" DrawAspect="Content" ObjectID="_1606030085" r:id="rId164"/>
        </w:object>
      </w:r>
      <w:r w:rsidRPr="00120C08">
        <w:rPr>
          <w:rFonts w:ascii="Times New Roman" w:hAnsi="Times New Roman" w:cs="Times New Roman"/>
          <w:sz w:val="28"/>
          <w:szCs w:val="28"/>
        </w:rPr>
        <w:t xml:space="preserve"> из </w:t>
      </w:r>
      <w:r w:rsidRPr="00120C08">
        <w:rPr>
          <w:rFonts w:ascii="Times New Roman" w:hAnsi="Times New Roman" w:cs="Times New Roman"/>
          <w:position w:val="-10"/>
          <w:sz w:val="28"/>
          <w:szCs w:val="28"/>
        </w:rPr>
        <w:object w:dxaOrig="1219" w:dyaOrig="320">
          <v:shape id="_x0000_i1097" type="#_x0000_t75" style="width:61.25pt;height:16.1pt" o:ole="">
            <v:imagedata r:id="rId165" o:title=""/>
          </v:shape>
          <o:OLEObject Type="Embed" ProgID="Equation.3" ShapeID="_x0000_i1097" DrawAspect="Content" ObjectID="_1606030086" r:id="rId166"/>
        </w:object>
      </w:r>
      <w:r w:rsidRPr="00120C08">
        <w:rPr>
          <w:rFonts w:ascii="Times New Roman" w:hAnsi="Times New Roman" w:cs="Times New Roman"/>
          <w:sz w:val="28"/>
          <w:szCs w:val="28"/>
        </w:rPr>
        <w:t xml:space="preserve"> при всяком </w:t>
      </w:r>
      <w:r w:rsidRPr="00120C08">
        <w:rPr>
          <w:rFonts w:ascii="Times New Roman" w:hAnsi="Times New Roman" w:cs="Times New Roman"/>
          <w:position w:val="-10"/>
          <w:sz w:val="28"/>
          <w:szCs w:val="28"/>
        </w:rPr>
        <w:object w:dxaOrig="999" w:dyaOrig="320">
          <v:shape id="_x0000_i1098" type="#_x0000_t75" style="width:50.5pt;height:16.1pt" o:ole="">
            <v:imagedata r:id="rId167" o:title=""/>
          </v:shape>
          <o:OLEObject Type="Embed" ProgID="Equation.3" ShapeID="_x0000_i1098" DrawAspect="Content" ObjectID="_1606030087" r:id="rId168"/>
        </w:object>
      </w:r>
      <w:r w:rsidRPr="00120C08">
        <w:rPr>
          <w:rFonts w:ascii="Times New Roman" w:hAnsi="Times New Roman" w:cs="Times New Roman"/>
          <w:sz w:val="28"/>
          <w:szCs w:val="28"/>
        </w:rPr>
        <w:t xml:space="preserve">, существует пара </w:t>
      </w:r>
      <w:r w:rsidRPr="00120C08">
        <w:rPr>
          <w:rFonts w:ascii="Times New Roman" w:hAnsi="Times New Roman" w:cs="Times New Roman"/>
          <w:position w:val="-12"/>
          <w:sz w:val="28"/>
          <w:szCs w:val="28"/>
        </w:rPr>
        <w:object w:dxaOrig="820" w:dyaOrig="360">
          <v:shape id="_x0000_i1099" type="#_x0000_t75" style="width:40.85pt;height:18.25pt" o:ole="">
            <v:imagedata r:id="rId169" o:title=""/>
          </v:shape>
          <o:OLEObject Type="Embed" ProgID="Equation.3" ShapeID="_x0000_i1099" DrawAspect="Content" ObjectID="_1606030088" r:id="rId170"/>
        </w:object>
      </w:r>
      <w:r w:rsidRPr="00120C08">
        <w:rPr>
          <w:rFonts w:ascii="Times New Roman" w:hAnsi="Times New Roman" w:cs="Times New Roman"/>
          <w:sz w:val="28"/>
          <w:szCs w:val="28"/>
        </w:rPr>
        <w:t>, такая, что</w:t>
      </w:r>
    </w:p>
    <w:p w:rsidR="00A24563" w:rsidRPr="00120C08" w:rsidRDefault="00A24563" w:rsidP="00A24563">
      <w:pPr>
        <w:spacing w:line="276" w:lineRule="auto"/>
        <w:jc w:val="center"/>
        <w:rPr>
          <w:rFonts w:ascii="Times New Roman" w:hAnsi="Times New Roman" w:cs="Times New Roman"/>
          <w:sz w:val="28"/>
          <w:szCs w:val="28"/>
        </w:rPr>
      </w:pPr>
      <w:r w:rsidRPr="00120C08">
        <w:rPr>
          <w:rFonts w:ascii="Times New Roman" w:hAnsi="Times New Roman" w:cs="Times New Roman"/>
          <w:position w:val="-48"/>
          <w:sz w:val="28"/>
          <w:szCs w:val="28"/>
        </w:rPr>
        <w:object w:dxaOrig="3340" w:dyaOrig="1080">
          <v:shape id="_x0000_i1100" type="#_x0000_t75" style="width:152.6pt;height:48.35pt" o:ole="">
            <v:imagedata r:id="rId171" o:title=""/>
          </v:shape>
          <o:OLEObject Type="Embed" ProgID="Equation.3" ShapeID="_x0000_i1100" DrawAspect="Content" ObjectID="_1606030089" r:id="rId172"/>
        </w:object>
      </w:r>
    </w:p>
    <w:p w:rsidR="00A24563" w:rsidRPr="00120C08" w:rsidRDefault="00A24563" w:rsidP="00A24563">
      <w:pPr>
        <w:spacing w:line="276" w:lineRule="auto"/>
        <w:jc w:val="both"/>
        <w:rPr>
          <w:rFonts w:ascii="Times New Roman" w:hAnsi="Times New Roman" w:cs="Times New Roman"/>
          <w:sz w:val="28"/>
          <w:szCs w:val="28"/>
        </w:rPr>
      </w:pPr>
      <w:r w:rsidRPr="00120C08">
        <w:rPr>
          <w:rFonts w:ascii="Times New Roman" w:hAnsi="Times New Roman" w:cs="Times New Roman"/>
          <w:sz w:val="28"/>
          <w:szCs w:val="28"/>
        </w:rPr>
        <w:t xml:space="preserve">и, кроме того, для всех </w:t>
      </w:r>
      <w:r w:rsidRPr="00120C08">
        <w:rPr>
          <w:rFonts w:ascii="Times New Roman" w:hAnsi="Times New Roman" w:cs="Times New Roman"/>
          <w:position w:val="-4"/>
          <w:sz w:val="28"/>
          <w:szCs w:val="28"/>
        </w:rPr>
        <w:object w:dxaOrig="240" w:dyaOrig="260">
          <v:shape id="_x0000_i1101" type="#_x0000_t75" style="width:11.8pt;height:12.9pt" o:ole="">
            <v:imagedata r:id="rId173" o:title=""/>
          </v:shape>
          <o:OLEObject Type="Embed" ProgID="Equation.3" ShapeID="_x0000_i1101" DrawAspect="Content" ObjectID="_1606030090" r:id="rId174"/>
        </w:object>
      </w:r>
      <w:r w:rsidRPr="00120C08">
        <w:rPr>
          <w:rFonts w:ascii="Times New Roman" w:hAnsi="Times New Roman" w:cs="Times New Roman"/>
          <w:sz w:val="28"/>
          <w:szCs w:val="28"/>
        </w:rPr>
        <w:t xml:space="preserve"> из </w:t>
      </w:r>
      <w:r w:rsidRPr="00120C08">
        <w:rPr>
          <w:rFonts w:ascii="Times New Roman" w:hAnsi="Times New Roman" w:cs="Times New Roman"/>
          <w:position w:val="-4"/>
          <w:sz w:val="28"/>
          <w:szCs w:val="28"/>
        </w:rPr>
        <w:object w:dxaOrig="279" w:dyaOrig="260">
          <v:shape id="_x0000_i1102" type="#_x0000_t75" style="width:13.95pt;height:12.9pt" o:ole="">
            <v:imagedata r:id="rId175" o:title=""/>
          </v:shape>
          <o:OLEObject Type="Embed" ProgID="Equation.3" ShapeID="_x0000_i1102" DrawAspect="Content" ObjectID="_1606030091" r:id="rId176"/>
        </w:object>
      </w:r>
      <w:r w:rsidRPr="00120C08">
        <w:rPr>
          <w:rFonts w:ascii="Times New Roman" w:hAnsi="Times New Roman" w:cs="Times New Roman"/>
          <w:sz w:val="28"/>
          <w:szCs w:val="28"/>
        </w:rPr>
        <w:t xml:space="preserve"> при любом </w:t>
      </w:r>
      <w:r w:rsidRPr="00120C08">
        <w:rPr>
          <w:rFonts w:ascii="Times New Roman" w:hAnsi="Times New Roman" w:cs="Times New Roman"/>
          <w:position w:val="-10"/>
          <w:sz w:val="28"/>
          <w:szCs w:val="28"/>
        </w:rPr>
        <w:object w:dxaOrig="1100" w:dyaOrig="320">
          <v:shape id="_x0000_i1103" type="#_x0000_t75" style="width:54.8pt;height:16.1pt" o:ole="">
            <v:imagedata r:id="rId177" o:title=""/>
          </v:shape>
          <o:OLEObject Type="Embed" ProgID="Equation.3" ShapeID="_x0000_i1103" DrawAspect="Content" ObjectID="_1606030092" r:id="rId178"/>
        </w:object>
      </w:r>
      <w:r w:rsidRPr="00120C08">
        <w:rPr>
          <w:rFonts w:ascii="Times New Roman" w:hAnsi="Times New Roman" w:cs="Times New Roman"/>
          <w:sz w:val="28"/>
          <w:szCs w:val="28"/>
        </w:rPr>
        <w:t xml:space="preserve"> имеют место равенства (8.4).</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Различие между полной и устойчивой стратификациями заключается в том, что в определении последней не требуется, чтобы страты были независимы для любой пары «воздействие – обратная связь»; необходимым считается только существование некоторых «состояний всей системы», </w:t>
      </w:r>
      <w:proofErr w:type="gramStart"/>
      <w:r w:rsidRPr="00120C08">
        <w:rPr>
          <w:rFonts w:ascii="Times New Roman" w:hAnsi="Times New Roman" w:cs="Times New Roman"/>
          <w:sz w:val="28"/>
          <w:szCs w:val="28"/>
        </w:rPr>
        <w:t>для которых отклики</w:t>
      </w:r>
      <w:proofErr w:type="gramEnd"/>
      <w:r w:rsidRPr="00120C08">
        <w:rPr>
          <w:rFonts w:ascii="Times New Roman" w:hAnsi="Times New Roman" w:cs="Times New Roman"/>
          <w:sz w:val="28"/>
          <w:szCs w:val="28"/>
        </w:rPr>
        <w:t xml:space="preserve"> оказываются локализованными в соответствующих стратах.</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Разумеется, возникает вопрос – как достичь устойчивого состояния в иерархии, однако для анализа этого вопроса необходимо более подробное знание структуры системы.</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lastRenderedPageBreak/>
        <w:t>Как полная, так и устойчивая стратификации представляют собой идеализированные модели, лишь приближенно отражающие структуру реальных систем. Можно разными способами смягчать условия, получая в результате не полностью стратифицированные системы.</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Равенство (8.4) может выполняться не для всех возмущений из </w:t>
      </w:r>
      <w:r w:rsidRPr="00120C08">
        <w:rPr>
          <w:rFonts w:ascii="Times New Roman" w:hAnsi="Times New Roman" w:cs="Times New Roman"/>
          <w:position w:val="-4"/>
          <w:sz w:val="28"/>
          <w:szCs w:val="28"/>
        </w:rPr>
        <w:object w:dxaOrig="260" w:dyaOrig="260">
          <v:shape id="_x0000_i1104" type="#_x0000_t75" style="width:12.9pt;height:12.9pt" o:ole="">
            <v:imagedata r:id="rId179" o:title=""/>
          </v:shape>
          <o:OLEObject Type="Embed" ProgID="Equation.3" ShapeID="_x0000_i1104" DrawAspect="Content" ObjectID="_1606030093" r:id="rId180"/>
        </w:object>
      </w:r>
      <w:r w:rsidRPr="00120C08">
        <w:rPr>
          <w:rFonts w:ascii="Times New Roman" w:hAnsi="Times New Roman" w:cs="Times New Roman"/>
          <w:sz w:val="28"/>
          <w:szCs w:val="28"/>
        </w:rPr>
        <w:t>, а лишь для тех, которые соответствуют «нормальным» условиям работы системы. Для проведения устойчивой или даже полной стратификации при ограничениях, наложенных на стимулы, может возникнуть необходимость объединения нескольких соседних страт в одну. В некоторых случаях вполне может оказаться, что после такого объединения остается единственная страта и, таким образом, уничтожается сама стратификация.</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 xml:space="preserve">Стратификация подразумевает сокращение объема информации, идущей вверх по иерархии: для вышерасположенных страт многие стимулы, поступающие от нижних страт, несут сходную информацию. </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Рассмотрим случай, когда влияние внешних стимулов имеет место только на нижнем уровне системы. В этом случае чем выше расположен уровень, тем меньший объем информации ему нужно обрабатывать. Отсюда вытекают два важных следствия.</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1) Если система построена из блоков, обладающих ограниченной «решательной» способностью, то каждая страта будет состоять из тем меньшего количества таких блоков, чем выше она расположена.</w:t>
      </w:r>
    </w:p>
    <w:p w:rsidR="00A24563" w:rsidRPr="00120C08" w:rsidRDefault="00A24563" w:rsidP="00A24563">
      <w:pPr>
        <w:spacing w:line="276" w:lineRule="auto"/>
        <w:ind w:firstLine="709"/>
        <w:jc w:val="both"/>
        <w:rPr>
          <w:rFonts w:ascii="Times New Roman" w:hAnsi="Times New Roman" w:cs="Times New Roman"/>
          <w:sz w:val="28"/>
          <w:szCs w:val="28"/>
        </w:rPr>
      </w:pPr>
      <w:r w:rsidRPr="00120C08">
        <w:rPr>
          <w:rFonts w:ascii="Times New Roman" w:hAnsi="Times New Roman" w:cs="Times New Roman"/>
          <w:sz w:val="28"/>
          <w:szCs w:val="28"/>
        </w:rPr>
        <w:t>2) Сократить объем информации можно многими способами. Одним из них является агрегирование (объединение). Как говорилось выше, агрегирование приводит к разбиению семейства переменных на такие подсемейства, каждое из которых описывается единственной «агрегированной» переменной. В действительности это означает разбиение нижней страты на подсистемы. Практически информационная обратная связь может быть успешно реализована через переменные, связанные с осуществлением взаимодействия между подсистемами, как, например, в случае координации с помощью принципов прогнозирования и согласования взаимодействий.</w:t>
      </w:r>
    </w:p>
    <w:p w:rsidR="00A24563" w:rsidRPr="00120C08" w:rsidRDefault="00A24563" w:rsidP="00A24563">
      <w:pPr>
        <w:ind w:firstLine="709"/>
        <w:jc w:val="both"/>
        <w:rPr>
          <w:rFonts w:ascii="Times New Roman" w:hAnsi="Times New Roman" w:cs="Times New Roman"/>
          <w:sz w:val="28"/>
          <w:szCs w:val="28"/>
        </w:rPr>
      </w:pPr>
      <w:r w:rsidRPr="00120C08">
        <w:rPr>
          <w:rFonts w:ascii="Times New Roman" w:hAnsi="Times New Roman" w:cs="Times New Roman"/>
          <w:sz w:val="28"/>
          <w:szCs w:val="28"/>
        </w:rPr>
        <w:t>Таким образом, отметив необходимость уменьшения объема информации от уровня к уровню, мы приходим естественным путем к горизонтальной декомпозиции страты на подсистемы. На каждой страте решающие элементы (блоки принятия решений) имеют дело в первую очередь с функционированием самих подсистем, пренебрегая, как правило, взаимодействием между ними. Напротив, решающие элементы более высокой страты в случае, когда подсистемы предшествующего уровня функционируют нормально, обрабатывают только информацию об их взаимосвязях и взаимодействиях. Эти рассуждения приводят нас к понятию многоэшелонной иерархии организационного типа.</w:t>
      </w:r>
    </w:p>
    <w:p w:rsidR="00311677" w:rsidRDefault="00311677" w:rsidP="00A24563">
      <w:pPr>
        <w:spacing w:line="276" w:lineRule="auto"/>
        <w:jc w:val="center"/>
        <w:rPr>
          <w:rFonts w:ascii="Times New Roman" w:hAnsi="Times New Roman" w:cs="Times New Roman"/>
          <w:b/>
          <w:sz w:val="28"/>
          <w:szCs w:val="28"/>
        </w:rPr>
      </w:pPr>
    </w:p>
    <w:p w:rsidR="00A24563" w:rsidRPr="000E2351" w:rsidRDefault="00A24563" w:rsidP="00A24563">
      <w:pPr>
        <w:spacing w:line="276" w:lineRule="auto"/>
        <w:jc w:val="center"/>
        <w:rPr>
          <w:rFonts w:ascii="Times New Roman" w:hAnsi="Times New Roman" w:cs="Times New Roman"/>
          <w:b/>
          <w:sz w:val="28"/>
          <w:szCs w:val="28"/>
        </w:rPr>
      </w:pPr>
      <w:r w:rsidRPr="000E2351">
        <w:rPr>
          <w:rFonts w:ascii="Times New Roman" w:hAnsi="Times New Roman" w:cs="Times New Roman"/>
          <w:b/>
          <w:sz w:val="28"/>
          <w:szCs w:val="28"/>
        </w:rPr>
        <w:lastRenderedPageBreak/>
        <w:t>Лекция №9</w:t>
      </w:r>
    </w:p>
    <w:p w:rsidR="00A24563" w:rsidRPr="000E2351" w:rsidRDefault="00A24563" w:rsidP="00A24563">
      <w:pPr>
        <w:spacing w:line="276" w:lineRule="auto"/>
        <w:jc w:val="center"/>
        <w:rPr>
          <w:rFonts w:ascii="Times New Roman" w:hAnsi="Times New Roman" w:cs="Times New Roman"/>
          <w:b/>
          <w:sz w:val="28"/>
          <w:szCs w:val="28"/>
        </w:rPr>
      </w:pPr>
      <w:r w:rsidRPr="000E2351">
        <w:rPr>
          <w:rFonts w:ascii="Times New Roman" w:hAnsi="Times New Roman" w:cs="Times New Roman"/>
          <w:b/>
          <w:sz w:val="28"/>
          <w:szCs w:val="28"/>
        </w:rPr>
        <w:t>Иерархия слоев. Многоэшелонная организационная иерархия.</w:t>
      </w:r>
    </w:p>
    <w:p w:rsidR="00A24563" w:rsidRPr="000E2351" w:rsidRDefault="00A24563" w:rsidP="00A24563">
      <w:pPr>
        <w:spacing w:line="276" w:lineRule="auto"/>
        <w:ind w:firstLine="709"/>
        <w:jc w:val="both"/>
        <w:rPr>
          <w:rFonts w:ascii="Times New Roman" w:hAnsi="Times New Roman" w:cs="Times New Roman"/>
          <w:sz w:val="28"/>
          <w:szCs w:val="28"/>
        </w:rPr>
      </w:pPr>
    </w:p>
    <w:p w:rsidR="00A24563" w:rsidRPr="000E2351" w:rsidRDefault="00A24563" w:rsidP="00A24563">
      <w:pPr>
        <w:spacing w:line="276" w:lineRule="auto"/>
        <w:ind w:firstLine="709"/>
        <w:jc w:val="both"/>
        <w:rPr>
          <w:rFonts w:ascii="Times New Roman" w:hAnsi="Times New Roman" w:cs="Times New Roman"/>
          <w:b/>
          <w:i/>
          <w:sz w:val="28"/>
          <w:szCs w:val="28"/>
        </w:rPr>
      </w:pPr>
      <w:bookmarkStart w:id="3" w:name="bookmark16"/>
      <w:r w:rsidRPr="000E2351">
        <w:rPr>
          <w:rFonts w:ascii="Times New Roman" w:hAnsi="Times New Roman" w:cs="Times New Roman"/>
          <w:b/>
          <w:i/>
          <w:sz w:val="28"/>
          <w:szCs w:val="28"/>
        </w:rPr>
        <w:t>Иерархия слоев</w:t>
      </w:r>
      <w:bookmarkEnd w:id="3"/>
      <w:r w:rsidRPr="000E2351">
        <w:rPr>
          <w:rFonts w:ascii="Times New Roman" w:hAnsi="Times New Roman" w:cs="Times New Roman"/>
          <w:b/>
          <w:i/>
          <w:sz w:val="28"/>
          <w:szCs w:val="28"/>
        </w:rPr>
        <w:t>.</w: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Иерархия слоев представляет собой совокупность вертикально расположенных решающих подсистем </w:t>
      </w:r>
      <w:r w:rsidRPr="000E2351">
        <w:rPr>
          <w:rFonts w:ascii="Times New Roman" w:hAnsi="Times New Roman" w:cs="Times New Roman"/>
          <w:position w:val="-10"/>
          <w:sz w:val="28"/>
          <w:szCs w:val="28"/>
        </w:rPr>
        <w:object w:dxaOrig="240" w:dyaOrig="340">
          <v:shape id="_x0000_i1105" type="#_x0000_t75" style="width:11.8pt;height:17.2pt" o:ole="">
            <v:imagedata r:id="rId181" o:title=""/>
          </v:shape>
          <o:OLEObject Type="Embed" ProgID="Equation.3" ShapeID="_x0000_i1105" DrawAspect="Content" ObjectID="_1606030094" r:id="rId182"/>
        </w:object>
      </w:r>
      <w:r w:rsidRPr="000E2351">
        <w:rPr>
          <w:rFonts w:ascii="Times New Roman" w:hAnsi="Times New Roman" w:cs="Times New Roman"/>
          <w:sz w:val="28"/>
          <w:szCs w:val="28"/>
        </w:rPr>
        <w:t xml:space="preserve">, как показано на рис.9.1. Каждая из таких подсистем может быть, во-первых, описана как отображение </w:t>
      </w:r>
      <w:r w:rsidRPr="000E2351">
        <w:rPr>
          <w:rFonts w:ascii="Times New Roman" w:hAnsi="Times New Roman" w:cs="Times New Roman"/>
          <w:position w:val="-12"/>
          <w:sz w:val="28"/>
          <w:szCs w:val="28"/>
        </w:rPr>
        <w:object w:dxaOrig="1300" w:dyaOrig="360">
          <v:shape id="_x0000_i1106" type="#_x0000_t75" style="width:65.55pt;height:18.25pt" o:ole="">
            <v:imagedata r:id="rId183" o:title=""/>
          </v:shape>
          <o:OLEObject Type="Embed" ProgID="Equation.3" ShapeID="_x0000_i1106" DrawAspect="Content" ObjectID="_1606030095" r:id="rId184"/>
        </w:object>
      </w:r>
      <w:r w:rsidRPr="000E2351">
        <w:rPr>
          <w:rFonts w:ascii="Times New Roman" w:hAnsi="Times New Roman" w:cs="Times New Roman"/>
          <w:sz w:val="28"/>
          <w:szCs w:val="28"/>
        </w:rPr>
        <w:t xml:space="preserve"> и, во-вторых, представлена в виде решающего элемента. А именно, заданы множество решаемых задач </w:t>
      </w:r>
      <w:r w:rsidRPr="000E2351">
        <w:rPr>
          <w:rFonts w:ascii="Times New Roman" w:hAnsi="Times New Roman" w:cs="Times New Roman"/>
          <w:position w:val="-12"/>
          <w:sz w:val="28"/>
          <w:szCs w:val="28"/>
        </w:rPr>
        <w:object w:dxaOrig="1480" w:dyaOrig="360">
          <v:shape id="_x0000_i1107" type="#_x0000_t75" style="width:74.15pt;height:18.25pt" o:ole="">
            <v:imagedata r:id="rId185" o:title=""/>
          </v:shape>
          <o:OLEObject Type="Embed" ProgID="Equation.3" ShapeID="_x0000_i1107" DrawAspect="Content" ObjectID="_1606030096" r:id="rId186"/>
        </w:object>
      </w:r>
      <w:r w:rsidRPr="000E2351">
        <w:rPr>
          <w:rFonts w:ascii="Times New Roman" w:hAnsi="Times New Roman" w:cs="Times New Roman"/>
          <w:sz w:val="28"/>
          <w:szCs w:val="28"/>
        </w:rPr>
        <w:t xml:space="preserve">, и преобразование </w:t>
      </w:r>
      <w:r w:rsidRPr="000E2351">
        <w:rPr>
          <w:rFonts w:ascii="Times New Roman" w:hAnsi="Times New Roman" w:cs="Times New Roman"/>
          <w:position w:val="-12"/>
          <w:sz w:val="28"/>
          <w:szCs w:val="28"/>
        </w:rPr>
        <w:object w:dxaOrig="240" w:dyaOrig="360">
          <v:shape id="_x0000_i1108" type="#_x0000_t75" style="width:11.8pt;height:18.25pt" o:ole="">
            <v:imagedata r:id="rId187" o:title=""/>
          </v:shape>
          <o:OLEObject Type="Embed" ProgID="Equation.3" ShapeID="_x0000_i1108" DrawAspect="Content" ObjectID="_1606030097" r:id="rId188"/>
        </w:object>
      </w:r>
      <w:r w:rsidRPr="000E2351">
        <w:rPr>
          <w:rFonts w:ascii="Times New Roman" w:hAnsi="Times New Roman" w:cs="Times New Roman"/>
          <w:sz w:val="28"/>
          <w:szCs w:val="28"/>
        </w:rPr>
        <w:t xml:space="preserve"> такое, что для любого входа </w:t>
      </w:r>
      <w:r w:rsidRPr="000E2351">
        <w:rPr>
          <w:rFonts w:ascii="Times New Roman" w:hAnsi="Times New Roman" w:cs="Times New Roman"/>
          <w:position w:val="-12"/>
          <w:sz w:val="28"/>
          <w:szCs w:val="28"/>
        </w:rPr>
        <w:object w:dxaOrig="240" w:dyaOrig="360">
          <v:shape id="_x0000_i1109" type="#_x0000_t75" style="width:11.8pt;height:18.25pt" o:ole="">
            <v:imagedata r:id="rId189" o:title=""/>
          </v:shape>
          <o:OLEObject Type="Embed" ProgID="Equation.3" ShapeID="_x0000_i1109" DrawAspect="Content" ObjectID="_1606030098" r:id="rId190"/>
        </w:object>
      </w:r>
      <w:r w:rsidRPr="000E2351">
        <w:rPr>
          <w:rFonts w:ascii="Times New Roman" w:hAnsi="Times New Roman" w:cs="Times New Roman"/>
          <w:sz w:val="28"/>
          <w:szCs w:val="28"/>
        </w:rPr>
        <w:t xml:space="preserve"> выход </w:t>
      </w:r>
      <w:r w:rsidRPr="000E2351">
        <w:rPr>
          <w:rFonts w:ascii="Times New Roman" w:hAnsi="Times New Roman" w:cs="Times New Roman"/>
          <w:position w:val="-12"/>
          <w:sz w:val="28"/>
          <w:szCs w:val="28"/>
        </w:rPr>
        <w:object w:dxaOrig="1219" w:dyaOrig="360">
          <v:shape id="_x0000_i1110" type="#_x0000_t75" style="width:61.25pt;height:18.25pt" o:ole="">
            <v:imagedata r:id="rId191" o:title=""/>
          </v:shape>
          <o:OLEObject Type="Embed" ProgID="Equation.3" ShapeID="_x0000_i1110" DrawAspect="Content" ObjectID="_1606030099" r:id="rId192"/>
        </w:object>
      </w:r>
      <w:r w:rsidRPr="000E2351">
        <w:rPr>
          <w:rFonts w:ascii="Times New Roman" w:hAnsi="Times New Roman" w:cs="Times New Roman"/>
          <w:sz w:val="28"/>
          <w:szCs w:val="28"/>
        </w:rPr>
        <w:t xml:space="preserve"> определяется функцией </w:t>
      </w:r>
      <w:r w:rsidRPr="000E2351">
        <w:rPr>
          <w:rFonts w:ascii="Times New Roman" w:hAnsi="Times New Roman" w:cs="Times New Roman"/>
          <w:position w:val="-12"/>
          <w:sz w:val="28"/>
          <w:szCs w:val="28"/>
        </w:rPr>
        <w:object w:dxaOrig="1200" w:dyaOrig="360">
          <v:shape id="_x0000_i1111" type="#_x0000_t75" style="width:60.2pt;height:18.25pt" o:ole="">
            <v:imagedata r:id="rId193" o:title=""/>
          </v:shape>
          <o:OLEObject Type="Embed" ProgID="Equation.3" ShapeID="_x0000_i1111" DrawAspect="Content" ObjectID="_1606030100" r:id="rId194"/>
        </w:object>
      </w:r>
      <w:r w:rsidRPr="000E2351">
        <w:rPr>
          <w:rFonts w:ascii="Times New Roman" w:hAnsi="Times New Roman" w:cs="Times New Roman"/>
          <w:sz w:val="28"/>
          <w:szCs w:val="28"/>
        </w:rPr>
        <w:t xml:space="preserve">, где </w:t>
      </w:r>
      <w:r w:rsidRPr="000E2351">
        <w:rPr>
          <w:rFonts w:ascii="Times New Roman" w:hAnsi="Times New Roman" w:cs="Times New Roman"/>
          <w:position w:val="-12"/>
          <w:sz w:val="28"/>
          <w:szCs w:val="28"/>
        </w:rPr>
        <w:object w:dxaOrig="240" w:dyaOrig="360">
          <v:shape id="_x0000_i1112" type="#_x0000_t75" style="width:11.8pt;height:18.25pt" o:ole="">
            <v:imagedata r:id="rId195" o:title=""/>
          </v:shape>
          <o:OLEObject Type="Embed" ProgID="Equation.3" ShapeID="_x0000_i1112" DrawAspect="Content" ObjectID="_1606030101" r:id="rId196"/>
        </w:object>
      </w:r>
      <w:r w:rsidRPr="000E2351">
        <w:rPr>
          <w:rFonts w:ascii="Times New Roman" w:hAnsi="Times New Roman" w:cs="Times New Roman"/>
          <w:sz w:val="28"/>
          <w:szCs w:val="28"/>
        </w:rPr>
        <w:t xml:space="preserve"> – решение задачи </w:t>
      </w:r>
      <w:r w:rsidRPr="000E2351">
        <w:rPr>
          <w:rFonts w:ascii="Times New Roman" w:hAnsi="Times New Roman" w:cs="Times New Roman"/>
          <w:position w:val="-12"/>
          <w:sz w:val="28"/>
          <w:szCs w:val="28"/>
        </w:rPr>
        <w:object w:dxaOrig="700" w:dyaOrig="360">
          <v:shape id="_x0000_i1113" type="#_x0000_t75" style="width:35.45pt;height:18.25pt" o:ole="">
            <v:imagedata r:id="rId197" o:title=""/>
          </v:shape>
          <o:OLEObject Type="Embed" ProgID="Equation.3" ShapeID="_x0000_i1113" DrawAspect="Content" ObjectID="_1606030102" r:id="rId198"/>
        </w:object>
      </w:r>
      <w:r w:rsidRPr="000E2351">
        <w:rPr>
          <w:rFonts w:ascii="Times New Roman" w:hAnsi="Times New Roman" w:cs="Times New Roman"/>
          <w:sz w:val="28"/>
          <w:szCs w:val="28"/>
        </w:rPr>
        <w:t xml:space="preserve">. Таким образом, входы </w:t>
      </w:r>
      <w:r w:rsidRPr="000E2351">
        <w:rPr>
          <w:rFonts w:ascii="Times New Roman" w:hAnsi="Times New Roman" w:cs="Times New Roman"/>
          <w:position w:val="-12"/>
          <w:sz w:val="28"/>
          <w:szCs w:val="28"/>
        </w:rPr>
        <w:object w:dxaOrig="240" w:dyaOrig="360">
          <v:shape id="_x0000_i1114" type="#_x0000_t75" style="width:11.8pt;height:18.25pt" o:ole="">
            <v:imagedata r:id="rId199" o:title=""/>
          </v:shape>
          <o:OLEObject Type="Embed" ProgID="Equation.3" ShapeID="_x0000_i1114" DrawAspect="Content" ObjectID="_1606030103" r:id="rId200"/>
        </w:object>
      </w:r>
      <w:r w:rsidRPr="000E2351">
        <w:rPr>
          <w:rFonts w:ascii="Times New Roman" w:hAnsi="Times New Roman" w:cs="Times New Roman"/>
          <w:sz w:val="28"/>
          <w:szCs w:val="28"/>
        </w:rPr>
        <w:t xml:space="preserve">; выступают в качестве параметров (задаваемых непосредственно вышестоящим элементом), конкретизирующих решаемые задачи в </w:t>
      </w:r>
      <w:r w:rsidRPr="000E2351">
        <w:rPr>
          <w:rFonts w:ascii="Times New Roman" w:hAnsi="Times New Roman" w:cs="Times New Roman"/>
          <w:position w:val="-12"/>
          <w:sz w:val="28"/>
          <w:szCs w:val="28"/>
        </w:rPr>
        <w:object w:dxaOrig="260" w:dyaOrig="360">
          <v:shape id="_x0000_i1115" type="#_x0000_t75" style="width:12.9pt;height:18.25pt" o:ole="">
            <v:imagedata r:id="rId201" o:title=""/>
          </v:shape>
          <o:OLEObject Type="Embed" ProgID="Equation.3" ShapeID="_x0000_i1115" DrawAspect="Content" ObjectID="_1606030104" r:id="rId202"/>
        </w:object>
      </w:r>
      <w:r w:rsidRPr="000E2351">
        <w:rPr>
          <w:rFonts w:ascii="Times New Roman" w:hAnsi="Times New Roman" w:cs="Times New Roman"/>
          <w:sz w:val="28"/>
          <w:szCs w:val="28"/>
        </w:rPr>
        <w:t xml:space="preserve">; соответственно выходы </w:t>
      </w:r>
      <w:r w:rsidRPr="000E2351">
        <w:rPr>
          <w:rFonts w:ascii="Times New Roman" w:hAnsi="Times New Roman" w:cs="Times New Roman"/>
          <w:position w:val="-12"/>
          <w:sz w:val="28"/>
          <w:szCs w:val="28"/>
        </w:rPr>
        <w:object w:dxaOrig="380" w:dyaOrig="360">
          <v:shape id="_x0000_i1116" type="#_x0000_t75" style="width:18.25pt;height:18.25pt" o:ole="">
            <v:imagedata r:id="rId203" o:title=""/>
          </v:shape>
          <o:OLEObject Type="Embed" ProgID="Equation.3" ShapeID="_x0000_i1116" DrawAspect="Content" ObjectID="_1606030105" r:id="rId204"/>
        </w:object>
      </w:r>
      <w:r w:rsidRPr="000E2351">
        <w:rPr>
          <w:rFonts w:ascii="Times New Roman" w:hAnsi="Times New Roman" w:cs="Times New Roman"/>
          <w:sz w:val="28"/>
          <w:szCs w:val="28"/>
        </w:rPr>
        <w:t xml:space="preserve">, получающиеся после применения преобразования </w:t>
      </w:r>
      <w:r w:rsidRPr="000E2351">
        <w:rPr>
          <w:rFonts w:ascii="Times New Roman" w:hAnsi="Times New Roman" w:cs="Times New Roman"/>
          <w:position w:val="-12"/>
          <w:sz w:val="28"/>
          <w:szCs w:val="28"/>
        </w:rPr>
        <w:object w:dxaOrig="240" w:dyaOrig="360">
          <v:shape id="_x0000_i1117" type="#_x0000_t75" style="width:11.8pt;height:18.25pt" o:ole="">
            <v:imagedata r:id="rId205" o:title=""/>
          </v:shape>
          <o:OLEObject Type="Embed" ProgID="Equation.3" ShapeID="_x0000_i1117" DrawAspect="Content" ObjectID="_1606030106" r:id="rId206"/>
        </w:object>
      </w:r>
      <w:r w:rsidRPr="000E2351">
        <w:rPr>
          <w:rFonts w:ascii="Times New Roman" w:hAnsi="Times New Roman" w:cs="Times New Roman"/>
          <w:sz w:val="28"/>
          <w:szCs w:val="28"/>
        </w:rPr>
        <w:t>, являются в свою очередь параметрами, задаваемыми непосредственно нижестоящему элементу.</w: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Следует заметить, что многослойная иерархия показана на рис.9.1 упрощенно. Весьма важными оказываются следующие два аспекта:</w:t>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noProof/>
          <w:sz w:val="28"/>
          <w:szCs w:val="28"/>
        </w:rPr>
        <w:drawing>
          <wp:inline distT="0" distB="0" distL="0" distR="0">
            <wp:extent cx="1908175" cy="29895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7">
                      <a:extLst>
                        <a:ext uri="{28A0092B-C50C-407E-A947-70E740481C1C}">
                          <a14:useLocalDpi xmlns:a14="http://schemas.microsoft.com/office/drawing/2010/main" val="0"/>
                        </a:ext>
                      </a:extLst>
                    </a:blip>
                    <a:srcRect b="7875"/>
                    <a:stretch>
                      <a:fillRect/>
                    </a:stretch>
                  </pic:blipFill>
                  <pic:spPr bwMode="auto">
                    <a:xfrm>
                      <a:off x="0" y="0"/>
                      <a:ext cx="1908175" cy="2989580"/>
                    </a:xfrm>
                    <a:prstGeom prst="rect">
                      <a:avLst/>
                    </a:prstGeom>
                    <a:noFill/>
                    <a:ln>
                      <a:noFill/>
                    </a:ln>
                  </pic:spPr>
                </pic:pic>
              </a:graphicData>
            </a:graphic>
          </wp:inline>
        </w:drawing>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sz w:val="28"/>
          <w:szCs w:val="28"/>
        </w:rPr>
        <w:t>Рис.9.1. Иерархия слова.</w:t>
      </w:r>
    </w:p>
    <w:p w:rsidR="00A24563" w:rsidRPr="000E2351" w:rsidRDefault="00A24563" w:rsidP="00A24563">
      <w:pPr>
        <w:spacing w:line="276" w:lineRule="auto"/>
        <w:ind w:firstLine="709"/>
        <w:jc w:val="both"/>
        <w:rPr>
          <w:rFonts w:ascii="Times New Roman" w:hAnsi="Times New Roman" w:cs="Times New Roman"/>
          <w:sz w:val="28"/>
          <w:szCs w:val="28"/>
        </w:rPr>
      </w:pP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1. Между слоями может существовать обратная связь, как постоянная, так и «временная», т. е. появляющаяся лишь при определенных обстоятельствах. Например, если какой-нибудь слой не решил свою задачу в заданное время, он посылает сигнал обратной связи на </w:t>
      </w:r>
      <w:proofErr w:type="gramStart"/>
      <w:r w:rsidRPr="000E2351">
        <w:rPr>
          <w:rFonts w:ascii="Times New Roman" w:hAnsi="Times New Roman" w:cs="Times New Roman"/>
          <w:sz w:val="28"/>
          <w:szCs w:val="28"/>
        </w:rPr>
        <w:t>вышележащие слои</w:t>
      </w:r>
      <w:proofErr w:type="gramEnd"/>
      <w:r w:rsidRPr="000E2351">
        <w:rPr>
          <w:rFonts w:ascii="Times New Roman" w:hAnsi="Times New Roman" w:cs="Times New Roman"/>
          <w:sz w:val="28"/>
          <w:szCs w:val="28"/>
        </w:rPr>
        <w:t xml:space="preserve"> и они определяют ему новую подзадачу. Различные варианты обратной связи весьма многочисленны, и поэтому на данном уровне общности мы не будем пытаться дать их формальное </w:t>
      </w:r>
      <w:r w:rsidRPr="000E2351">
        <w:rPr>
          <w:rFonts w:ascii="Times New Roman" w:hAnsi="Times New Roman" w:cs="Times New Roman"/>
          <w:sz w:val="28"/>
          <w:szCs w:val="28"/>
        </w:rPr>
        <w:lastRenderedPageBreak/>
        <w:t>описание.</w: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2. Многие слои могут быть подвержены (и притом одновременно) влиянию внешней среды. Выбор слоев, через которые будет осуществляться взаимодействие с внешней средой, зависит от типа решаемых ими задач и, конечно, от информации о среде, которая может им понадобиться. Это особенно хорошо видно на примере функциональной иерархии решений. Функциональная иерархия решений является весьма важной и поэтому заслуживает более детального рассмотрения. Отправной точкой здесь служит общая проблема принятия решения в условиях неопределенности, сформулированная как проблема нахождения удовлетворительных решений в виде четверки </w:t>
      </w:r>
      <w:r w:rsidRPr="000E2351">
        <w:rPr>
          <w:rFonts w:ascii="Times New Roman" w:hAnsi="Times New Roman" w:cs="Times New Roman"/>
          <w:position w:val="-10"/>
          <w:sz w:val="28"/>
          <w:szCs w:val="28"/>
        </w:rPr>
        <w:object w:dxaOrig="1359" w:dyaOrig="360">
          <v:shape id="_x0000_i1118" type="#_x0000_t75" style="width:67.7pt;height:18.25pt" o:ole="">
            <v:imagedata r:id="rId208" o:title=""/>
          </v:shape>
          <o:OLEObject Type="Embed" ProgID="Equation.3" ShapeID="_x0000_i1118" DrawAspect="Content" ObjectID="_1606030107" r:id="rId209"/>
        </w:object>
      </w:r>
      <w:r w:rsidRPr="000E2351">
        <w:rPr>
          <w:rFonts w:ascii="Times New Roman" w:hAnsi="Times New Roman" w:cs="Times New Roman"/>
          <w:sz w:val="28"/>
          <w:szCs w:val="28"/>
        </w:rPr>
        <w:t xml:space="preserve"> Иначе говоря, требуется найти </w:t>
      </w:r>
      <w:r w:rsidRPr="000E2351">
        <w:rPr>
          <w:rFonts w:ascii="Times New Roman" w:hAnsi="Times New Roman" w:cs="Times New Roman"/>
          <w:position w:val="-6"/>
          <w:sz w:val="28"/>
          <w:szCs w:val="28"/>
        </w:rPr>
        <w:object w:dxaOrig="200" w:dyaOrig="220">
          <v:shape id="_x0000_i1119" type="#_x0000_t75" style="width:9.65pt;height:10.75pt" o:ole="">
            <v:imagedata r:id="rId210" o:title=""/>
          </v:shape>
          <o:OLEObject Type="Embed" ProgID="Equation.3" ShapeID="_x0000_i1119" DrawAspect="Content" ObjectID="_1606030108" r:id="rId211"/>
        </w:object>
      </w:r>
      <w:r w:rsidRPr="000E2351">
        <w:rPr>
          <w:rFonts w:ascii="Times New Roman" w:hAnsi="Times New Roman" w:cs="Times New Roman"/>
          <w:sz w:val="28"/>
          <w:szCs w:val="28"/>
        </w:rPr>
        <w:t xml:space="preserve"> из </w:t>
      </w:r>
      <w:r w:rsidRPr="000E2351">
        <w:rPr>
          <w:rFonts w:ascii="Times New Roman" w:hAnsi="Times New Roman" w:cs="Times New Roman"/>
          <w:position w:val="-4"/>
          <w:sz w:val="28"/>
          <w:szCs w:val="28"/>
        </w:rPr>
        <w:object w:dxaOrig="400" w:dyaOrig="300">
          <v:shape id="_x0000_i1120" type="#_x0000_t75" style="width:20.4pt;height:15.05pt" o:ole="">
            <v:imagedata r:id="rId212" o:title=""/>
          </v:shape>
          <o:OLEObject Type="Embed" ProgID="Equation.3" ShapeID="_x0000_i1120" DrawAspect="Content" ObjectID="_1606030109" r:id="rId213"/>
        </w:object>
      </w:r>
      <w:r w:rsidRPr="000E2351">
        <w:rPr>
          <w:rFonts w:ascii="Times New Roman" w:hAnsi="Times New Roman" w:cs="Times New Roman"/>
          <w:sz w:val="28"/>
          <w:szCs w:val="28"/>
        </w:rPr>
        <w:t xml:space="preserve">, такое, что для всех </w:t>
      </w:r>
      <w:r w:rsidRPr="000E2351">
        <w:rPr>
          <w:rFonts w:ascii="Times New Roman" w:hAnsi="Times New Roman" w:cs="Times New Roman"/>
          <w:position w:val="-6"/>
          <w:sz w:val="28"/>
          <w:szCs w:val="28"/>
        </w:rPr>
        <w:object w:dxaOrig="240" w:dyaOrig="220">
          <v:shape id="_x0000_i1121" type="#_x0000_t75" style="width:11.8pt;height:10.75pt" o:ole="">
            <v:imagedata r:id="rId214" o:title=""/>
          </v:shape>
          <o:OLEObject Type="Embed" ProgID="Equation.3" ShapeID="_x0000_i1121" DrawAspect="Content" ObjectID="_1606030110" r:id="rId215"/>
        </w:object>
      </w:r>
      <w:r w:rsidRPr="000E2351">
        <w:rPr>
          <w:rFonts w:ascii="Times New Roman" w:hAnsi="Times New Roman" w:cs="Times New Roman"/>
          <w:sz w:val="28"/>
          <w:szCs w:val="28"/>
        </w:rPr>
        <w:t xml:space="preserve"> из </w:t>
      </w:r>
      <w:r w:rsidRPr="000E2351">
        <w:rPr>
          <w:rFonts w:ascii="Times New Roman" w:hAnsi="Times New Roman" w:cs="Times New Roman"/>
          <w:position w:val="-4"/>
          <w:sz w:val="28"/>
          <w:szCs w:val="28"/>
        </w:rPr>
        <w:object w:dxaOrig="260" w:dyaOrig="260">
          <v:shape id="_x0000_i1122" type="#_x0000_t75" style="width:12.9pt;height:12.9pt" o:ole="">
            <v:imagedata r:id="rId216" o:title=""/>
          </v:shape>
          <o:OLEObject Type="Embed" ProgID="Equation.3" ShapeID="_x0000_i1122" DrawAspect="Content" ObjectID="_1606030111" r:id="rId217"/>
        </w:object>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position w:val="-10"/>
          <w:sz w:val="28"/>
          <w:szCs w:val="28"/>
        </w:rPr>
        <w:object w:dxaOrig="1540" w:dyaOrig="320">
          <v:shape id="_x0000_i1123" type="#_x0000_t75" style="width:77.35pt;height:16.1pt" o:ole="">
            <v:imagedata r:id="rId218" o:title=""/>
          </v:shape>
          <o:OLEObject Type="Embed" ProgID="Equation.3" ShapeID="_x0000_i1123" DrawAspect="Content" ObjectID="_1606030112" r:id="rId219"/>
        </w:object>
      </w:r>
    </w:p>
    <w:p w:rsidR="00A24563" w:rsidRPr="000E2351" w:rsidRDefault="00A24563" w:rsidP="00A24563">
      <w:pPr>
        <w:spacing w:line="276" w:lineRule="auto"/>
        <w:jc w:val="both"/>
        <w:rPr>
          <w:rFonts w:ascii="Times New Roman" w:hAnsi="Times New Roman" w:cs="Times New Roman"/>
          <w:sz w:val="28"/>
          <w:szCs w:val="28"/>
        </w:rPr>
      </w:pPr>
      <w:r w:rsidRPr="000E2351">
        <w:rPr>
          <w:rFonts w:ascii="Times New Roman" w:hAnsi="Times New Roman" w:cs="Times New Roman"/>
          <w:sz w:val="28"/>
          <w:szCs w:val="28"/>
        </w:rPr>
        <w:t xml:space="preserve">где </w:t>
      </w:r>
      <w:r w:rsidRPr="000E2351">
        <w:rPr>
          <w:rFonts w:ascii="Times New Roman" w:hAnsi="Times New Roman" w:cs="Times New Roman"/>
          <w:position w:val="-4"/>
          <w:sz w:val="28"/>
          <w:szCs w:val="28"/>
        </w:rPr>
        <w:object w:dxaOrig="200" w:dyaOrig="240">
          <v:shape id="_x0000_i1124" type="#_x0000_t75" style="width:9.65pt;height:11.8pt" o:ole="">
            <v:imagedata r:id="rId220" o:title=""/>
          </v:shape>
          <o:OLEObject Type="Embed" ProgID="Equation.3" ShapeID="_x0000_i1124" DrawAspect="Content" ObjectID="_1606030113" r:id="rId221"/>
        </w:object>
      </w:r>
      <w:r w:rsidRPr="000E2351">
        <w:rPr>
          <w:rFonts w:ascii="Times New Roman" w:hAnsi="Times New Roman" w:cs="Times New Roman"/>
          <w:sz w:val="28"/>
          <w:szCs w:val="28"/>
        </w:rPr>
        <w:t xml:space="preserve"> означает заданное отношение. Как уже говорилось, эта задача приводит к трем функциональным слоям, каждый из которых может быть описан как отображение, хотя в более общем случае они представляют собой соответствующие отношения. Представим первый слой, </w:t>
      </w:r>
      <w:r w:rsidRPr="000E2351">
        <w:rPr>
          <w:rFonts w:ascii="Times New Roman" w:hAnsi="Times New Roman" w:cs="Times New Roman"/>
          <w:i/>
          <w:sz w:val="28"/>
          <w:szCs w:val="28"/>
        </w:rPr>
        <w:t>слой выбора</w:t>
      </w:r>
      <w:r w:rsidRPr="000E2351">
        <w:rPr>
          <w:rFonts w:ascii="Times New Roman" w:hAnsi="Times New Roman" w:cs="Times New Roman"/>
          <w:sz w:val="28"/>
          <w:szCs w:val="28"/>
        </w:rPr>
        <w:t>, отображением</w:t>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position w:val="-10"/>
          <w:sz w:val="28"/>
          <w:szCs w:val="28"/>
        </w:rPr>
        <w:object w:dxaOrig="2100" w:dyaOrig="340">
          <v:shape id="_x0000_i1125" type="#_x0000_t75" style="width:105.3pt;height:17.2pt" o:ole="">
            <v:imagedata r:id="rId222" o:title=""/>
          </v:shape>
          <o:OLEObject Type="Embed" ProgID="Equation.3" ShapeID="_x0000_i1125" DrawAspect="Content" ObjectID="_1606030114" r:id="rId223"/>
        </w:object>
      </w:r>
    </w:p>
    <w:p w:rsidR="00A24563" w:rsidRPr="000E2351" w:rsidRDefault="00A24563" w:rsidP="00A24563">
      <w:pPr>
        <w:spacing w:line="276" w:lineRule="auto"/>
        <w:jc w:val="both"/>
        <w:rPr>
          <w:rFonts w:ascii="Times New Roman" w:hAnsi="Times New Roman" w:cs="Times New Roman"/>
          <w:sz w:val="28"/>
          <w:szCs w:val="28"/>
        </w:rPr>
      </w:pPr>
      <w:r w:rsidRPr="000E2351">
        <w:rPr>
          <w:rFonts w:ascii="Times New Roman" w:hAnsi="Times New Roman" w:cs="Times New Roman"/>
          <w:sz w:val="28"/>
          <w:szCs w:val="28"/>
        </w:rPr>
        <w:t xml:space="preserve">где элементы множества </w:t>
      </w:r>
      <w:r w:rsidRPr="000E2351">
        <w:rPr>
          <w:rFonts w:ascii="Times New Roman" w:hAnsi="Times New Roman" w:cs="Times New Roman"/>
          <w:position w:val="-10"/>
          <w:sz w:val="28"/>
          <w:szCs w:val="28"/>
        </w:rPr>
        <w:object w:dxaOrig="300" w:dyaOrig="340">
          <v:shape id="_x0000_i1126" type="#_x0000_t75" style="width:15.05pt;height:17.2pt" o:ole="">
            <v:imagedata r:id="rId224" o:title=""/>
          </v:shape>
          <o:OLEObject Type="Embed" ProgID="Equation.3" ShapeID="_x0000_i1126" DrawAspect="Content" ObjectID="_1606030115" r:id="rId225"/>
        </w:object>
      </w:r>
      <w:r w:rsidRPr="000E2351">
        <w:rPr>
          <w:rFonts w:ascii="Times New Roman" w:hAnsi="Times New Roman" w:cs="Times New Roman"/>
          <w:sz w:val="28"/>
          <w:szCs w:val="28"/>
        </w:rPr>
        <w:t xml:space="preserve"> соответствуют сигналам обратной связи, которые поступают от управляемого объекта (или, может быть, от окружающей среды). Элементами множества </w:t>
      </w:r>
      <w:r w:rsidRPr="000E2351">
        <w:rPr>
          <w:rFonts w:ascii="Times New Roman" w:hAnsi="Times New Roman" w:cs="Times New Roman"/>
          <w:position w:val="-10"/>
          <w:sz w:val="28"/>
          <w:szCs w:val="28"/>
        </w:rPr>
        <w:object w:dxaOrig="260" w:dyaOrig="340">
          <v:shape id="_x0000_i1127" type="#_x0000_t75" style="width:12.9pt;height:17.2pt" o:ole="">
            <v:imagedata r:id="rId226" o:title=""/>
          </v:shape>
          <o:OLEObject Type="Embed" ProgID="Equation.3" ShapeID="_x0000_i1127" DrawAspect="Content" ObjectID="_1606030116" r:id="rId227"/>
        </w:object>
      </w:r>
      <w:r w:rsidRPr="000E2351">
        <w:rPr>
          <w:rFonts w:ascii="Times New Roman" w:hAnsi="Times New Roman" w:cs="Times New Roman"/>
          <w:sz w:val="28"/>
          <w:szCs w:val="28"/>
        </w:rPr>
        <w:t xml:space="preserve"> являются сигналы (входы), приходящие с третьего уровня; они определяют структуру слоя </w:t>
      </w:r>
      <w:r w:rsidRPr="000E2351">
        <w:rPr>
          <w:rFonts w:ascii="Times New Roman" w:hAnsi="Times New Roman" w:cs="Times New Roman"/>
          <w:position w:val="-10"/>
          <w:sz w:val="28"/>
          <w:szCs w:val="28"/>
        </w:rPr>
        <w:object w:dxaOrig="260" w:dyaOrig="340">
          <v:shape id="_x0000_i1128" type="#_x0000_t75" style="width:12.9pt;height:17.2pt" o:ole="">
            <v:imagedata r:id="rId228" o:title=""/>
          </v:shape>
          <o:OLEObject Type="Embed" ProgID="Equation.3" ShapeID="_x0000_i1128" DrawAspect="Content" ObjectID="_1606030117" r:id="rId229"/>
        </w:object>
      </w:r>
      <w:r w:rsidRPr="000E2351">
        <w:rPr>
          <w:rFonts w:ascii="Times New Roman" w:hAnsi="Times New Roman" w:cs="Times New Roman"/>
          <w:sz w:val="28"/>
          <w:szCs w:val="28"/>
        </w:rPr>
        <w:t xml:space="preserve"> Сигналы (входы) со второго уровня, образующие множество </w:t>
      </w:r>
      <w:r w:rsidRPr="000E2351">
        <w:rPr>
          <w:rFonts w:ascii="Times New Roman" w:hAnsi="Times New Roman" w:cs="Times New Roman"/>
          <w:position w:val="-6"/>
          <w:sz w:val="28"/>
          <w:szCs w:val="28"/>
        </w:rPr>
        <w:object w:dxaOrig="260" w:dyaOrig="279">
          <v:shape id="_x0000_i1129" type="#_x0000_t75" style="width:12.9pt;height:13.95pt" o:ole="">
            <v:imagedata r:id="rId230" o:title=""/>
          </v:shape>
          <o:OLEObject Type="Embed" ProgID="Equation.3" ShapeID="_x0000_i1129" DrawAspect="Content" ObjectID="_1606030118" r:id="rId231"/>
        </w:object>
      </w:r>
      <w:r w:rsidRPr="000E2351">
        <w:rPr>
          <w:rFonts w:ascii="Times New Roman" w:hAnsi="Times New Roman" w:cs="Times New Roman"/>
          <w:sz w:val="28"/>
          <w:szCs w:val="28"/>
        </w:rPr>
        <w:t xml:space="preserve">, конкретизируют для первого слоя множество неопределенностей. Иными словами, с точки зрения задачи нахождения удовлетворительных решений элемент из </w:t>
      </w:r>
      <w:r w:rsidRPr="000E2351">
        <w:rPr>
          <w:rFonts w:ascii="Times New Roman" w:hAnsi="Times New Roman" w:cs="Times New Roman"/>
          <w:position w:val="-10"/>
          <w:sz w:val="28"/>
          <w:szCs w:val="28"/>
        </w:rPr>
        <w:object w:dxaOrig="260" w:dyaOrig="340">
          <v:shape id="_x0000_i1130" type="#_x0000_t75" style="width:12.9pt;height:17.2pt" o:ole="">
            <v:imagedata r:id="rId232" o:title=""/>
          </v:shape>
          <o:OLEObject Type="Embed" ProgID="Equation.3" ShapeID="_x0000_i1130" DrawAspect="Content" ObjectID="_1606030119" r:id="rId233"/>
        </w:object>
      </w:r>
      <w:r w:rsidRPr="000E2351">
        <w:rPr>
          <w:rFonts w:ascii="Times New Roman" w:hAnsi="Times New Roman" w:cs="Times New Roman"/>
          <w:sz w:val="28"/>
          <w:szCs w:val="28"/>
        </w:rPr>
        <w:t xml:space="preserve"> задает первые три элемента этой задачи </w:t>
      </w:r>
      <w:r w:rsidRPr="000E2351">
        <w:rPr>
          <w:rFonts w:ascii="Times New Roman" w:hAnsi="Times New Roman" w:cs="Times New Roman"/>
          <w:position w:val="-10"/>
          <w:sz w:val="28"/>
          <w:szCs w:val="28"/>
        </w:rPr>
        <w:object w:dxaOrig="920" w:dyaOrig="360">
          <v:shape id="_x0000_i1131" type="#_x0000_t75" style="width:46.2pt;height:18.25pt" o:ole="">
            <v:imagedata r:id="rId234" o:title=""/>
          </v:shape>
          <o:OLEObject Type="Embed" ProgID="Equation.3" ShapeID="_x0000_i1131" DrawAspect="Content" ObjectID="_1606030120" r:id="rId235"/>
        </w:object>
      </w:r>
      <w:r w:rsidRPr="000E2351">
        <w:rPr>
          <w:rFonts w:ascii="Times New Roman" w:hAnsi="Times New Roman" w:cs="Times New Roman"/>
          <w:sz w:val="28"/>
          <w:szCs w:val="28"/>
        </w:rPr>
        <w:t xml:space="preserve">, а элементы из </w:t>
      </w:r>
      <w:r w:rsidRPr="000E2351">
        <w:rPr>
          <w:rFonts w:ascii="Times New Roman" w:hAnsi="Times New Roman" w:cs="Times New Roman"/>
          <w:position w:val="-6"/>
          <w:sz w:val="28"/>
          <w:szCs w:val="28"/>
        </w:rPr>
        <w:object w:dxaOrig="260" w:dyaOrig="279">
          <v:shape id="_x0000_i1132" type="#_x0000_t75" style="width:12.9pt;height:13.95pt" o:ole="">
            <v:imagedata r:id="rId236" o:title=""/>
          </v:shape>
          <o:OLEObject Type="Embed" ProgID="Equation.3" ShapeID="_x0000_i1132" DrawAspect="Content" ObjectID="_1606030121" r:id="rId237"/>
        </w:object>
      </w:r>
      <w:r w:rsidRPr="000E2351">
        <w:rPr>
          <w:rFonts w:ascii="Times New Roman" w:hAnsi="Times New Roman" w:cs="Times New Roman"/>
          <w:sz w:val="28"/>
          <w:szCs w:val="28"/>
        </w:rPr>
        <w:t xml:space="preserve"> определяют последний элемент </w:t>
      </w:r>
      <w:r w:rsidRPr="000E2351">
        <w:rPr>
          <w:rFonts w:ascii="Times New Roman" w:hAnsi="Times New Roman" w:cs="Times New Roman"/>
          <w:position w:val="-4"/>
          <w:sz w:val="28"/>
          <w:szCs w:val="28"/>
        </w:rPr>
        <w:object w:dxaOrig="260" w:dyaOrig="260">
          <v:shape id="_x0000_i1133" type="#_x0000_t75" style="width:12.9pt;height:12.9pt" o:ole="">
            <v:imagedata r:id="rId238" o:title=""/>
          </v:shape>
          <o:OLEObject Type="Embed" ProgID="Equation.3" ShapeID="_x0000_i1133" DrawAspect="Content" ObjectID="_1606030122" r:id="rId239"/>
        </w:object>
      </w:r>
      <w:r w:rsidRPr="000E2351">
        <w:rPr>
          <w:rFonts w:ascii="Times New Roman" w:hAnsi="Times New Roman" w:cs="Times New Roman"/>
          <w:sz w:val="28"/>
          <w:szCs w:val="28"/>
        </w:rPr>
        <w:t xml:space="preserve"> рассматриваемой задачи, полностью описываемой четверкой </w:t>
      </w:r>
      <w:r w:rsidRPr="000E2351">
        <w:rPr>
          <w:rFonts w:ascii="Times New Roman" w:hAnsi="Times New Roman" w:cs="Times New Roman"/>
          <w:position w:val="-10"/>
          <w:sz w:val="28"/>
          <w:szCs w:val="28"/>
        </w:rPr>
        <w:object w:dxaOrig="1460" w:dyaOrig="360">
          <v:shape id="_x0000_i1134" type="#_x0000_t75" style="width:73.05pt;height:18.25pt" o:ole="">
            <v:imagedata r:id="rId240" o:title=""/>
          </v:shape>
          <o:OLEObject Type="Embed" ProgID="Equation.3" ShapeID="_x0000_i1134" DrawAspect="Content" ObjectID="_1606030123" r:id="rId241"/>
        </w:object>
      </w:r>
      <w:r w:rsidRPr="000E2351">
        <w:rPr>
          <w:rFonts w:ascii="Times New Roman" w:hAnsi="Times New Roman" w:cs="Times New Roman"/>
          <w:sz w:val="28"/>
          <w:szCs w:val="28"/>
        </w:rPr>
        <w:t>.</w: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Второй слой, называемый </w:t>
      </w:r>
      <w:r w:rsidRPr="000E2351">
        <w:rPr>
          <w:rFonts w:ascii="Times New Roman" w:hAnsi="Times New Roman" w:cs="Times New Roman"/>
          <w:i/>
          <w:sz w:val="28"/>
          <w:szCs w:val="28"/>
        </w:rPr>
        <w:t>слоем обучения</w:t>
      </w:r>
      <w:r w:rsidRPr="000E2351">
        <w:rPr>
          <w:rFonts w:ascii="Times New Roman" w:hAnsi="Times New Roman" w:cs="Times New Roman"/>
          <w:sz w:val="28"/>
          <w:szCs w:val="28"/>
        </w:rPr>
        <w:t xml:space="preserve">, представляется отображением </w:t>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position w:val="-10"/>
          <w:sz w:val="28"/>
          <w:szCs w:val="28"/>
        </w:rPr>
        <w:object w:dxaOrig="1760" w:dyaOrig="340">
          <v:shape id="_x0000_i1135" type="#_x0000_t75" style="width:88.1pt;height:17.2pt" o:ole="">
            <v:imagedata r:id="rId242" o:title=""/>
          </v:shape>
          <o:OLEObject Type="Embed" ProgID="Equation.3" ShapeID="_x0000_i1135" DrawAspect="Content" ObjectID="_1606030124" r:id="rId243"/>
        </w:object>
      </w:r>
    </w:p>
    <w:p w:rsidR="00A24563" w:rsidRPr="000E2351" w:rsidRDefault="00A24563" w:rsidP="00A24563">
      <w:pPr>
        <w:spacing w:line="276" w:lineRule="auto"/>
        <w:jc w:val="both"/>
        <w:rPr>
          <w:rFonts w:ascii="Times New Roman" w:hAnsi="Times New Roman" w:cs="Times New Roman"/>
          <w:sz w:val="28"/>
          <w:szCs w:val="28"/>
        </w:rPr>
      </w:pPr>
      <w:r w:rsidRPr="000E2351">
        <w:rPr>
          <w:rFonts w:ascii="Times New Roman" w:hAnsi="Times New Roman" w:cs="Times New Roman"/>
          <w:sz w:val="28"/>
          <w:szCs w:val="28"/>
        </w:rPr>
        <w:t xml:space="preserve">где элементы </w:t>
      </w:r>
      <w:r w:rsidRPr="000E2351">
        <w:rPr>
          <w:rFonts w:ascii="Times New Roman" w:hAnsi="Times New Roman" w:cs="Times New Roman"/>
          <w:position w:val="-10"/>
          <w:sz w:val="28"/>
          <w:szCs w:val="28"/>
        </w:rPr>
        <w:object w:dxaOrig="320" w:dyaOrig="340">
          <v:shape id="_x0000_i1136" type="#_x0000_t75" style="width:16.1pt;height:17.2pt" o:ole="">
            <v:imagedata r:id="rId244" o:title=""/>
          </v:shape>
          <o:OLEObject Type="Embed" ProgID="Equation.3" ShapeID="_x0000_i1136" DrawAspect="Content" ObjectID="_1606030125" r:id="rId245"/>
        </w:object>
      </w:r>
      <w:r w:rsidRPr="000E2351">
        <w:rPr>
          <w:rFonts w:ascii="Times New Roman" w:hAnsi="Times New Roman" w:cs="Times New Roman"/>
          <w:sz w:val="28"/>
          <w:szCs w:val="28"/>
        </w:rPr>
        <w:t xml:space="preserve"> представляют собой информацию об окружающей среде, </w:t>
      </w:r>
      <w:r w:rsidRPr="000E2351">
        <w:rPr>
          <w:rFonts w:ascii="Times New Roman" w:hAnsi="Times New Roman" w:cs="Times New Roman"/>
          <w:position w:val="-6"/>
          <w:sz w:val="28"/>
          <w:szCs w:val="28"/>
        </w:rPr>
        <w:object w:dxaOrig="260" w:dyaOrig="279">
          <v:shape id="_x0000_i1137" type="#_x0000_t75" style="width:12.9pt;height:13.95pt" o:ole="">
            <v:imagedata r:id="rId246" o:title=""/>
          </v:shape>
          <o:OLEObject Type="Embed" ProgID="Equation.3" ShapeID="_x0000_i1137" DrawAspect="Content" ObjectID="_1606030126" r:id="rId247"/>
        </w:object>
      </w:r>
      <w:r w:rsidRPr="000E2351">
        <w:rPr>
          <w:rFonts w:ascii="Times New Roman" w:hAnsi="Times New Roman" w:cs="Times New Roman"/>
          <w:sz w:val="28"/>
          <w:szCs w:val="28"/>
        </w:rPr>
        <w:t xml:space="preserve"> задает множество неопределенностей для первого слоя, а элементы </w:t>
      </w:r>
      <w:r w:rsidRPr="000E2351">
        <w:rPr>
          <w:rFonts w:ascii="Times New Roman" w:hAnsi="Times New Roman" w:cs="Times New Roman"/>
          <w:position w:val="-10"/>
          <w:sz w:val="28"/>
          <w:szCs w:val="28"/>
        </w:rPr>
        <w:object w:dxaOrig="279" w:dyaOrig="340">
          <v:shape id="_x0000_i1138" type="#_x0000_t75" style="width:13.95pt;height:17.2pt" o:ole="">
            <v:imagedata r:id="rId248" o:title=""/>
          </v:shape>
          <o:OLEObject Type="Embed" ProgID="Equation.3" ShapeID="_x0000_i1138" DrawAspect="Content" ObjectID="_1606030127" r:id="rId249"/>
        </w:object>
      </w:r>
      <w:r w:rsidRPr="000E2351">
        <w:rPr>
          <w:rFonts w:ascii="Times New Roman" w:hAnsi="Times New Roman" w:cs="Times New Roman"/>
          <w:sz w:val="28"/>
          <w:szCs w:val="28"/>
        </w:rPr>
        <w:t xml:space="preserve">являются параметрами, определяющими структуру слоя обучения </w:t>
      </w:r>
      <w:r w:rsidRPr="000E2351">
        <w:rPr>
          <w:rFonts w:ascii="Times New Roman" w:hAnsi="Times New Roman" w:cs="Times New Roman"/>
          <w:position w:val="-10"/>
          <w:sz w:val="28"/>
          <w:szCs w:val="28"/>
        </w:rPr>
        <w:object w:dxaOrig="279" w:dyaOrig="340">
          <v:shape id="_x0000_i1139" type="#_x0000_t75" style="width:13.95pt;height:17.2pt" o:ole="">
            <v:imagedata r:id="rId250" o:title=""/>
          </v:shape>
          <o:OLEObject Type="Embed" ProgID="Equation.3" ShapeID="_x0000_i1139" DrawAspect="Content" ObjectID="_1606030128" r:id="rId251"/>
        </w:object>
      </w:r>
      <w:r w:rsidRPr="000E2351">
        <w:rPr>
          <w:rFonts w:ascii="Times New Roman" w:hAnsi="Times New Roman" w:cs="Times New Roman"/>
          <w:sz w:val="28"/>
          <w:szCs w:val="28"/>
        </w:rPr>
        <w:t xml:space="preserve">, так же как элементы определяют структуру слоя выбора </w:t>
      </w:r>
      <w:r w:rsidRPr="000E2351">
        <w:rPr>
          <w:rFonts w:ascii="Times New Roman" w:hAnsi="Times New Roman" w:cs="Times New Roman"/>
          <w:position w:val="-10"/>
          <w:sz w:val="28"/>
          <w:szCs w:val="28"/>
        </w:rPr>
        <w:object w:dxaOrig="320" w:dyaOrig="340">
          <v:shape id="_x0000_i1140" type="#_x0000_t75" style="width:16.1pt;height:17.2pt" o:ole="">
            <v:imagedata r:id="rId252" o:title=""/>
          </v:shape>
          <o:OLEObject Type="Embed" ProgID="Equation.3" ShapeID="_x0000_i1140" DrawAspect="Content" ObjectID="_1606030129" r:id="rId253"/>
        </w:objec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Третий слой, </w:t>
      </w:r>
      <w:r w:rsidRPr="000E2351">
        <w:rPr>
          <w:rFonts w:ascii="Times New Roman" w:hAnsi="Times New Roman" w:cs="Times New Roman"/>
          <w:i/>
          <w:sz w:val="28"/>
          <w:szCs w:val="28"/>
        </w:rPr>
        <w:t>слой самоорганизации</w:t>
      </w:r>
      <w:r w:rsidRPr="000E2351">
        <w:rPr>
          <w:rFonts w:ascii="Times New Roman" w:hAnsi="Times New Roman" w:cs="Times New Roman"/>
          <w:sz w:val="28"/>
          <w:szCs w:val="28"/>
        </w:rPr>
        <w:t xml:space="preserve">, описывается отображением </w:t>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position w:val="-14"/>
          <w:sz w:val="28"/>
          <w:szCs w:val="28"/>
        </w:rPr>
        <w:object w:dxaOrig="1719" w:dyaOrig="380">
          <v:shape id="_x0000_i1141" type="#_x0000_t75" style="width:85.95pt;height:18.25pt" o:ole="">
            <v:imagedata r:id="rId254" o:title=""/>
          </v:shape>
          <o:OLEObject Type="Embed" ProgID="Equation.3" ShapeID="_x0000_i1141" DrawAspect="Content" ObjectID="_1606030130" r:id="rId255"/>
        </w:object>
      </w:r>
    </w:p>
    <w:p w:rsidR="00A24563" w:rsidRPr="000E2351" w:rsidRDefault="00A24563" w:rsidP="00A24563">
      <w:pPr>
        <w:spacing w:line="276" w:lineRule="auto"/>
        <w:jc w:val="both"/>
        <w:rPr>
          <w:rFonts w:ascii="Times New Roman" w:hAnsi="Times New Roman" w:cs="Times New Roman"/>
          <w:sz w:val="28"/>
          <w:szCs w:val="28"/>
        </w:rPr>
      </w:pPr>
      <w:r w:rsidRPr="000E2351">
        <w:rPr>
          <w:rFonts w:ascii="Times New Roman" w:hAnsi="Times New Roman" w:cs="Times New Roman"/>
          <w:sz w:val="28"/>
          <w:szCs w:val="28"/>
        </w:rPr>
        <w:t xml:space="preserve">где элементы </w:t>
      </w:r>
      <w:r w:rsidRPr="000E2351">
        <w:rPr>
          <w:rFonts w:ascii="Times New Roman" w:hAnsi="Times New Roman" w:cs="Times New Roman"/>
          <w:position w:val="-12"/>
          <w:sz w:val="28"/>
          <w:szCs w:val="28"/>
        </w:rPr>
        <w:object w:dxaOrig="320" w:dyaOrig="360">
          <v:shape id="_x0000_i1142" type="#_x0000_t75" style="width:16.1pt;height:18.25pt" o:ole="">
            <v:imagedata r:id="rId256" o:title=""/>
          </v:shape>
          <o:OLEObject Type="Embed" ProgID="Equation.3" ShapeID="_x0000_i1142" DrawAspect="Content" ObjectID="_1606030131" r:id="rId257"/>
        </w:object>
      </w:r>
      <w:r w:rsidRPr="000E2351">
        <w:rPr>
          <w:rFonts w:ascii="Times New Roman" w:hAnsi="Times New Roman" w:cs="Times New Roman"/>
          <w:sz w:val="28"/>
          <w:szCs w:val="28"/>
        </w:rPr>
        <w:t xml:space="preserve"> представляют собой информацию, поступающую на этот слой через каналы обратной связи.</w:t>
      </w:r>
    </w:p>
    <w:p w:rsidR="00A24563" w:rsidRPr="000E2351" w:rsidRDefault="00A24563" w:rsidP="00A24563">
      <w:pPr>
        <w:spacing w:line="276" w:lineRule="auto"/>
        <w:ind w:firstLine="709"/>
        <w:jc w:val="both"/>
        <w:rPr>
          <w:rFonts w:ascii="Times New Roman" w:hAnsi="Times New Roman" w:cs="Times New Roman"/>
          <w:b/>
          <w:i/>
          <w:sz w:val="28"/>
          <w:szCs w:val="28"/>
        </w:rPr>
      </w:pPr>
      <w:r w:rsidRPr="000E2351">
        <w:rPr>
          <w:rFonts w:ascii="Times New Roman" w:hAnsi="Times New Roman" w:cs="Times New Roman"/>
          <w:b/>
          <w:i/>
          <w:sz w:val="28"/>
          <w:szCs w:val="28"/>
        </w:rPr>
        <w:lastRenderedPageBreak/>
        <w:t>Многоэшелонная организационная иерархия.</w: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Особенностью формального описания организационной иерархии является необходимость более точного определения взаимодействия подсистем по вертикали. В иерархии, составленной из страт или слоев, на каждом уровне формально находится один элемент. В эшелонной же иерархии на данном уровне, как правило, располагается несколько элементов. В этом случае становится особенно важным правильное взаимное расположение элементов, системы в соответствии с приоритетом действия.</w: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Если </w:t>
      </w:r>
      <w:r w:rsidRPr="000E2351">
        <w:rPr>
          <w:rFonts w:ascii="Times New Roman" w:hAnsi="Times New Roman" w:cs="Times New Roman"/>
          <w:position w:val="-6"/>
          <w:sz w:val="28"/>
          <w:szCs w:val="28"/>
        </w:rPr>
        <w:object w:dxaOrig="220" w:dyaOrig="279">
          <v:shape id="_x0000_i1143" type="#_x0000_t75" style="width:10.75pt;height:13.95pt" o:ole="">
            <v:imagedata r:id="rId258" o:title=""/>
          </v:shape>
          <o:OLEObject Type="Embed" ProgID="Equation.3" ShapeID="_x0000_i1143" DrawAspect="Content" ObjectID="_1606030132" r:id="rId259"/>
        </w:object>
      </w:r>
      <w:r w:rsidRPr="000E2351">
        <w:rPr>
          <w:rFonts w:ascii="Times New Roman" w:hAnsi="Times New Roman" w:cs="Times New Roman"/>
          <w:sz w:val="28"/>
          <w:szCs w:val="28"/>
        </w:rPr>
        <w:t xml:space="preserve">– (конечное) семейство систем </w:t>
      </w:r>
      <w:r w:rsidRPr="000E2351">
        <w:rPr>
          <w:rFonts w:ascii="Times New Roman" w:hAnsi="Times New Roman" w:cs="Times New Roman"/>
          <w:position w:val="-12"/>
          <w:sz w:val="28"/>
          <w:szCs w:val="28"/>
        </w:rPr>
        <w:object w:dxaOrig="260" w:dyaOrig="360">
          <v:shape id="_x0000_i1144" type="#_x0000_t75" style="width:12.9pt;height:18.25pt" o:ole="">
            <v:imagedata r:id="rId260" o:title=""/>
          </v:shape>
          <o:OLEObject Type="Embed" ProgID="Equation.3" ShapeID="_x0000_i1144" DrawAspect="Content" ObjectID="_1606030133" r:id="rId261"/>
        </w:object>
      </w:r>
      <w:r w:rsidRPr="000E2351">
        <w:rPr>
          <w:rFonts w:ascii="Times New Roman" w:hAnsi="Times New Roman" w:cs="Times New Roman"/>
          <w:sz w:val="28"/>
          <w:szCs w:val="28"/>
        </w:rPr>
        <w:t xml:space="preserve">, </w:t>
      </w:r>
      <w:r w:rsidRPr="000E2351">
        <w:rPr>
          <w:rFonts w:ascii="Times New Roman" w:hAnsi="Times New Roman" w:cs="Times New Roman"/>
          <w:position w:val="-6"/>
          <w:sz w:val="28"/>
          <w:szCs w:val="28"/>
        </w:rPr>
        <w:object w:dxaOrig="480" w:dyaOrig="279">
          <v:shape id="_x0000_i1145" type="#_x0000_t75" style="width:23.65pt;height:13.95pt" o:ole="">
            <v:imagedata r:id="rId262" o:title=""/>
          </v:shape>
          <o:OLEObject Type="Embed" ProgID="Equation.3" ShapeID="_x0000_i1145" DrawAspect="Content" ObjectID="_1606030134" r:id="rId263"/>
        </w:object>
      </w:r>
      <w:r w:rsidRPr="000E2351">
        <w:rPr>
          <w:rFonts w:ascii="Times New Roman" w:hAnsi="Times New Roman" w:cs="Times New Roman"/>
          <w:sz w:val="28"/>
          <w:szCs w:val="28"/>
        </w:rPr>
        <w:t xml:space="preserve"> – конечное множество значений индекса </w:t>
      </w:r>
      <w:r w:rsidRPr="000E2351">
        <w:rPr>
          <w:rFonts w:ascii="Times New Roman" w:hAnsi="Times New Roman" w:cs="Times New Roman"/>
          <w:position w:val="-4"/>
          <w:sz w:val="28"/>
          <w:szCs w:val="28"/>
        </w:rPr>
        <w:object w:dxaOrig="139" w:dyaOrig="260">
          <v:shape id="_x0000_i1146" type="#_x0000_t75" style="width:6.45pt;height:12.9pt" o:ole="">
            <v:imagedata r:id="rId264" o:title=""/>
          </v:shape>
          <o:OLEObject Type="Embed" ProgID="Equation.3" ShapeID="_x0000_i1146" DrawAspect="Content" ObjectID="_1606030135" r:id="rId265"/>
        </w:object>
      </w:r>
      <w:r w:rsidRPr="000E2351">
        <w:rPr>
          <w:rFonts w:ascii="Times New Roman" w:hAnsi="Times New Roman" w:cs="Times New Roman"/>
          <w:sz w:val="28"/>
          <w:szCs w:val="28"/>
        </w:rPr>
        <w:t xml:space="preserve">, а &gt; частично (но строго) упорядочивающее отношение в </w:t>
      </w:r>
      <w:r w:rsidRPr="000E2351">
        <w:rPr>
          <w:rFonts w:ascii="Times New Roman" w:hAnsi="Times New Roman" w:cs="Times New Roman"/>
          <w:position w:val="-4"/>
          <w:sz w:val="28"/>
          <w:szCs w:val="28"/>
        </w:rPr>
        <w:object w:dxaOrig="200" w:dyaOrig="260">
          <v:shape id="_x0000_i1147" type="#_x0000_t75" style="width:9.65pt;height:12.9pt" o:ole="">
            <v:imagedata r:id="rId266" o:title=""/>
          </v:shape>
          <o:OLEObject Type="Embed" ProgID="Equation.3" ShapeID="_x0000_i1147" DrawAspect="Content" ObjectID="_1606030136" r:id="rId267"/>
        </w:object>
      </w:r>
      <w:r w:rsidRPr="000E2351">
        <w:rPr>
          <w:rFonts w:ascii="Times New Roman" w:hAnsi="Times New Roman" w:cs="Times New Roman"/>
          <w:sz w:val="28"/>
          <w:szCs w:val="28"/>
        </w:rPr>
        <w:t>, тогда (</w:t>
      </w:r>
      <w:r w:rsidRPr="000E2351">
        <w:rPr>
          <w:rFonts w:ascii="Times New Roman" w:hAnsi="Times New Roman" w:cs="Times New Roman"/>
          <w:position w:val="-6"/>
          <w:sz w:val="28"/>
          <w:szCs w:val="28"/>
        </w:rPr>
        <w:object w:dxaOrig="220" w:dyaOrig="279">
          <v:shape id="_x0000_i1148" type="#_x0000_t75" style="width:10.75pt;height:13.95pt" o:ole="">
            <v:imagedata r:id="rId268" o:title=""/>
          </v:shape>
          <o:OLEObject Type="Embed" ProgID="Equation.3" ShapeID="_x0000_i1148" DrawAspect="Content" ObjectID="_1606030137" r:id="rId269"/>
        </w:object>
      </w:r>
      <w:r w:rsidRPr="000E2351">
        <w:rPr>
          <w:rFonts w:ascii="Times New Roman" w:hAnsi="Times New Roman" w:cs="Times New Roman"/>
          <w:sz w:val="28"/>
          <w:szCs w:val="28"/>
        </w:rPr>
        <w:t xml:space="preserve">, &gt; ) называется </w:t>
      </w:r>
      <w:r w:rsidRPr="000E2351">
        <w:rPr>
          <w:rFonts w:ascii="Times New Roman" w:hAnsi="Times New Roman" w:cs="Times New Roman"/>
          <w:i/>
          <w:sz w:val="28"/>
          <w:szCs w:val="28"/>
        </w:rPr>
        <w:t>иерархией систем</w:t>
      </w:r>
      <w:r w:rsidRPr="000E2351">
        <w:rPr>
          <w:rFonts w:ascii="Times New Roman" w:hAnsi="Times New Roman" w:cs="Times New Roman"/>
          <w:sz w:val="28"/>
          <w:szCs w:val="28"/>
        </w:rPr>
        <w:t>. Если же (</w:t>
      </w:r>
      <w:r w:rsidRPr="000E2351">
        <w:rPr>
          <w:rFonts w:ascii="Times New Roman" w:hAnsi="Times New Roman" w:cs="Times New Roman"/>
          <w:position w:val="-6"/>
          <w:sz w:val="28"/>
          <w:szCs w:val="28"/>
        </w:rPr>
        <w:object w:dxaOrig="220" w:dyaOrig="279">
          <v:shape id="_x0000_i1149" type="#_x0000_t75" style="width:10.75pt;height:13.95pt" o:ole="">
            <v:imagedata r:id="rId270" o:title=""/>
          </v:shape>
          <o:OLEObject Type="Embed" ProgID="Equation.3" ShapeID="_x0000_i1149" DrawAspect="Content" ObjectID="_1606030138" r:id="rId271"/>
        </w:object>
      </w:r>
      <w:r w:rsidRPr="000E2351">
        <w:rPr>
          <w:rFonts w:ascii="Times New Roman" w:hAnsi="Times New Roman" w:cs="Times New Roman"/>
          <w:sz w:val="28"/>
          <w:szCs w:val="28"/>
        </w:rPr>
        <w:t xml:space="preserve">, &gt;) – иерархия решающих систем (систем принятия решений), а отношение &gt; таково, что </w:t>
      </w:r>
      <w:r w:rsidRPr="000E2351">
        <w:rPr>
          <w:rFonts w:ascii="Times New Roman" w:hAnsi="Times New Roman" w:cs="Times New Roman"/>
          <w:position w:val="-4"/>
          <w:sz w:val="28"/>
          <w:szCs w:val="28"/>
        </w:rPr>
        <w:object w:dxaOrig="139" w:dyaOrig="260">
          <v:shape id="_x0000_i1150" type="#_x0000_t75" style="width:6.45pt;height:12.9pt" o:ole="">
            <v:imagedata r:id="rId272" o:title=""/>
          </v:shape>
          <o:OLEObject Type="Embed" ProgID="Equation.3" ShapeID="_x0000_i1150" DrawAspect="Content" ObjectID="_1606030139" r:id="rId273"/>
        </w:object>
      </w:r>
      <w:r w:rsidRPr="000E2351">
        <w:rPr>
          <w:rFonts w:ascii="Times New Roman" w:hAnsi="Times New Roman" w:cs="Times New Roman"/>
          <w:sz w:val="28"/>
          <w:szCs w:val="28"/>
        </w:rPr>
        <w:t xml:space="preserve"> &gt; </w:t>
      </w:r>
      <w:r w:rsidRPr="000E2351">
        <w:rPr>
          <w:rFonts w:ascii="Times New Roman" w:hAnsi="Times New Roman" w:cs="Times New Roman"/>
          <w:position w:val="-10"/>
          <w:sz w:val="28"/>
          <w:szCs w:val="28"/>
        </w:rPr>
        <w:object w:dxaOrig="200" w:dyaOrig="300">
          <v:shape id="_x0000_i1151" type="#_x0000_t75" style="width:9.65pt;height:15.05pt" o:ole="">
            <v:imagedata r:id="rId274" o:title=""/>
          </v:shape>
          <o:OLEObject Type="Embed" ProgID="Equation.3" ShapeID="_x0000_i1151" DrawAspect="Content" ObjectID="_1606030140" r:id="rId275"/>
        </w:object>
      </w:r>
      <w:r w:rsidRPr="000E2351">
        <w:rPr>
          <w:rFonts w:ascii="Times New Roman" w:hAnsi="Times New Roman" w:cs="Times New Roman"/>
          <w:sz w:val="28"/>
          <w:szCs w:val="28"/>
        </w:rPr>
        <w:t xml:space="preserve">, если </w:t>
      </w:r>
      <w:r w:rsidRPr="000E2351">
        <w:rPr>
          <w:rFonts w:ascii="Times New Roman" w:hAnsi="Times New Roman" w:cs="Times New Roman"/>
          <w:position w:val="-12"/>
          <w:sz w:val="28"/>
          <w:szCs w:val="28"/>
        </w:rPr>
        <w:object w:dxaOrig="260" w:dyaOrig="360">
          <v:shape id="_x0000_i1152" type="#_x0000_t75" style="width:12.9pt;height:18.25pt" o:ole="">
            <v:imagedata r:id="rId276" o:title=""/>
          </v:shape>
          <o:OLEObject Type="Embed" ProgID="Equation.3" ShapeID="_x0000_i1152" DrawAspect="Content" ObjectID="_1606030141" r:id="rId277"/>
        </w:object>
      </w:r>
      <w:r w:rsidRPr="000E2351">
        <w:rPr>
          <w:rFonts w:ascii="Times New Roman" w:hAnsi="Times New Roman" w:cs="Times New Roman"/>
          <w:sz w:val="28"/>
          <w:szCs w:val="28"/>
        </w:rPr>
        <w:t xml:space="preserve">( имеет приоритет действия по отношению к </w:t>
      </w:r>
      <w:r w:rsidRPr="000E2351">
        <w:rPr>
          <w:rFonts w:ascii="Times New Roman" w:hAnsi="Times New Roman" w:cs="Times New Roman"/>
          <w:position w:val="-14"/>
          <w:sz w:val="28"/>
          <w:szCs w:val="28"/>
        </w:rPr>
        <w:object w:dxaOrig="300" w:dyaOrig="380">
          <v:shape id="_x0000_i1153" type="#_x0000_t75" style="width:15.05pt;height:18.25pt" o:ole="">
            <v:imagedata r:id="rId278" o:title=""/>
          </v:shape>
          <o:OLEObject Type="Embed" ProgID="Equation.3" ShapeID="_x0000_i1153" DrawAspect="Content" ObjectID="_1606030142" r:id="rId279"/>
        </w:object>
      </w:r>
      <w:r w:rsidRPr="000E2351">
        <w:rPr>
          <w:rFonts w:ascii="Times New Roman" w:hAnsi="Times New Roman" w:cs="Times New Roman"/>
          <w:sz w:val="28"/>
          <w:szCs w:val="28"/>
        </w:rPr>
        <w:t>, то (</w:t>
      </w:r>
      <w:r w:rsidRPr="000E2351">
        <w:rPr>
          <w:rFonts w:ascii="Times New Roman" w:hAnsi="Times New Roman" w:cs="Times New Roman"/>
          <w:position w:val="-6"/>
          <w:sz w:val="28"/>
          <w:szCs w:val="28"/>
        </w:rPr>
        <w:object w:dxaOrig="220" w:dyaOrig="279">
          <v:shape id="_x0000_i1154" type="#_x0000_t75" style="width:10.75pt;height:13.95pt" o:ole="">
            <v:imagedata r:id="rId280" o:title=""/>
          </v:shape>
          <o:OLEObject Type="Embed" ProgID="Equation.3" ShapeID="_x0000_i1154" DrawAspect="Content" ObjectID="_1606030143" r:id="rId281"/>
        </w:object>
      </w:r>
      <w:r w:rsidRPr="000E2351">
        <w:rPr>
          <w:rFonts w:ascii="Times New Roman" w:hAnsi="Times New Roman" w:cs="Times New Roman"/>
          <w:sz w:val="28"/>
          <w:szCs w:val="28"/>
        </w:rPr>
        <w:t xml:space="preserve">, &gt;) называется </w:t>
      </w:r>
      <w:r w:rsidRPr="000E2351">
        <w:rPr>
          <w:rFonts w:ascii="Times New Roman" w:hAnsi="Times New Roman" w:cs="Times New Roman"/>
          <w:i/>
          <w:sz w:val="28"/>
          <w:szCs w:val="28"/>
        </w:rPr>
        <w:t>иерархической схемой</w:t>
      </w:r>
      <w:r w:rsidRPr="000E2351">
        <w:rPr>
          <w:rFonts w:ascii="Times New Roman" w:hAnsi="Times New Roman" w:cs="Times New Roman"/>
          <w:sz w:val="28"/>
          <w:szCs w:val="28"/>
        </w:rPr>
        <w:t xml:space="preserve"> или просто </w:t>
      </w:r>
      <w:r w:rsidRPr="000E2351">
        <w:rPr>
          <w:rFonts w:ascii="Times New Roman" w:hAnsi="Times New Roman" w:cs="Times New Roman"/>
          <w:i/>
          <w:sz w:val="28"/>
          <w:szCs w:val="28"/>
        </w:rPr>
        <w:t>иерархией принятия решений</w:t>
      </w:r>
      <w:r w:rsidRPr="000E2351">
        <w:rPr>
          <w:rFonts w:ascii="Times New Roman" w:hAnsi="Times New Roman" w:cs="Times New Roman"/>
          <w:sz w:val="28"/>
          <w:szCs w:val="28"/>
        </w:rPr>
        <w:t xml:space="preserve">. Выделение эшелонов в иерархии принятия решений легко осуществляется с помощью строгого (частичного) отношения порядка &gt;, описывающего приоритет действия следующим образом: первый эшелон составляют минимальные элементы из </w:t>
      </w:r>
      <w:r w:rsidRPr="000E2351">
        <w:rPr>
          <w:rFonts w:ascii="Times New Roman" w:hAnsi="Times New Roman" w:cs="Times New Roman"/>
          <w:position w:val="-6"/>
          <w:sz w:val="28"/>
          <w:szCs w:val="28"/>
        </w:rPr>
        <w:object w:dxaOrig="220" w:dyaOrig="279">
          <v:shape id="_x0000_i1155" type="#_x0000_t75" style="width:10.75pt;height:13.95pt" o:ole="">
            <v:imagedata r:id="rId282" o:title=""/>
          </v:shape>
          <o:OLEObject Type="Embed" ProgID="Equation.3" ShapeID="_x0000_i1155" DrawAspect="Content" ObjectID="_1606030144" r:id="rId283"/>
        </w:object>
      </w:r>
      <w:r w:rsidRPr="000E2351">
        <w:rPr>
          <w:rFonts w:ascii="Times New Roman" w:hAnsi="Times New Roman" w:cs="Times New Roman"/>
          <w:sz w:val="28"/>
          <w:szCs w:val="28"/>
        </w:rPr>
        <w:t>; семейство</w:t>
      </w:r>
    </w:p>
    <w:p w:rsidR="00A24563" w:rsidRPr="000E2351" w:rsidRDefault="00A24563" w:rsidP="00A24563">
      <w:pPr>
        <w:spacing w:line="276" w:lineRule="auto"/>
        <w:jc w:val="center"/>
        <w:rPr>
          <w:rFonts w:ascii="Times New Roman" w:hAnsi="Times New Roman" w:cs="Times New Roman"/>
          <w:sz w:val="28"/>
          <w:szCs w:val="28"/>
        </w:rPr>
      </w:pPr>
      <w:r w:rsidRPr="000E2351">
        <w:rPr>
          <w:rFonts w:ascii="Times New Roman" w:hAnsi="Times New Roman" w:cs="Times New Roman"/>
          <w:position w:val="-12"/>
          <w:sz w:val="28"/>
          <w:szCs w:val="28"/>
        </w:rPr>
        <w:object w:dxaOrig="1960" w:dyaOrig="380">
          <v:shape id="_x0000_i1156" type="#_x0000_t75" style="width:97.8pt;height:18.25pt" o:ole="">
            <v:imagedata r:id="rId284" o:title=""/>
          </v:shape>
          <o:OLEObject Type="Embed" ProgID="Equation.3" ShapeID="_x0000_i1156" DrawAspect="Content" ObjectID="_1606030145" r:id="rId285"/>
        </w:object>
      </w:r>
    </w:p>
    <w:p w:rsidR="00A24563" w:rsidRPr="000E2351" w:rsidRDefault="00A24563" w:rsidP="00A24563">
      <w:pPr>
        <w:spacing w:line="276" w:lineRule="auto"/>
        <w:jc w:val="both"/>
        <w:rPr>
          <w:rFonts w:ascii="Times New Roman" w:hAnsi="Times New Roman" w:cs="Times New Roman"/>
          <w:sz w:val="28"/>
          <w:szCs w:val="28"/>
        </w:rPr>
      </w:pPr>
      <w:r w:rsidRPr="000E2351">
        <w:rPr>
          <w:rFonts w:ascii="Times New Roman" w:hAnsi="Times New Roman" w:cs="Times New Roman"/>
          <w:sz w:val="28"/>
          <w:szCs w:val="28"/>
        </w:rPr>
        <w:t xml:space="preserve">называется </w:t>
      </w:r>
      <w:r w:rsidRPr="000E2351">
        <w:rPr>
          <w:rFonts w:ascii="Times New Roman" w:hAnsi="Times New Roman" w:cs="Times New Roman"/>
          <w:i/>
          <w:sz w:val="28"/>
          <w:szCs w:val="28"/>
        </w:rPr>
        <w:t>первым эшелоном</w:t>
      </w:r>
      <w:r w:rsidRPr="000E2351">
        <w:rPr>
          <w:rFonts w:ascii="Times New Roman" w:hAnsi="Times New Roman" w:cs="Times New Roman"/>
          <w:sz w:val="28"/>
          <w:szCs w:val="28"/>
        </w:rPr>
        <w:t xml:space="preserve">, если </w:t>
      </w:r>
      <w:r w:rsidRPr="000E2351">
        <w:rPr>
          <w:rFonts w:ascii="Times New Roman" w:hAnsi="Times New Roman" w:cs="Times New Roman"/>
          <w:position w:val="-10"/>
          <w:sz w:val="28"/>
          <w:szCs w:val="28"/>
        </w:rPr>
        <w:object w:dxaOrig="840" w:dyaOrig="340">
          <v:shape id="_x0000_i1157" type="#_x0000_t75" style="width:41.9pt;height:17.2pt" o:ole="">
            <v:imagedata r:id="rId286" o:title=""/>
          </v:shape>
          <o:OLEObject Type="Embed" ProgID="Equation.3" ShapeID="_x0000_i1157" DrawAspect="Content" ObjectID="_1606030146" r:id="rId287"/>
        </w:object>
      </w:r>
      <w:r w:rsidRPr="000E2351">
        <w:rPr>
          <w:rFonts w:ascii="Times New Roman" w:hAnsi="Times New Roman" w:cs="Times New Roman"/>
          <w:sz w:val="28"/>
          <w:szCs w:val="28"/>
        </w:rPr>
        <w:t xml:space="preserve"> – минимальный элемент в </w:t>
      </w:r>
      <w:r w:rsidRPr="000E2351">
        <w:rPr>
          <w:rFonts w:ascii="Times New Roman" w:hAnsi="Times New Roman" w:cs="Times New Roman"/>
          <w:position w:val="-10"/>
          <w:sz w:val="28"/>
          <w:szCs w:val="28"/>
        </w:rPr>
        <w:object w:dxaOrig="279" w:dyaOrig="320">
          <v:shape id="_x0000_i1158" type="#_x0000_t75" style="width:13.95pt;height:16.1pt" o:ole="">
            <v:imagedata r:id="rId288" o:title=""/>
          </v:shape>
          <o:OLEObject Type="Embed" ProgID="Equation.3" ShapeID="_x0000_i1158" DrawAspect="Content" ObjectID="_1606030147" r:id="rId289"/>
        </w:object>
      </w:r>
      <w:r w:rsidRPr="000E2351">
        <w:rPr>
          <w:rFonts w:ascii="Times New Roman" w:hAnsi="Times New Roman" w:cs="Times New Roman"/>
          <w:sz w:val="28"/>
          <w:szCs w:val="28"/>
        </w:rPr>
        <w:t xml:space="preserve">. Аналогично множество </w:t>
      </w:r>
      <w:r w:rsidRPr="000E2351">
        <w:rPr>
          <w:rFonts w:ascii="Times New Roman" w:hAnsi="Times New Roman" w:cs="Times New Roman"/>
          <w:position w:val="-12"/>
          <w:sz w:val="28"/>
          <w:szCs w:val="28"/>
        </w:rPr>
        <w:object w:dxaOrig="2020" w:dyaOrig="380">
          <v:shape id="_x0000_i1159" type="#_x0000_t75" style="width:101pt;height:18.25pt" o:ole="">
            <v:imagedata r:id="rId290" o:title=""/>
          </v:shape>
          <o:OLEObject Type="Embed" ProgID="Equation.3" ShapeID="_x0000_i1159" DrawAspect="Content" ObjectID="_1606030148" r:id="rId291"/>
        </w:object>
      </w:r>
      <w:r w:rsidRPr="000E2351">
        <w:rPr>
          <w:rFonts w:ascii="Times New Roman" w:hAnsi="Times New Roman" w:cs="Times New Roman"/>
          <w:sz w:val="28"/>
          <w:szCs w:val="28"/>
        </w:rPr>
        <w:t xml:space="preserve"> называется </w:t>
      </w:r>
      <w:r w:rsidRPr="000E2351">
        <w:rPr>
          <w:rFonts w:ascii="Times New Roman" w:hAnsi="Times New Roman" w:cs="Times New Roman"/>
          <w:position w:val="-6"/>
          <w:sz w:val="28"/>
          <w:szCs w:val="28"/>
        </w:rPr>
        <w:object w:dxaOrig="200" w:dyaOrig="279">
          <v:shape id="_x0000_i1160" type="#_x0000_t75" style="width:9.65pt;height:13.95pt" o:ole="">
            <v:imagedata r:id="rId292" o:title=""/>
          </v:shape>
          <o:OLEObject Type="Embed" ProgID="Equation.3" ShapeID="_x0000_i1160" DrawAspect="Content" ObjectID="_1606030149" r:id="rId293"/>
        </w:object>
      </w:r>
      <w:r w:rsidRPr="000E2351">
        <w:rPr>
          <w:rFonts w:ascii="Times New Roman" w:hAnsi="Times New Roman" w:cs="Times New Roman"/>
          <w:sz w:val="28"/>
          <w:szCs w:val="28"/>
        </w:rPr>
        <w:t xml:space="preserve">-м </w:t>
      </w:r>
      <w:r w:rsidRPr="000E2351">
        <w:rPr>
          <w:rFonts w:ascii="Times New Roman" w:hAnsi="Times New Roman" w:cs="Times New Roman"/>
          <w:i/>
          <w:sz w:val="28"/>
          <w:szCs w:val="28"/>
        </w:rPr>
        <w:t>эшелоном</w:t>
      </w:r>
      <w:r w:rsidRPr="000E2351">
        <w:rPr>
          <w:rFonts w:ascii="Times New Roman" w:hAnsi="Times New Roman" w:cs="Times New Roman"/>
          <w:sz w:val="28"/>
          <w:szCs w:val="28"/>
        </w:rPr>
        <w:t xml:space="preserve">, если </w:t>
      </w:r>
      <w:r w:rsidRPr="000E2351">
        <w:rPr>
          <w:rFonts w:ascii="Times New Roman" w:hAnsi="Times New Roman" w:cs="Times New Roman"/>
          <w:position w:val="-12"/>
          <w:sz w:val="28"/>
          <w:szCs w:val="28"/>
        </w:rPr>
        <w:object w:dxaOrig="859" w:dyaOrig="360">
          <v:shape id="_x0000_i1161" type="#_x0000_t75" style="width:43pt;height:18.25pt" o:ole="">
            <v:imagedata r:id="rId294" o:title=""/>
          </v:shape>
          <o:OLEObject Type="Embed" ProgID="Equation.3" ShapeID="_x0000_i1161" DrawAspect="Content" ObjectID="_1606030150" r:id="rId295"/>
        </w:object>
      </w:r>
      <w:r w:rsidRPr="000E2351">
        <w:rPr>
          <w:rFonts w:ascii="Times New Roman" w:hAnsi="Times New Roman" w:cs="Times New Roman"/>
          <w:sz w:val="28"/>
          <w:szCs w:val="28"/>
        </w:rPr>
        <w:t xml:space="preserve"> – минимальный элемент множества </w:t>
      </w:r>
      <w:r w:rsidRPr="000E2351">
        <w:rPr>
          <w:rFonts w:ascii="Times New Roman" w:hAnsi="Times New Roman" w:cs="Times New Roman"/>
          <w:position w:val="-14"/>
          <w:sz w:val="28"/>
          <w:szCs w:val="28"/>
        </w:rPr>
        <w:object w:dxaOrig="2640" w:dyaOrig="400">
          <v:shape id="_x0000_i1162" type="#_x0000_t75" style="width:132.2pt;height:20.4pt" o:ole="">
            <v:imagedata r:id="rId296" o:title=""/>
          </v:shape>
          <o:OLEObject Type="Embed" ProgID="Equation.3" ShapeID="_x0000_i1162" DrawAspect="Content" ObjectID="_1606030151" r:id="rId297"/>
        </w:object>
      </w:r>
    </w:p>
    <w:p w:rsidR="00A24563" w:rsidRPr="000E2351" w:rsidRDefault="00A24563" w:rsidP="00A24563">
      <w:pPr>
        <w:spacing w:line="276" w:lineRule="auto"/>
        <w:ind w:firstLine="709"/>
        <w:jc w:val="both"/>
        <w:rPr>
          <w:rFonts w:ascii="Times New Roman" w:hAnsi="Times New Roman" w:cs="Times New Roman"/>
          <w:sz w:val="28"/>
          <w:szCs w:val="28"/>
        </w:rPr>
      </w:pPr>
      <w:r w:rsidRPr="000E2351">
        <w:rPr>
          <w:rFonts w:ascii="Times New Roman" w:hAnsi="Times New Roman" w:cs="Times New Roman"/>
          <w:sz w:val="28"/>
          <w:szCs w:val="28"/>
        </w:rPr>
        <w:t xml:space="preserve">Если каждый эшелон содержит не более одного элемента, мы имеем многослойную иерархию при условии, что упорядочение с помощью </w:t>
      </w:r>
      <w:proofErr w:type="gramStart"/>
      <w:r w:rsidRPr="000E2351">
        <w:rPr>
          <w:rFonts w:ascii="Times New Roman" w:hAnsi="Times New Roman" w:cs="Times New Roman"/>
          <w:sz w:val="28"/>
          <w:szCs w:val="28"/>
        </w:rPr>
        <w:t>отношения &gt;</w:t>
      </w:r>
      <w:proofErr w:type="gramEnd"/>
      <w:r w:rsidRPr="000E2351">
        <w:rPr>
          <w:rFonts w:ascii="Times New Roman" w:hAnsi="Times New Roman" w:cs="Times New Roman"/>
          <w:sz w:val="28"/>
          <w:szCs w:val="28"/>
        </w:rPr>
        <w:t xml:space="preserve"> определено надлежащим образом.</w:t>
      </w:r>
    </w:p>
    <w:p w:rsidR="00A24563" w:rsidRPr="000E2351" w:rsidRDefault="00A24563" w:rsidP="00A24563">
      <w:pPr>
        <w:spacing w:line="276" w:lineRule="auto"/>
        <w:ind w:firstLine="709"/>
        <w:jc w:val="both"/>
        <w:rPr>
          <w:rFonts w:ascii="Times New Roman" w:hAnsi="Times New Roman" w:cs="Times New Roman"/>
          <w:b/>
          <w:sz w:val="28"/>
          <w:szCs w:val="28"/>
        </w:rPr>
      </w:pPr>
      <w:r w:rsidRPr="000E2351">
        <w:rPr>
          <w:rFonts w:ascii="Times New Roman" w:hAnsi="Times New Roman" w:cs="Times New Roman"/>
          <w:sz w:val="28"/>
          <w:szCs w:val="28"/>
        </w:rPr>
        <w:t>Наконец, мы можем определить многоэшелонные иерархии как подкласс иерархий принятия решений. Иерархия принятия решений (</w:t>
      </w:r>
      <w:r w:rsidRPr="000E2351">
        <w:rPr>
          <w:rFonts w:ascii="Times New Roman" w:hAnsi="Times New Roman" w:cs="Times New Roman"/>
          <w:position w:val="-6"/>
          <w:sz w:val="28"/>
          <w:szCs w:val="28"/>
        </w:rPr>
        <w:object w:dxaOrig="220" w:dyaOrig="279">
          <v:shape id="_x0000_i1163" type="#_x0000_t75" style="width:10.75pt;height:13.95pt" o:ole="">
            <v:imagedata r:id="rId298" o:title=""/>
          </v:shape>
          <o:OLEObject Type="Embed" ProgID="Equation.3" ShapeID="_x0000_i1163" DrawAspect="Content" ObjectID="_1606030152" r:id="rId299"/>
        </w:object>
      </w:r>
      <w:r w:rsidRPr="000E2351">
        <w:rPr>
          <w:rFonts w:ascii="Times New Roman" w:hAnsi="Times New Roman" w:cs="Times New Roman"/>
          <w:sz w:val="28"/>
          <w:szCs w:val="28"/>
        </w:rPr>
        <w:t xml:space="preserve">, &gt;) является </w:t>
      </w:r>
      <w:r w:rsidRPr="000E2351">
        <w:rPr>
          <w:rFonts w:ascii="Times New Roman" w:hAnsi="Times New Roman" w:cs="Times New Roman"/>
          <w:i/>
          <w:sz w:val="28"/>
          <w:szCs w:val="28"/>
        </w:rPr>
        <w:t>многоэшелонной иерархией</w:t>
      </w:r>
      <w:r w:rsidRPr="000E2351">
        <w:rPr>
          <w:rFonts w:ascii="Times New Roman" w:hAnsi="Times New Roman" w:cs="Times New Roman"/>
          <w:sz w:val="28"/>
          <w:szCs w:val="28"/>
        </w:rPr>
        <w:t xml:space="preserve">, если для любых </w:t>
      </w:r>
      <w:r w:rsidRPr="000E2351">
        <w:rPr>
          <w:rFonts w:ascii="Times New Roman" w:hAnsi="Times New Roman" w:cs="Times New Roman"/>
          <w:position w:val="-6"/>
          <w:sz w:val="28"/>
          <w:szCs w:val="28"/>
        </w:rPr>
        <w:object w:dxaOrig="139" w:dyaOrig="260">
          <v:shape id="_x0000_i1164" type="#_x0000_t75" style="width:6.45pt;height:12.9pt" o:ole="">
            <v:imagedata r:id="rId300" o:title=""/>
          </v:shape>
          <o:OLEObject Type="Embed" ProgID="Equation.3" ShapeID="_x0000_i1164" DrawAspect="Content" ObjectID="_1606030153" r:id="rId301"/>
        </w:object>
      </w:r>
      <w:r w:rsidRPr="000E2351">
        <w:rPr>
          <w:rFonts w:ascii="Times New Roman" w:hAnsi="Times New Roman" w:cs="Times New Roman"/>
          <w:sz w:val="28"/>
          <w:szCs w:val="28"/>
        </w:rPr>
        <w:t xml:space="preserve"> и </w:t>
      </w:r>
      <w:r w:rsidRPr="000E2351">
        <w:rPr>
          <w:rFonts w:ascii="Times New Roman" w:hAnsi="Times New Roman" w:cs="Times New Roman"/>
          <w:position w:val="-10"/>
          <w:sz w:val="28"/>
          <w:szCs w:val="28"/>
        </w:rPr>
        <w:object w:dxaOrig="200" w:dyaOrig="300">
          <v:shape id="_x0000_i1165" type="#_x0000_t75" style="width:9.65pt;height:15.05pt" o:ole="">
            <v:imagedata r:id="rId302" o:title=""/>
          </v:shape>
          <o:OLEObject Type="Embed" ProgID="Equation.3" ShapeID="_x0000_i1165" DrawAspect="Content" ObjectID="_1606030154" r:id="rId303"/>
        </w:object>
      </w:r>
      <w:r w:rsidRPr="000E2351">
        <w:rPr>
          <w:rFonts w:ascii="Times New Roman" w:hAnsi="Times New Roman" w:cs="Times New Roman"/>
          <w:sz w:val="28"/>
          <w:szCs w:val="28"/>
        </w:rPr>
        <w:t xml:space="preserve"> из </w:t>
      </w:r>
      <w:r w:rsidRPr="000E2351">
        <w:rPr>
          <w:rFonts w:ascii="Times New Roman" w:hAnsi="Times New Roman" w:cs="Times New Roman"/>
          <w:position w:val="-4"/>
          <w:sz w:val="28"/>
          <w:szCs w:val="28"/>
        </w:rPr>
        <w:object w:dxaOrig="200" w:dyaOrig="260">
          <v:shape id="_x0000_i1166" type="#_x0000_t75" style="width:9.65pt;height:12.9pt" o:ole="">
            <v:imagedata r:id="rId304" o:title=""/>
          </v:shape>
          <o:OLEObject Type="Embed" ProgID="Equation.3" ShapeID="_x0000_i1166" DrawAspect="Content" ObjectID="_1606030155" r:id="rId305"/>
        </w:object>
      </w:r>
      <w:r w:rsidRPr="000E2351">
        <w:rPr>
          <w:rFonts w:ascii="Times New Roman" w:hAnsi="Times New Roman" w:cs="Times New Roman"/>
          <w:sz w:val="28"/>
          <w:szCs w:val="28"/>
        </w:rPr>
        <w:t xml:space="preserve"> существует не более одного </w:t>
      </w:r>
      <w:r w:rsidRPr="000E2351">
        <w:rPr>
          <w:rFonts w:ascii="Times New Roman" w:hAnsi="Times New Roman" w:cs="Times New Roman"/>
          <w:position w:val="-6"/>
          <w:sz w:val="28"/>
          <w:szCs w:val="28"/>
        </w:rPr>
        <w:object w:dxaOrig="540" w:dyaOrig="279">
          <v:shape id="_x0000_i1167" type="#_x0000_t75" style="width:26.85pt;height:13.95pt" o:ole="">
            <v:imagedata r:id="rId306" o:title=""/>
          </v:shape>
          <o:OLEObject Type="Embed" ProgID="Equation.3" ShapeID="_x0000_i1167" DrawAspect="Content" ObjectID="_1606030156" r:id="rId307"/>
        </w:object>
      </w:r>
      <w:r w:rsidRPr="000E2351">
        <w:rPr>
          <w:rFonts w:ascii="Times New Roman" w:hAnsi="Times New Roman" w:cs="Times New Roman"/>
          <w:sz w:val="28"/>
          <w:szCs w:val="28"/>
        </w:rPr>
        <w:t xml:space="preserve">, такого, что для любого </w:t>
      </w:r>
      <w:r w:rsidRPr="000E2351">
        <w:rPr>
          <w:rFonts w:ascii="Times New Roman" w:hAnsi="Times New Roman" w:cs="Times New Roman"/>
          <w:position w:val="-6"/>
          <w:sz w:val="28"/>
          <w:szCs w:val="28"/>
        </w:rPr>
        <w:object w:dxaOrig="139" w:dyaOrig="279">
          <v:shape id="_x0000_i1168" type="#_x0000_t75" style="width:6.45pt;height:13.95pt" o:ole="">
            <v:imagedata r:id="rId308" o:title=""/>
          </v:shape>
          <o:OLEObject Type="Embed" ProgID="Equation.3" ShapeID="_x0000_i1168" DrawAspect="Content" ObjectID="_1606030157" r:id="rId309"/>
        </w:object>
      </w:r>
      <w:r w:rsidRPr="000E2351">
        <w:rPr>
          <w:rFonts w:ascii="Times New Roman" w:hAnsi="Times New Roman" w:cs="Times New Roman"/>
          <w:sz w:val="28"/>
          <w:szCs w:val="28"/>
        </w:rPr>
        <w:t xml:space="preserve"> из </w:t>
      </w:r>
      <w:r w:rsidRPr="000E2351">
        <w:rPr>
          <w:rFonts w:ascii="Times New Roman" w:hAnsi="Times New Roman" w:cs="Times New Roman"/>
          <w:position w:val="-4"/>
          <w:sz w:val="28"/>
          <w:szCs w:val="28"/>
        </w:rPr>
        <w:object w:dxaOrig="200" w:dyaOrig="260">
          <v:shape id="_x0000_i1169" type="#_x0000_t75" style="width:9.65pt;height:12.9pt" o:ole="">
            <v:imagedata r:id="rId310" o:title=""/>
          </v:shape>
          <o:OLEObject Type="Embed" ProgID="Equation.3" ShapeID="_x0000_i1169" DrawAspect="Content" ObjectID="_1606030158" r:id="rId311"/>
        </w:object>
      </w:r>
      <w:r w:rsidRPr="000E2351">
        <w:rPr>
          <w:rFonts w:ascii="Times New Roman" w:hAnsi="Times New Roman" w:cs="Times New Roman"/>
          <w:sz w:val="28"/>
          <w:szCs w:val="28"/>
        </w:rPr>
        <w:t xml:space="preserve"> соотношения </w:t>
      </w:r>
      <w:r w:rsidRPr="000E2351">
        <w:rPr>
          <w:rFonts w:ascii="Times New Roman" w:hAnsi="Times New Roman" w:cs="Times New Roman"/>
          <w:position w:val="-6"/>
          <w:sz w:val="28"/>
          <w:szCs w:val="28"/>
        </w:rPr>
        <w:object w:dxaOrig="139" w:dyaOrig="279">
          <v:shape id="_x0000_i1170" type="#_x0000_t75" style="width:6.45pt;height:13.95pt" o:ole="">
            <v:imagedata r:id="rId308" o:title=""/>
          </v:shape>
          <o:OLEObject Type="Embed" ProgID="Equation.3" ShapeID="_x0000_i1170" DrawAspect="Content" ObjectID="_1606030159" r:id="rId312"/>
        </w:object>
      </w:r>
      <w:r w:rsidRPr="000E2351">
        <w:rPr>
          <w:rFonts w:ascii="Times New Roman" w:hAnsi="Times New Roman" w:cs="Times New Roman"/>
          <w:sz w:val="28"/>
          <w:szCs w:val="28"/>
        </w:rPr>
        <w:t xml:space="preserve">&gt; </w:t>
      </w:r>
      <w:r w:rsidRPr="000E2351">
        <w:rPr>
          <w:rFonts w:ascii="Times New Roman" w:hAnsi="Times New Roman" w:cs="Times New Roman"/>
          <w:position w:val="-6"/>
          <w:sz w:val="28"/>
          <w:szCs w:val="28"/>
        </w:rPr>
        <w:object w:dxaOrig="139" w:dyaOrig="260">
          <v:shape id="_x0000_i1171" type="#_x0000_t75" style="width:6.45pt;height:12.9pt" o:ole="">
            <v:imagedata r:id="rId300" o:title=""/>
          </v:shape>
          <o:OLEObject Type="Embed" ProgID="Equation.3" ShapeID="_x0000_i1171" DrawAspect="Content" ObjectID="_1606030160" r:id="rId313"/>
        </w:object>
      </w:r>
      <w:r w:rsidRPr="000E2351">
        <w:rPr>
          <w:rFonts w:ascii="Times New Roman" w:hAnsi="Times New Roman" w:cs="Times New Roman"/>
          <w:sz w:val="28"/>
          <w:szCs w:val="28"/>
        </w:rPr>
        <w:t xml:space="preserve"> и </w:t>
      </w:r>
      <w:r w:rsidRPr="000E2351">
        <w:rPr>
          <w:rFonts w:ascii="Times New Roman" w:hAnsi="Times New Roman" w:cs="Times New Roman"/>
          <w:position w:val="-6"/>
          <w:sz w:val="28"/>
          <w:szCs w:val="28"/>
        </w:rPr>
        <w:object w:dxaOrig="139" w:dyaOrig="279">
          <v:shape id="_x0000_i1172" type="#_x0000_t75" style="width:6.45pt;height:13.95pt" o:ole="">
            <v:imagedata r:id="rId308" o:title=""/>
          </v:shape>
          <o:OLEObject Type="Embed" ProgID="Equation.3" ShapeID="_x0000_i1172" DrawAspect="Content" ObjectID="_1606030161" r:id="rId314"/>
        </w:object>
      </w:r>
      <w:r w:rsidRPr="000E2351">
        <w:rPr>
          <w:rFonts w:ascii="Times New Roman" w:hAnsi="Times New Roman" w:cs="Times New Roman"/>
          <w:sz w:val="28"/>
          <w:szCs w:val="28"/>
        </w:rPr>
        <w:t xml:space="preserve"> &gt; </w:t>
      </w:r>
      <w:r w:rsidRPr="000E2351">
        <w:rPr>
          <w:rFonts w:ascii="Times New Roman" w:hAnsi="Times New Roman" w:cs="Times New Roman"/>
          <w:position w:val="-10"/>
          <w:sz w:val="28"/>
          <w:szCs w:val="28"/>
        </w:rPr>
        <w:object w:dxaOrig="200" w:dyaOrig="300">
          <v:shape id="_x0000_i1173" type="#_x0000_t75" style="width:9.65pt;height:15.05pt" o:ole="">
            <v:imagedata r:id="rId302" o:title=""/>
          </v:shape>
          <o:OLEObject Type="Embed" ProgID="Equation.3" ShapeID="_x0000_i1173" DrawAspect="Content" ObjectID="_1606030162" r:id="rId315"/>
        </w:object>
      </w:r>
      <w:r w:rsidRPr="000E2351">
        <w:rPr>
          <w:rFonts w:ascii="Times New Roman" w:hAnsi="Times New Roman" w:cs="Times New Roman"/>
          <w:sz w:val="28"/>
          <w:szCs w:val="28"/>
        </w:rPr>
        <w:t xml:space="preserve"> влекут за собой </w:t>
      </w:r>
      <w:r w:rsidRPr="000E2351">
        <w:rPr>
          <w:rFonts w:ascii="Times New Roman" w:hAnsi="Times New Roman" w:cs="Times New Roman"/>
          <w:position w:val="-6"/>
          <w:sz w:val="28"/>
          <w:szCs w:val="28"/>
        </w:rPr>
        <w:object w:dxaOrig="139" w:dyaOrig="279">
          <v:shape id="_x0000_i1174" type="#_x0000_t75" style="width:6.45pt;height:13.95pt" o:ole="">
            <v:imagedata r:id="rId308" o:title=""/>
          </v:shape>
          <o:OLEObject Type="Embed" ProgID="Equation.3" ShapeID="_x0000_i1174" DrawAspect="Content" ObjectID="_1606030163" r:id="rId316"/>
        </w:object>
      </w:r>
      <w:r w:rsidRPr="000E2351">
        <w:rPr>
          <w:rFonts w:ascii="Times New Roman" w:hAnsi="Times New Roman" w:cs="Times New Roman"/>
          <w:sz w:val="28"/>
          <w:szCs w:val="28"/>
        </w:rPr>
        <w:t xml:space="preserve"> &gt; </w:t>
      </w:r>
      <w:r w:rsidRPr="000E2351">
        <w:rPr>
          <w:rFonts w:ascii="Times New Roman" w:hAnsi="Times New Roman" w:cs="Times New Roman"/>
          <w:position w:val="-4"/>
          <w:sz w:val="28"/>
          <w:szCs w:val="28"/>
        </w:rPr>
        <w:object w:dxaOrig="200" w:dyaOrig="260">
          <v:shape id="_x0000_i1175" type="#_x0000_t75" style="width:9.65pt;height:12.9pt" o:ole="">
            <v:imagedata r:id="rId317" o:title=""/>
          </v:shape>
          <o:OLEObject Type="Embed" ProgID="Equation.3" ShapeID="_x0000_i1175" DrawAspect="Content" ObjectID="_1606030164" r:id="rId318"/>
        </w:object>
      </w:r>
      <w:r w:rsidRPr="000E2351">
        <w:rPr>
          <w:rFonts w:ascii="Times New Roman" w:hAnsi="Times New Roman" w:cs="Times New Roman"/>
          <w:sz w:val="28"/>
          <w:szCs w:val="28"/>
        </w:rPr>
        <w:t xml:space="preserve">. Это условие означает, что для любого члена иерархии </w:t>
      </w:r>
      <w:r w:rsidRPr="000E2351">
        <w:rPr>
          <w:rFonts w:ascii="Times New Roman" w:hAnsi="Times New Roman" w:cs="Times New Roman"/>
          <w:position w:val="-6"/>
          <w:sz w:val="28"/>
          <w:szCs w:val="28"/>
        </w:rPr>
        <w:object w:dxaOrig="220" w:dyaOrig="279">
          <v:shape id="_x0000_i1176" type="#_x0000_t75" style="width:10.75pt;height:13.95pt" o:ole="">
            <v:imagedata r:id="rId319" o:title=""/>
          </v:shape>
          <o:OLEObject Type="Embed" ProgID="Equation.3" ShapeID="_x0000_i1176" DrawAspect="Content" ObjectID="_1606030165" r:id="rId320"/>
        </w:object>
      </w:r>
      <w:r w:rsidRPr="000E2351">
        <w:rPr>
          <w:rFonts w:ascii="Times New Roman" w:hAnsi="Times New Roman" w:cs="Times New Roman"/>
          <w:sz w:val="28"/>
          <w:szCs w:val="28"/>
        </w:rPr>
        <w:t xml:space="preserve"> в эшелоне, расположенном непосредственно над ним, найдется по крайней мере один элемент, обладающий приоритетом действия по отношению к нему. Многоэшелонную иерархию можно интерпретировать следующим, весьма интересным образом. Если отношение &gt; таково, что </w:t>
      </w:r>
      <w:r w:rsidRPr="000E2351">
        <w:rPr>
          <w:rFonts w:ascii="Times New Roman" w:hAnsi="Times New Roman" w:cs="Times New Roman"/>
          <w:position w:val="-6"/>
          <w:sz w:val="28"/>
          <w:szCs w:val="28"/>
        </w:rPr>
        <w:object w:dxaOrig="139" w:dyaOrig="260">
          <v:shape id="_x0000_i1177" type="#_x0000_t75" style="width:6.45pt;height:12.9pt" o:ole="">
            <v:imagedata r:id="rId300" o:title=""/>
          </v:shape>
          <o:OLEObject Type="Embed" ProgID="Equation.3" ShapeID="_x0000_i1177" DrawAspect="Content" ObjectID="_1606030166" r:id="rId321"/>
        </w:object>
      </w:r>
      <w:r w:rsidRPr="000E2351">
        <w:rPr>
          <w:rFonts w:ascii="Times New Roman" w:hAnsi="Times New Roman" w:cs="Times New Roman"/>
          <w:sz w:val="28"/>
          <w:szCs w:val="28"/>
        </w:rPr>
        <w:t xml:space="preserve"> &gt; </w:t>
      </w:r>
      <w:r w:rsidRPr="000E2351">
        <w:rPr>
          <w:rFonts w:ascii="Times New Roman" w:hAnsi="Times New Roman" w:cs="Times New Roman"/>
          <w:position w:val="-10"/>
          <w:sz w:val="28"/>
          <w:szCs w:val="28"/>
        </w:rPr>
        <w:object w:dxaOrig="200" w:dyaOrig="300">
          <v:shape id="_x0000_i1178" type="#_x0000_t75" style="width:9.65pt;height:15.05pt" o:ole="">
            <v:imagedata r:id="rId302" o:title=""/>
          </v:shape>
          <o:OLEObject Type="Embed" ProgID="Equation.3" ShapeID="_x0000_i1178" DrawAspect="Content" ObjectID="_1606030167" r:id="rId322"/>
        </w:object>
      </w:r>
      <w:r w:rsidRPr="000E2351">
        <w:rPr>
          <w:rFonts w:ascii="Times New Roman" w:hAnsi="Times New Roman" w:cs="Times New Roman"/>
          <w:sz w:val="28"/>
          <w:szCs w:val="28"/>
        </w:rPr>
        <w:t xml:space="preserve"> тогда и только тогда, когда </w:t>
      </w:r>
      <w:r w:rsidRPr="000E2351">
        <w:rPr>
          <w:rFonts w:ascii="Times New Roman" w:hAnsi="Times New Roman" w:cs="Times New Roman"/>
          <w:position w:val="-14"/>
          <w:sz w:val="28"/>
          <w:szCs w:val="28"/>
        </w:rPr>
        <w:object w:dxaOrig="260" w:dyaOrig="380">
          <v:shape id="_x0000_i1179" type="#_x0000_t75" style="width:12.9pt;height:18.25pt" o:ole="">
            <v:imagedata r:id="rId323" o:title=""/>
          </v:shape>
          <o:OLEObject Type="Embed" ProgID="Equation.3" ShapeID="_x0000_i1179" DrawAspect="Content" ObjectID="_1606030168" r:id="rId324"/>
        </w:object>
      </w:r>
      <w:r w:rsidRPr="000E2351">
        <w:rPr>
          <w:rFonts w:ascii="Times New Roman" w:hAnsi="Times New Roman" w:cs="Times New Roman"/>
          <w:sz w:val="28"/>
          <w:szCs w:val="28"/>
        </w:rPr>
        <w:t xml:space="preserve"> является подсистемой </w:t>
      </w:r>
      <w:r w:rsidRPr="000E2351">
        <w:rPr>
          <w:rFonts w:ascii="Times New Roman" w:hAnsi="Times New Roman" w:cs="Times New Roman"/>
          <w:position w:val="-12"/>
          <w:sz w:val="28"/>
          <w:szCs w:val="28"/>
        </w:rPr>
        <w:object w:dxaOrig="260" w:dyaOrig="360">
          <v:shape id="_x0000_i1180" type="#_x0000_t75" style="width:12.9pt;height:18.25pt" o:ole="">
            <v:imagedata r:id="rId325" o:title=""/>
          </v:shape>
          <o:OLEObject Type="Embed" ProgID="Equation.3" ShapeID="_x0000_i1180" DrawAspect="Content" ObjectID="_1606030169" r:id="rId326"/>
        </w:object>
      </w:r>
      <w:r w:rsidRPr="000E2351">
        <w:rPr>
          <w:rFonts w:ascii="Times New Roman" w:hAnsi="Times New Roman" w:cs="Times New Roman"/>
          <w:sz w:val="28"/>
          <w:szCs w:val="28"/>
        </w:rPr>
        <w:t>, мы получаем стратифицированную систему в том смысле, что системы нижнего уровня являются подсистемами систем, расположенных на вышележащих уровнях.</w:t>
      </w:r>
    </w:p>
    <w:p w:rsidR="00311677" w:rsidRDefault="00311677" w:rsidP="00A24563">
      <w:pPr>
        <w:spacing w:line="276" w:lineRule="auto"/>
        <w:jc w:val="center"/>
        <w:rPr>
          <w:rFonts w:ascii="Times New Roman" w:hAnsi="Times New Roman" w:cs="Times New Roman"/>
          <w:b/>
          <w:sz w:val="28"/>
          <w:szCs w:val="28"/>
        </w:rPr>
      </w:pPr>
    </w:p>
    <w:p w:rsidR="00A24563" w:rsidRPr="00075852" w:rsidRDefault="00A24563" w:rsidP="00A24563">
      <w:pPr>
        <w:spacing w:line="276" w:lineRule="auto"/>
        <w:jc w:val="center"/>
        <w:rPr>
          <w:rFonts w:ascii="Times New Roman" w:hAnsi="Times New Roman" w:cs="Times New Roman"/>
          <w:b/>
          <w:sz w:val="28"/>
          <w:szCs w:val="28"/>
        </w:rPr>
      </w:pPr>
      <w:r w:rsidRPr="00075852">
        <w:rPr>
          <w:rFonts w:ascii="Times New Roman" w:hAnsi="Times New Roman" w:cs="Times New Roman"/>
          <w:b/>
          <w:sz w:val="28"/>
          <w:szCs w:val="28"/>
        </w:rPr>
        <w:lastRenderedPageBreak/>
        <w:t>Лекция №10</w:t>
      </w:r>
    </w:p>
    <w:p w:rsidR="00A24563" w:rsidRPr="00075852" w:rsidRDefault="00A24563" w:rsidP="00A24563">
      <w:pPr>
        <w:spacing w:line="276" w:lineRule="auto"/>
        <w:jc w:val="center"/>
        <w:rPr>
          <w:rFonts w:ascii="Times New Roman" w:hAnsi="Times New Roman" w:cs="Times New Roman"/>
          <w:b/>
          <w:sz w:val="28"/>
          <w:szCs w:val="28"/>
        </w:rPr>
      </w:pPr>
      <w:r w:rsidRPr="00075852">
        <w:rPr>
          <w:rFonts w:ascii="Times New Roman" w:hAnsi="Times New Roman" w:cs="Times New Roman"/>
          <w:b/>
          <w:sz w:val="28"/>
          <w:szCs w:val="28"/>
        </w:rPr>
        <w:t>Координация. Общее описание двухуровневой системы.</w:t>
      </w:r>
    </w:p>
    <w:p w:rsidR="00A24563" w:rsidRPr="00075852" w:rsidRDefault="00A24563" w:rsidP="00A24563">
      <w:pPr>
        <w:spacing w:line="276" w:lineRule="auto"/>
        <w:ind w:firstLine="709"/>
        <w:jc w:val="both"/>
        <w:rPr>
          <w:rFonts w:ascii="Times New Roman" w:hAnsi="Times New Roman" w:cs="Times New Roman"/>
          <w:b/>
          <w:sz w:val="28"/>
          <w:szCs w:val="28"/>
        </w:rPr>
      </w:pPr>
    </w:p>
    <w:p w:rsidR="00A24563" w:rsidRPr="00075852" w:rsidRDefault="00A24563" w:rsidP="00A24563">
      <w:pPr>
        <w:spacing w:line="276" w:lineRule="auto"/>
        <w:ind w:firstLine="709"/>
        <w:jc w:val="both"/>
        <w:rPr>
          <w:rFonts w:ascii="Times New Roman" w:hAnsi="Times New Roman" w:cs="Times New Roman"/>
          <w:i/>
          <w:sz w:val="28"/>
          <w:szCs w:val="28"/>
        </w:rPr>
      </w:pPr>
      <w:r w:rsidRPr="00075852">
        <w:rPr>
          <w:rFonts w:ascii="Times New Roman" w:hAnsi="Times New Roman" w:cs="Times New Roman"/>
          <w:b/>
          <w:i/>
          <w:sz w:val="28"/>
          <w:szCs w:val="28"/>
        </w:rPr>
        <w:t>Координация.</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Проблему координации в многоуровневой системе с достаточной общностью можно рассмотреть на примере двухуровневой системы. В настоящей лекции мы намерены дать такую постановку проблемы координации, которая поддавалась бы анализу математическими средствами. Мы остановили свой выбор именно на двухуровневых системах потому, что, во-первых, такие системы сравнительно просты, а во-вторых, при синтезе более общей многоуровневой системы их можно использовать в качестве основных модулей.</w:t>
      </w:r>
    </w:p>
    <w:p w:rsidR="00A24563" w:rsidRPr="00075852" w:rsidRDefault="00A24563" w:rsidP="00A24563">
      <w:pPr>
        <w:spacing w:line="276" w:lineRule="auto"/>
        <w:ind w:firstLine="709"/>
        <w:jc w:val="both"/>
        <w:rPr>
          <w:rFonts w:ascii="Times New Roman" w:hAnsi="Times New Roman" w:cs="Times New Roman"/>
          <w:b/>
          <w:i/>
          <w:sz w:val="28"/>
          <w:szCs w:val="28"/>
        </w:rPr>
      </w:pPr>
      <w:r w:rsidRPr="00075852">
        <w:rPr>
          <w:rFonts w:ascii="Times New Roman" w:hAnsi="Times New Roman" w:cs="Times New Roman"/>
          <w:b/>
          <w:i/>
          <w:sz w:val="28"/>
          <w:szCs w:val="28"/>
        </w:rPr>
        <w:t>Общее описание двухуровневой системы.</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На рис.10.1 представлена блок-схема некоторой двухуровневой системы. Отдельные блоки изображают подсистемы, а их взаимное расположение отражает иерархическую структуру всей системы. Система, изображенная на рис.10.1, имеет </w:t>
      </w:r>
      <w:r w:rsidRPr="00075852">
        <w:rPr>
          <w:rFonts w:ascii="Times New Roman" w:hAnsi="Times New Roman" w:cs="Times New Roman"/>
          <w:position w:val="-10"/>
          <w:sz w:val="28"/>
          <w:szCs w:val="28"/>
        </w:rPr>
        <w:object w:dxaOrig="700" w:dyaOrig="320">
          <v:shape id="_x0000_i1181" type="#_x0000_t75" style="width:35.45pt;height:16.1pt" o:ole="">
            <v:imagedata r:id="rId327" o:title=""/>
          </v:shape>
          <o:OLEObject Type="Embed" ProgID="Equation.3" ShapeID="_x0000_i1181" DrawAspect="Content" ObjectID="_1606030170" r:id="rId328"/>
        </w:object>
      </w:r>
      <w:r w:rsidRPr="00075852">
        <w:rPr>
          <w:rFonts w:ascii="Times New Roman" w:hAnsi="Times New Roman" w:cs="Times New Roman"/>
          <w:sz w:val="28"/>
          <w:szCs w:val="28"/>
        </w:rPr>
        <w:t xml:space="preserve"> основных подсистем: вышестоящую управляющую систему </w:t>
      </w:r>
      <w:r w:rsidRPr="00075852">
        <w:rPr>
          <w:rFonts w:ascii="Times New Roman" w:hAnsi="Times New Roman" w:cs="Times New Roman"/>
          <w:position w:val="-12"/>
          <w:sz w:val="28"/>
          <w:szCs w:val="28"/>
        </w:rPr>
        <w:object w:dxaOrig="580" w:dyaOrig="360">
          <v:shape id="_x0000_i1182" type="#_x0000_t75" style="width:29pt;height:18.25pt" o:ole="">
            <v:imagedata r:id="rId329" o:title=""/>
          </v:shape>
          <o:OLEObject Type="Embed" ProgID="Equation.3" ShapeID="_x0000_i1182" DrawAspect="Content" ObjectID="_1606030171" r:id="rId330"/>
        </w:object>
      </w:r>
      <w:r w:rsidRPr="00075852">
        <w:rPr>
          <w:rFonts w:ascii="Times New Roman" w:hAnsi="Times New Roman" w:cs="Times New Roman"/>
          <w:sz w:val="28"/>
          <w:szCs w:val="28"/>
        </w:rPr>
        <w:t xml:space="preserve"> нижестоящих управляющих систем </w:t>
      </w:r>
      <w:r w:rsidRPr="00075852">
        <w:rPr>
          <w:rFonts w:ascii="Times New Roman" w:hAnsi="Times New Roman" w:cs="Times New Roman"/>
          <w:position w:val="-12"/>
          <w:sz w:val="28"/>
          <w:szCs w:val="28"/>
        </w:rPr>
        <w:object w:dxaOrig="880" w:dyaOrig="360">
          <v:shape id="_x0000_i1183" type="#_x0000_t75" style="width:44.05pt;height:18.25pt" o:ole="">
            <v:imagedata r:id="rId331" o:title=""/>
          </v:shape>
          <o:OLEObject Type="Embed" ProgID="Equation.3" ShapeID="_x0000_i1183" DrawAspect="Content" ObjectID="_1606030172" r:id="rId332"/>
        </w:object>
      </w:r>
      <w:r w:rsidRPr="00075852">
        <w:rPr>
          <w:rFonts w:ascii="Times New Roman" w:hAnsi="Times New Roman" w:cs="Times New Roman"/>
          <w:sz w:val="28"/>
          <w:szCs w:val="28"/>
        </w:rPr>
        <w:t xml:space="preserve"> и управляемый процесс </w:t>
      </w:r>
      <w:r w:rsidRPr="00075852">
        <w:rPr>
          <w:rFonts w:ascii="Times New Roman" w:hAnsi="Times New Roman" w:cs="Times New Roman"/>
          <w:position w:val="-4"/>
          <w:sz w:val="28"/>
          <w:szCs w:val="28"/>
        </w:rPr>
        <w:object w:dxaOrig="240" w:dyaOrig="260">
          <v:shape id="_x0000_i1184" type="#_x0000_t75" style="width:11.8pt;height:12.9pt" o:ole="">
            <v:imagedata r:id="rId333" o:title=""/>
          </v:shape>
          <o:OLEObject Type="Embed" ProgID="Equation.3" ShapeID="_x0000_i1184" DrawAspect="Content" ObjectID="_1606030173" r:id="rId334"/>
        </w:object>
      </w:r>
      <w:r w:rsidRPr="00075852">
        <w:rPr>
          <w:rFonts w:ascii="Times New Roman" w:hAnsi="Times New Roman" w:cs="Times New Roman"/>
          <w:sz w:val="28"/>
          <w:szCs w:val="28"/>
        </w:rPr>
        <w:t xml:space="preserve">. Отметим два вида вертикального взаимодействия между подсистемами. Один – это передача вниз «командных» сигналов; сигналы от нижестоящих управляющих систем </w:t>
      </w:r>
      <w:r w:rsidRPr="00075852">
        <w:rPr>
          <w:rFonts w:ascii="Times New Roman" w:hAnsi="Times New Roman" w:cs="Times New Roman"/>
          <w:position w:val="-12"/>
          <w:sz w:val="28"/>
          <w:szCs w:val="28"/>
        </w:rPr>
        <w:object w:dxaOrig="880" w:dyaOrig="360">
          <v:shape id="_x0000_i1185" type="#_x0000_t75" style="width:44.05pt;height:18.25pt" o:ole="">
            <v:imagedata r:id="rId331" o:title=""/>
          </v:shape>
          <o:OLEObject Type="Embed" ProgID="Equation.3" ShapeID="_x0000_i1185" DrawAspect="Content" ObjectID="_1606030174" r:id="rId335"/>
        </w:object>
      </w:r>
      <w:r w:rsidRPr="00075852">
        <w:rPr>
          <w:rFonts w:ascii="Times New Roman" w:hAnsi="Times New Roman" w:cs="Times New Roman"/>
          <w:sz w:val="28"/>
          <w:szCs w:val="28"/>
        </w:rPr>
        <w:t xml:space="preserve"> к процессу будут называться управляющими воздействиями (входами), тогда как сигналы от вышестоящей к нижестоящим управляющим системам будут называться координирующими сигналами (входами) или вмешательствами. Другой вид вертикального взаимодействия – это передача наверх информационных сигналов, или сигналов обратной связи, различным управляющим системам иерархии. Эти передачи сигналов представлены на блок-схеме пунктирными линиями.</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Простейший способ описания подсистем двухуровневой системы связан с использованием терминальных переменных: входов и выходов. При этом удобно описывать подсистемы как функциональные в том смысле, что входы однозначно определяют выходы; можно рассматривать эту ситуацию как ситуацию, в которой задано текущее состояние. Поэтому каждый из блоков на рис.10.1 представляет собой отображение. Когда мы будем описывать подсистемы, введем соответствующие названия для различных объектов, чтобы подчеркнуть концептуальную роль каждого из них в функционировании двухуровневой системы.</w:t>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noProof/>
          <w:sz w:val="28"/>
          <w:szCs w:val="28"/>
        </w:rPr>
        <w:lastRenderedPageBreak/>
        <w:drawing>
          <wp:inline distT="0" distB="0" distL="0" distR="0">
            <wp:extent cx="3347720" cy="2679700"/>
            <wp:effectExtent l="0" t="0" r="508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347720" cy="2679700"/>
                    </a:xfrm>
                    <a:prstGeom prst="rect">
                      <a:avLst/>
                    </a:prstGeom>
                    <a:noFill/>
                    <a:ln>
                      <a:noFill/>
                    </a:ln>
                  </pic:spPr>
                </pic:pic>
              </a:graphicData>
            </a:graphic>
          </wp:inline>
        </w:drawing>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sz w:val="28"/>
          <w:szCs w:val="28"/>
        </w:rPr>
        <w:t xml:space="preserve">Рис.10.1. Двухуровневая система с </w:t>
      </w:r>
      <w:r w:rsidRPr="00075852">
        <w:rPr>
          <w:rFonts w:ascii="Times New Roman" w:hAnsi="Times New Roman" w:cs="Times New Roman"/>
          <w:i/>
          <w:position w:val="-4"/>
          <w:sz w:val="28"/>
          <w:szCs w:val="28"/>
        </w:rPr>
        <w:object w:dxaOrig="200" w:dyaOrig="200">
          <v:shape id="_x0000_i1186" type="#_x0000_t75" style="width:9.65pt;height:9.65pt" o:ole="">
            <v:imagedata r:id="rId337" o:title=""/>
          </v:shape>
          <o:OLEObject Type="Embed" ProgID="Equation.3" ShapeID="_x0000_i1186" DrawAspect="Content" ObjectID="_1606030175" r:id="rId338"/>
        </w:object>
      </w:r>
      <w:r w:rsidRPr="00075852">
        <w:rPr>
          <w:rFonts w:ascii="Times New Roman" w:hAnsi="Times New Roman" w:cs="Times New Roman"/>
          <w:sz w:val="28"/>
          <w:szCs w:val="28"/>
        </w:rPr>
        <w:t xml:space="preserve"> нижестоящими управляющими системами и единственной вышестоящей управляющей системой.</w:t>
      </w:r>
    </w:p>
    <w:p w:rsidR="00A24563" w:rsidRPr="00075852" w:rsidRDefault="00A24563" w:rsidP="00A24563">
      <w:pPr>
        <w:spacing w:line="276" w:lineRule="auto"/>
        <w:ind w:firstLine="709"/>
        <w:jc w:val="both"/>
        <w:rPr>
          <w:rFonts w:ascii="Times New Roman" w:hAnsi="Times New Roman" w:cs="Times New Roman"/>
          <w:sz w:val="28"/>
          <w:szCs w:val="28"/>
        </w:rPr>
      </w:pP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Рассмотрим сначала процесс </w:t>
      </w:r>
      <w:r w:rsidRPr="00075852">
        <w:rPr>
          <w:rFonts w:ascii="Times New Roman" w:hAnsi="Times New Roman" w:cs="Times New Roman"/>
          <w:position w:val="-4"/>
          <w:sz w:val="28"/>
          <w:szCs w:val="28"/>
        </w:rPr>
        <w:object w:dxaOrig="220" w:dyaOrig="260">
          <v:shape id="_x0000_i1187" type="#_x0000_t75" style="width:10.75pt;height:12.9pt" o:ole="">
            <v:imagedata r:id="rId339" o:title=""/>
          </v:shape>
          <o:OLEObject Type="Embed" ProgID="Equation.3" ShapeID="_x0000_i1187" DrawAspect="Content" ObjectID="_1606030176" r:id="rId340"/>
        </w:object>
      </w:r>
      <w:r w:rsidRPr="00075852">
        <w:rPr>
          <w:rFonts w:ascii="Times New Roman" w:hAnsi="Times New Roman" w:cs="Times New Roman"/>
          <w:sz w:val="28"/>
          <w:szCs w:val="28"/>
        </w:rPr>
        <w:t xml:space="preserve">, как некую управляемую систему , к которой поступают управляющие воздействия от систем» управления нижнего уровня </w:t>
      </w:r>
      <w:r w:rsidRPr="00075852">
        <w:rPr>
          <w:rFonts w:ascii="Times New Roman" w:hAnsi="Times New Roman" w:cs="Times New Roman"/>
          <w:position w:val="-12"/>
          <w:sz w:val="28"/>
          <w:szCs w:val="28"/>
        </w:rPr>
        <w:object w:dxaOrig="900" w:dyaOrig="360">
          <v:shape id="_x0000_i1188" type="#_x0000_t75" style="width:45.15pt;height:18.25pt" o:ole="">
            <v:imagedata r:id="rId341" o:title=""/>
          </v:shape>
          <o:OLEObject Type="Embed" ProgID="Equation.3" ShapeID="_x0000_i1188" DrawAspect="Content" ObjectID="_1606030177" r:id="rId342"/>
        </w:object>
      </w:r>
      <w:r w:rsidRPr="00075852">
        <w:rPr>
          <w:rFonts w:ascii="Times New Roman" w:hAnsi="Times New Roman" w:cs="Times New Roman"/>
          <w:sz w:val="28"/>
          <w:szCs w:val="28"/>
        </w:rPr>
        <w:t xml:space="preserve">. К нему приходят входные сигналы двух видов: управляющие сигналы (управляющие- входы) </w:t>
      </w:r>
      <w:r w:rsidRPr="00075852">
        <w:rPr>
          <w:rFonts w:ascii="Times New Roman" w:hAnsi="Times New Roman" w:cs="Times New Roman"/>
          <w:position w:val="-10"/>
          <w:sz w:val="28"/>
          <w:szCs w:val="28"/>
        </w:rPr>
        <w:object w:dxaOrig="999" w:dyaOrig="320">
          <v:shape id="_x0000_i1189" type="#_x0000_t75" style="width:50.5pt;height:16.1pt" o:ole="">
            <v:imagedata r:id="rId343" o:title=""/>
          </v:shape>
          <o:OLEObject Type="Embed" ProgID="Equation.3" ShapeID="_x0000_i1189" DrawAspect="Content" ObjectID="_1606030178" r:id="rId344"/>
        </w:object>
      </w:r>
      <w:r w:rsidRPr="00075852">
        <w:rPr>
          <w:rFonts w:ascii="Times New Roman" w:hAnsi="Times New Roman" w:cs="Times New Roman"/>
          <w:sz w:val="28"/>
          <w:szCs w:val="28"/>
        </w:rPr>
        <w:t xml:space="preserve">, где </w:t>
      </w:r>
      <w:r w:rsidRPr="00075852">
        <w:rPr>
          <w:rFonts w:ascii="Times New Roman" w:hAnsi="Times New Roman" w:cs="Times New Roman"/>
          <w:position w:val="-4"/>
          <w:sz w:val="28"/>
          <w:szCs w:val="28"/>
        </w:rPr>
        <w:object w:dxaOrig="320" w:dyaOrig="260">
          <v:shape id="_x0000_i1190" type="#_x0000_t75" style="width:16.1pt;height:12.9pt" o:ole="">
            <v:imagedata r:id="rId345" o:title=""/>
          </v:shape>
          <o:OLEObject Type="Embed" ProgID="Equation.3" ShapeID="_x0000_i1190" DrawAspect="Content" ObjectID="_1606030179" r:id="rId346"/>
        </w:object>
      </w:r>
      <w:r w:rsidRPr="00075852">
        <w:rPr>
          <w:rFonts w:ascii="Times New Roman" w:hAnsi="Times New Roman" w:cs="Times New Roman"/>
          <w:sz w:val="28"/>
          <w:szCs w:val="28"/>
        </w:rPr>
        <w:t xml:space="preserve"> называется множеством управляющих сигналов, и сигналы (входы) </w:t>
      </w:r>
      <w:r w:rsidRPr="00075852">
        <w:rPr>
          <w:rFonts w:ascii="Times New Roman" w:hAnsi="Times New Roman" w:cs="Times New Roman"/>
          <w:position w:val="-10"/>
          <w:sz w:val="28"/>
          <w:szCs w:val="28"/>
        </w:rPr>
        <w:object w:dxaOrig="920" w:dyaOrig="320">
          <v:shape id="_x0000_i1191" type="#_x0000_t75" style="width:46.2pt;height:16.1pt" o:ole="">
            <v:imagedata r:id="rId347" o:title=""/>
          </v:shape>
          <o:OLEObject Type="Embed" ProgID="Equation.3" ShapeID="_x0000_i1191" DrawAspect="Content" ObjectID="_1606030180" r:id="rId348"/>
        </w:object>
      </w:r>
      <w:r w:rsidRPr="00075852">
        <w:rPr>
          <w:rFonts w:ascii="Times New Roman" w:hAnsi="Times New Roman" w:cs="Times New Roman"/>
          <w:sz w:val="28"/>
          <w:szCs w:val="28"/>
        </w:rPr>
        <w:t xml:space="preserve">, представляющие собой внешние возмущения, поступающие из окружающей среды. Символом </w:t>
      </w:r>
      <w:r w:rsidRPr="00075852">
        <w:rPr>
          <w:rFonts w:ascii="Times New Roman" w:hAnsi="Times New Roman" w:cs="Times New Roman"/>
          <w:position w:val="-10"/>
          <w:sz w:val="28"/>
          <w:szCs w:val="28"/>
        </w:rPr>
        <w:object w:dxaOrig="859" w:dyaOrig="320">
          <v:shape id="_x0000_i1192" type="#_x0000_t75" style="width:43pt;height:16.1pt" o:ole="">
            <v:imagedata r:id="rId349" o:title=""/>
          </v:shape>
          <o:OLEObject Type="Embed" ProgID="Equation.3" ShapeID="_x0000_i1192" DrawAspect="Content" ObjectID="_1606030181" r:id="rId350"/>
        </w:object>
      </w:r>
      <w:r w:rsidRPr="00075852">
        <w:rPr>
          <w:rFonts w:ascii="Times New Roman" w:hAnsi="Times New Roman" w:cs="Times New Roman"/>
          <w:sz w:val="28"/>
          <w:szCs w:val="28"/>
        </w:rPr>
        <w:t xml:space="preserve"> мы будем обозначать «выход» процесса </w:t>
      </w:r>
      <w:r w:rsidRPr="00075852">
        <w:rPr>
          <w:rFonts w:ascii="Times New Roman" w:hAnsi="Times New Roman" w:cs="Times New Roman"/>
          <w:position w:val="-4"/>
          <w:sz w:val="28"/>
          <w:szCs w:val="28"/>
        </w:rPr>
        <w:object w:dxaOrig="240" w:dyaOrig="260">
          <v:shape id="_x0000_i1193" type="#_x0000_t75" style="width:11.8pt;height:12.9pt" o:ole="">
            <v:imagedata r:id="rId351" o:title=""/>
          </v:shape>
          <o:OLEObject Type="Embed" ProgID="Equation.3" ShapeID="_x0000_i1193" DrawAspect="Content" ObjectID="_1606030182" r:id="rId352"/>
        </w:object>
      </w:r>
      <w:r w:rsidRPr="00075852">
        <w:rPr>
          <w:rFonts w:ascii="Times New Roman" w:hAnsi="Times New Roman" w:cs="Times New Roman"/>
          <w:sz w:val="28"/>
          <w:szCs w:val="28"/>
        </w:rPr>
        <w:t xml:space="preserve"> и соответственно будем называть множество </w:t>
      </w:r>
      <w:r w:rsidRPr="00075852">
        <w:rPr>
          <w:rFonts w:ascii="Times New Roman" w:hAnsi="Times New Roman" w:cs="Times New Roman"/>
          <w:position w:val="-4"/>
          <w:sz w:val="28"/>
          <w:szCs w:val="28"/>
        </w:rPr>
        <w:object w:dxaOrig="220" w:dyaOrig="260">
          <v:shape id="_x0000_i1194" type="#_x0000_t75" style="width:10.75pt;height:12.9pt" o:ole="">
            <v:imagedata r:id="rId353" o:title=""/>
          </v:shape>
          <o:OLEObject Type="Embed" ProgID="Equation.3" ShapeID="_x0000_i1194" DrawAspect="Content" ObjectID="_1606030183" r:id="rId354"/>
        </w:object>
      </w:r>
      <w:r w:rsidRPr="00075852">
        <w:rPr>
          <w:rFonts w:ascii="Times New Roman" w:hAnsi="Times New Roman" w:cs="Times New Roman"/>
          <w:sz w:val="28"/>
          <w:szCs w:val="28"/>
        </w:rPr>
        <w:t xml:space="preserve"> множеством выходов процесса </w:t>
      </w:r>
      <w:r w:rsidRPr="00075852">
        <w:rPr>
          <w:rFonts w:ascii="Times New Roman" w:hAnsi="Times New Roman" w:cs="Times New Roman"/>
          <w:position w:val="-4"/>
          <w:sz w:val="28"/>
          <w:szCs w:val="28"/>
        </w:rPr>
        <w:object w:dxaOrig="240" w:dyaOrig="260">
          <v:shape id="_x0000_i1195" type="#_x0000_t75" style="width:11.8pt;height:12.9pt" o:ole="">
            <v:imagedata r:id="rId355" o:title=""/>
          </v:shape>
          <o:OLEObject Type="Embed" ProgID="Equation.3" ShapeID="_x0000_i1195" DrawAspect="Content" ObjectID="_1606030184" r:id="rId356"/>
        </w:object>
      </w:r>
      <w:r w:rsidRPr="00075852">
        <w:rPr>
          <w:rFonts w:ascii="Times New Roman" w:hAnsi="Times New Roman" w:cs="Times New Roman"/>
          <w:sz w:val="28"/>
          <w:szCs w:val="28"/>
        </w:rPr>
        <w:t>.</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Будем представлять процесс </w:t>
      </w:r>
      <w:r w:rsidRPr="00075852">
        <w:rPr>
          <w:rFonts w:ascii="Times New Roman" w:hAnsi="Times New Roman" w:cs="Times New Roman"/>
          <w:position w:val="-4"/>
          <w:sz w:val="28"/>
          <w:szCs w:val="28"/>
        </w:rPr>
        <w:object w:dxaOrig="240" w:dyaOrig="260">
          <v:shape id="_x0000_i1196" type="#_x0000_t75" style="width:11.8pt;height:12.9pt" o:ole="">
            <v:imagedata r:id="rId357" o:title=""/>
          </v:shape>
          <o:OLEObject Type="Embed" ProgID="Equation.3" ShapeID="_x0000_i1196" DrawAspect="Content" ObjectID="_1606030185" r:id="rId358"/>
        </w:object>
      </w:r>
      <w:r w:rsidRPr="00075852">
        <w:rPr>
          <w:rFonts w:ascii="Times New Roman" w:hAnsi="Times New Roman" w:cs="Times New Roman"/>
          <w:sz w:val="28"/>
          <w:szCs w:val="28"/>
        </w:rPr>
        <w:t xml:space="preserve"> в виде отображения</w:t>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position w:val="-6"/>
          <w:sz w:val="28"/>
          <w:szCs w:val="28"/>
        </w:rPr>
        <w:object w:dxaOrig="1520" w:dyaOrig="279">
          <v:shape id="_x0000_i1197" type="#_x0000_t75" style="width:76.3pt;height:13.95pt" o:ole="">
            <v:imagedata r:id="rId359" o:title=""/>
          </v:shape>
          <o:OLEObject Type="Embed" ProgID="Equation.3" ShapeID="_x0000_i1197" DrawAspect="Content" ObjectID="_1606030186" r:id="rId360"/>
        </w:objec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Поскольку имеется </w:t>
      </w:r>
      <w:r w:rsidRPr="00075852">
        <w:rPr>
          <w:rFonts w:ascii="Times New Roman" w:hAnsi="Times New Roman" w:cs="Times New Roman"/>
          <w:position w:val="-6"/>
          <w:sz w:val="28"/>
          <w:szCs w:val="28"/>
        </w:rPr>
        <w:object w:dxaOrig="200" w:dyaOrig="220">
          <v:shape id="_x0000_i1198" type="#_x0000_t75" style="width:9.65pt;height:10.75pt" o:ole="">
            <v:imagedata r:id="rId361" o:title=""/>
          </v:shape>
          <o:OLEObject Type="Embed" ProgID="Equation.3" ShapeID="_x0000_i1198" DrawAspect="Content" ObjectID="_1606030187" r:id="rId362"/>
        </w:object>
      </w:r>
      <w:r w:rsidRPr="00075852">
        <w:rPr>
          <w:rFonts w:ascii="Times New Roman" w:hAnsi="Times New Roman" w:cs="Times New Roman"/>
          <w:sz w:val="28"/>
          <w:szCs w:val="28"/>
        </w:rPr>
        <w:t xml:space="preserve"> нижестоящих (локальных) управляющих систем</w:t>
      </w:r>
      <w:r w:rsidRPr="00075852">
        <w:rPr>
          <w:rFonts w:ascii="Times New Roman" w:hAnsi="Times New Roman" w:cs="Times New Roman"/>
          <w:sz w:val="28"/>
          <w:szCs w:val="28"/>
          <w:vertAlign w:val="superscript"/>
        </w:rPr>
        <w:t>1</w:t>
      </w:r>
      <w:r w:rsidRPr="00075852">
        <w:rPr>
          <w:rFonts w:ascii="Times New Roman" w:hAnsi="Times New Roman" w:cs="Times New Roman"/>
          <w:sz w:val="28"/>
          <w:szCs w:val="28"/>
        </w:rPr>
        <w:t xml:space="preserve">) </w:t>
      </w:r>
      <w:r w:rsidRPr="00075852">
        <w:rPr>
          <w:rFonts w:ascii="Times New Roman" w:hAnsi="Times New Roman" w:cs="Times New Roman"/>
          <w:position w:val="-12"/>
          <w:sz w:val="28"/>
          <w:szCs w:val="28"/>
        </w:rPr>
        <w:object w:dxaOrig="900" w:dyaOrig="360">
          <v:shape id="_x0000_i1199" type="#_x0000_t75" style="width:45.15pt;height:18.25pt" o:ole="">
            <v:imagedata r:id="rId363" o:title=""/>
          </v:shape>
          <o:OLEObject Type="Embed" ProgID="Equation.3" ShapeID="_x0000_i1199" DrawAspect="Content" ObjectID="_1606030188" r:id="rId364"/>
        </w:object>
      </w:r>
      <w:r w:rsidRPr="00075852">
        <w:rPr>
          <w:rFonts w:ascii="Times New Roman" w:hAnsi="Times New Roman" w:cs="Times New Roman"/>
          <w:sz w:val="28"/>
          <w:szCs w:val="28"/>
        </w:rPr>
        <w:t xml:space="preserve">, удобно представить множество управляющих сигналов </w:t>
      </w:r>
      <w:r w:rsidRPr="00075852">
        <w:rPr>
          <w:rFonts w:ascii="Times New Roman" w:hAnsi="Times New Roman" w:cs="Times New Roman"/>
          <w:position w:val="-4"/>
          <w:sz w:val="28"/>
          <w:szCs w:val="28"/>
        </w:rPr>
        <w:object w:dxaOrig="320" w:dyaOrig="260">
          <v:shape id="_x0000_i1200" type="#_x0000_t75" style="width:16.1pt;height:12.9pt" o:ole="">
            <v:imagedata r:id="rId365" o:title=""/>
          </v:shape>
          <o:OLEObject Type="Embed" ProgID="Equation.3" ShapeID="_x0000_i1200" DrawAspect="Content" ObjectID="_1606030189" r:id="rId366"/>
        </w:object>
      </w:r>
      <w:r w:rsidRPr="00075852">
        <w:rPr>
          <w:rFonts w:ascii="Times New Roman" w:hAnsi="Times New Roman" w:cs="Times New Roman"/>
          <w:sz w:val="28"/>
          <w:szCs w:val="28"/>
        </w:rPr>
        <w:t xml:space="preserve"> для процесса </w:t>
      </w:r>
      <w:r w:rsidRPr="00075852">
        <w:rPr>
          <w:rFonts w:ascii="Times New Roman" w:hAnsi="Times New Roman" w:cs="Times New Roman"/>
          <w:position w:val="-4"/>
          <w:sz w:val="28"/>
          <w:szCs w:val="28"/>
        </w:rPr>
        <w:object w:dxaOrig="240" w:dyaOrig="260">
          <v:shape id="_x0000_i1201" type="#_x0000_t75" style="width:11.8pt;height:12.9pt" o:ole="">
            <v:imagedata r:id="rId367" o:title=""/>
          </v:shape>
          <o:OLEObject Type="Embed" ProgID="Equation.3" ShapeID="_x0000_i1201" DrawAspect="Content" ObjectID="_1606030190" r:id="rId368"/>
        </w:object>
      </w:r>
      <w:r w:rsidRPr="00075852">
        <w:rPr>
          <w:rFonts w:ascii="Times New Roman" w:hAnsi="Times New Roman" w:cs="Times New Roman"/>
          <w:sz w:val="28"/>
          <w:szCs w:val="28"/>
        </w:rPr>
        <w:t xml:space="preserve"> в виде декартова произведения </w:t>
      </w:r>
      <w:r w:rsidRPr="00075852">
        <w:rPr>
          <w:rFonts w:ascii="Times New Roman" w:hAnsi="Times New Roman" w:cs="Times New Roman"/>
          <w:position w:val="-6"/>
          <w:sz w:val="28"/>
          <w:szCs w:val="28"/>
        </w:rPr>
        <w:object w:dxaOrig="200" w:dyaOrig="220">
          <v:shape id="_x0000_i1202" type="#_x0000_t75" style="width:9.65pt;height:10.75pt" o:ole="">
            <v:imagedata r:id="rId369" o:title=""/>
          </v:shape>
          <o:OLEObject Type="Embed" ProgID="Equation.3" ShapeID="_x0000_i1202" DrawAspect="Content" ObjectID="_1606030191" r:id="rId370"/>
        </w:object>
      </w:r>
      <w:r w:rsidRPr="00075852">
        <w:rPr>
          <w:rFonts w:ascii="Times New Roman" w:hAnsi="Times New Roman" w:cs="Times New Roman"/>
          <w:sz w:val="28"/>
          <w:szCs w:val="28"/>
        </w:rPr>
        <w:t xml:space="preserve"> множеств</w:t>
      </w:r>
      <w:bookmarkStart w:id="4" w:name="bookmark17"/>
    </w:p>
    <w:bookmarkEnd w:id="4"/>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position w:val="-12"/>
          <w:sz w:val="28"/>
          <w:szCs w:val="28"/>
        </w:rPr>
        <w:object w:dxaOrig="1680" w:dyaOrig="360">
          <v:shape id="_x0000_i1203" type="#_x0000_t75" style="width:83.8pt;height:18.25pt" o:ole="">
            <v:imagedata r:id="rId371" o:title=""/>
          </v:shape>
          <o:OLEObject Type="Embed" ProgID="Equation.3" ShapeID="_x0000_i1203" DrawAspect="Content" ObjectID="_1606030192" r:id="rId372"/>
        </w:object>
      </w:r>
      <w:r w:rsidRPr="00075852">
        <w:rPr>
          <w:rFonts w:ascii="Times New Roman" w:hAnsi="Times New Roman" w:cs="Times New Roman"/>
          <w:sz w:val="28"/>
          <w:szCs w:val="28"/>
        </w:rPr>
        <w:t>,</w:t>
      </w:r>
    </w:p>
    <w:p w:rsidR="00A24563" w:rsidRPr="00075852" w:rsidRDefault="00A24563" w:rsidP="00A24563">
      <w:pPr>
        <w:spacing w:line="276" w:lineRule="auto"/>
        <w:jc w:val="both"/>
        <w:rPr>
          <w:rFonts w:ascii="Times New Roman" w:hAnsi="Times New Roman" w:cs="Times New Roman"/>
          <w:sz w:val="28"/>
          <w:szCs w:val="28"/>
        </w:rPr>
      </w:pPr>
      <w:r w:rsidRPr="00075852">
        <w:rPr>
          <w:rFonts w:ascii="Times New Roman" w:hAnsi="Times New Roman" w:cs="Times New Roman"/>
          <w:sz w:val="28"/>
          <w:szCs w:val="28"/>
        </w:rPr>
        <w:t xml:space="preserve">причем </w:t>
      </w:r>
      <w:r w:rsidRPr="00075852">
        <w:rPr>
          <w:rFonts w:ascii="Times New Roman" w:hAnsi="Times New Roman" w:cs="Times New Roman"/>
          <w:position w:val="-6"/>
          <w:sz w:val="28"/>
          <w:szCs w:val="28"/>
        </w:rPr>
        <w:object w:dxaOrig="139" w:dyaOrig="260">
          <v:shape id="_x0000_i1204" type="#_x0000_t75" style="width:6.45pt;height:12.9pt" o:ole="">
            <v:imagedata r:id="rId373" o:title=""/>
          </v:shape>
          <o:OLEObject Type="Embed" ProgID="Equation.3" ShapeID="_x0000_i1204" DrawAspect="Content" ObjectID="_1606030193" r:id="rId374"/>
        </w:object>
      </w:r>
      <w:r w:rsidRPr="00075852">
        <w:rPr>
          <w:rFonts w:ascii="Times New Roman" w:hAnsi="Times New Roman" w:cs="Times New Roman"/>
          <w:sz w:val="28"/>
          <w:szCs w:val="28"/>
        </w:rPr>
        <w:t xml:space="preserve">-я локальная управляющая система </w:t>
      </w:r>
      <w:r w:rsidRPr="00075852">
        <w:rPr>
          <w:rFonts w:ascii="Times New Roman" w:hAnsi="Times New Roman" w:cs="Times New Roman"/>
          <w:position w:val="-12"/>
          <w:sz w:val="28"/>
          <w:szCs w:val="28"/>
        </w:rPr>
        <w:object w:dxaOrig="279" w:dyaOrig="360">
          <v:shape id="_x0000_i1205" type="#_x0000_t75" style="width:13.95pt;height:18.25pt" o:ole="">
            <v:imagedata r:id="rId375" o:title=""/>
          </v:shape>
          <o:OLEObject Type="Embed" ProgID="Equation.3" ShapeID="_x0000_i1205" DrawAspect="Content" ObjectID="_1606030194" r:id="rId376"/>
        </w:object>
      </w:r>
      <w:r w:rsidRPr="00075852">
        <w:rPr>
          <w:rFonts w:ascii="Times New Roman" w:hAnsi="Times New Roman" w:cs="Times New Roman"/>
          <w:sz w:val="28"/>
          <w:szCs w:val="28"/>
        </w:rPr>
        <w:t xml:space="preserve"> имеет полномочия выбирать </w:t>
      </w:r>
      <w:r w:rsidRPr="00075852">
        <w:rPr>
          <w:rFonts w:ascii="Times New Roman" w:hAnsi="Times New Roman" w:cs="Times New Roman"/>
          <w:position w:val="-6"/>
          <w:sz w:val="28"/>
          <w:szCs w:val="28"/>
        </w:rPr>
        <w:object w:dxaOrig="139" w:dyaOrig="260">
          <v:shape id="_x0000_i1206" type="#_x0000_t75" style="width:6.45pt;height:12.9pt" o:ole="">
            <v:imagedata r:id="rId377" o:title=""/>
          </v:shape>
          <o:OLEObject Type="Embed" ProgID="Equation.3" ShapeID="_x0000_i1206" DrawAspect="Content" ObjectID="_1606030195" r:id="rId378"/>
        </w:object>
      </w:r>
      <w:r w:rsidRPr="00075852">
        <w:rPr>
          <w:rFonts w:ascii="Times New Roman" w:hAnsi="Times New Roman" w:cs="Times New Roman"/>
          <w:sz w:val="28"/>
          <w:szCs w:val="28"/>
        </w:rPr>
        <w:t xml:space="preserve">-ю компоненту </w:t>
      </w:r>
      <w:r w:rsidRPr="00075852">
        <w:rPr>
          <w:rFonts w:ascii="Times New Roman" w:hAnsi="Times New Roman" w:cs="Times New Roman"/>
          <w:position w:val="-12"/>
          <w:sz w:val="28"/>
          <w:szCs w:val="28"/>
        </w:rPr>
        <w:object w:dxaOrig="300" w:dyaOrig="360">
          <v:shape id="_x0000_i1207" type="#_x0000_t75" style="width:15.05pt;height:18.25pt" o:ole="">
            <v:imagedata r:id="rId379" o:title=""/>
          </v:shape>
          <o:OLEObject Type="Embed" ProgID="Equation.3" ShapeID="_x0000_i1207" DrawAspect="Content" ObjectID="_1606030196" r:id="rId380"/>
        </w:object>
      </w:r>
      <w:r w:rsidRPr="00075852">
        <w:rPr>
          <w:rFonts w:ascii="Times New Roman" w:hAnsi="Times New Roman" w:cs="Times New Roman"/>
          <w:sz w:val="28"/>
          <w:szCs w:val="28"/>
        </w:rPr>
        <w:t xml:space="preserve"> управляющего сигнала </w:t>
      </w:r>
      <w:r w:rsidRPr="00075852">
        <w:rPr>
          <w:rFonts w:ascii="Times New Roman" w:hAnsi="Times New Roman" w:cs="Times New Roman"/>
          <w:position w:val="-6"/>
          <w:sz w:val="28"/>
          <w:szCs w:val="28"/>
        </w:rPr>
        <w:object w:dxaOrig="260" w:dyaOrig="220">
          <v:shape id="_x0000_i1208" type="#_x0000_t75" style="width:12.9pt;height:10.75pt" o:ole="">
            <v:imagedata r:id="rId381" o:title=""/>
          </v:shape>
          <o:OLEObject Type="Embed" ProgID="Equation.3" ShapeID="_x0000_i1208" DrawAspect="Content" ObjectID="_1606030197" r:id="rId382"/>
        </w:object>
      </w:r>
      <w:r w:rsidRPr="00075852">
        <w:rPr>
          <w:rFonts w:ascii="Times New Roman" w:hAnsi="Times New Roman" w:cs="Times New Roman"/>
          <w:sz w:val="28"/>
          <w:szCs w:val="28"/>
        </w:rPr>
        <w:t>, оказывая тем самым соответствующее воздействие на процесс.</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Рассмотрим далее </w:t>
      </w:r>
      <w:r w:rsidRPr="00075852">
        <w:rPr>
          <w:rFonts w:ascii="Times New Roman" w:hAnsi="Times New Roman" w:cs="Times New Roman"/>
          <w:position w:val="-6"/>
          <w:sz w:val="28"/>
          <w:szCs w:val="28"/>
        </w:rPr>
        <w:object w:dxaOrig="139" w:dyaOrig="260">
          <v:shape id="_x0000_i1209" type="#_x0000_t75" style="width:6.45pt;height:12.9pt" o:ole="">
            <v:imagedata r:id="rId383" o:title=""/>
          </v:shape>
          <o:OLEObject Type="Embed" ProgID="Equation.3" ShapeID="_x0000_i1209" DrawAspect="Content" ObjectID="_1606030198" r:id="rId384"/>
        </w:object>
      </w:r>
      <w:r w:rsidRPr="00075852">
        <w:rPr>
          <w:rFonts w:ascii="Times New Roman" w:hAnsi="Times New Roman" w:cs="Times New Roman"/>
          <w:sz w:val="28"/>
          <w:szCs w:val="28"/>
        </w:rPr>
        <w:t xml:space="preserve">-ю локальную систему управления </w:t>
      </w:r>
      <w:r w:rsidRPr="00075852">
        <w:rPr>
          <w:rFonts w:ascii="Times New Roman" w:hAnsi="Times New Roman" w:cs="Times New Roman"/>
          <w:position w:val="-12"/>
          <w:sz w:val="28"/>
          <w:szCs w:val="28"/>
        </w:rPr>
        <w:object w:dxaOrig="279" w:dyaOrig="360">
          <v:shape id="_x0000_i1210" type="#_x0000_t75" style="width:13.95pt;height:18.25pt" o:ole="">
            <v:imagedata r:id="rId385" o:title=""/>
          </v:shape>
          <o:OLEObject Type="Embed" ProgID="Equation.3" ShapeID="_x0000_i1210" DrawAspect="Content" ObjectID="_1606030199" r:id="rId386"/>
        </w:object>
      </w:r>
      <w:r w:rsidRPr="00075852">
        <w:rPr>
          <w:rFonts w:ascii="Times New Roman" w:hAnsi="Times New Roman" w:cs="Times New Roman"/>
          <w:sz w:val="28"/>
          <w:szCs w:val="28"/>
        </w:rPr>
        <w:t xml:space="preserve">. Здесь мы будем считать ее просто системой вход – выход. К системе </w:t>
      </w:r>
      <w:r w:rsidRPr="00075852">
        <w:rPr>
          <w:rFonts w:ascii="Times New Roman" w:hAnsi="Times New Roman" w:cs="Times New Roman"/>
          <w:position w:val="-12"/>
          <w:sz w:val="28"/>
          <w:szCs w:val="28"/>
        </w:rPr>
        <w:object w:dxaOrig="279" w:dyaOrig="360">
          <v:shape id="_x0000_i1211" type="#_x0000_t75" style="width:13.95pt;height:18.25pt" o:ole="">
            <v:imagedata r:id="rId387" o:title=""/>
          </v:shape>
          <o:OLEObject Type="Embed" ProgID="Equation.3" ShapeID="_x0000_i1211" DrawAspect="Content" ObjectID="_1606030200" r:id="rId388"/>
        </w:object>
      </w:r>
      <w:r w:rsidRPr="00075852">
        <w:rPr>
          <w:rFonts w:ascii="Times New Roman" w:hAnsi="Times New Roman" w:cs="Times New Roman"/>
          <w:sz w:val="28"/>
          <w:szCs w:val="28"/>
        </w:rPr>
        <w:t xml:space="preserve"> также поступают входные сигналы двух видов: координирующий сигнал </w:t>
      </w:r>
      <w:r w:rsidRPr="00075852">
        <w:rPr>
          <w:rFonts w:ascii="Times New Roman" w:hAnsi="Times New Roman" w:cs="Times New Roman"/>
          <w:position w:val="-10"/>
          <w:sz w:val="28"/>
          <w:szCs w:val="28"/>
        </w:rPr>
        <w:object w:dxaOrig="800" w:dyaOrig="320">
          <v:shape id="_x0000_i1212" type="#_x0000_t75" style="width:39.75pt;height:16.1pt" o:ole="">
            <v:imagedata r:id="rId389" o:title=""/>
          </v:shape>
          <o:OLEObject Type="Embed" ProgID="Equation.3" ShapeID="_x0000_i1212" DrawAspect="Content" ObjectID="_1606030201" r:id="rId390"/>
        </w:object>
      </w:r>
      <w:r w:rsidRPr="00075852">
        <w:rPr>
          <w:rFonts w:ascii="Times New Roman" w:hAnsi="Times New Roman" w:cs="Times New Roman"/>
          <w:sz w:val="28"/>
          <w:szCs w:val="28"/>
        </w:rPr>
        <w:t xml:space="preserve">, поступающий от вышестоящей управляющей системы, и информационный сигнал </w:t>
      </w:r>
      <w:r w:rsidRPr="00075852">
        <w:rPr>
          <w:rFonts w:ascii="Times New Roman" w:hAnsi="Times New Roman" w:cs="Times New Roman"/>
          <w:position w:val="-12"/>
          <w:sz w:val="28"/>
          <w:szCs w:val="28"/>
        </w:rPr>
        <w:object w:dxaOrig="240" w:dyaOrig="360">
          <v:shape id="_x0000_i1213" type="#_x0000_t75" style="width:11.8pt;height:18.25pt" o:ole="">
            <v:imagedata r:id="rId391" o:title=""/>
          </v:shape>
          <o:OLEObject Type="Embed" ProgID="Equation.3" ShapeID="_x0000_i1213" DrawAspect="Content" ObjectID="_1606030202" r:id="rId392"/>
        </w:object>
      </w:r>
      <w:r w:rsidRPr="00075852">
        <w:rPr>
          <w:rFonts w:ascii="Times New Roman" w:hAnsi="Times New Roman" w:cs="Times New Roman"/>
          <w:sz w:val="28"/>
          <w:szCs w:val="28"/>
        </w:rPr>
        <w:t xml:space="preserve"> (сигнал обратной связи), поступающий от процесса. Выходом </w:t>
      </w:r>
      <w:r w:rsidRPr="00075852">
        <w:rPr>
          <w:rFonts w:ascii="Times New Roman" w:hAnsi="Times New Roman" w:cs="Times New Roman"/>
          <w:position w:val="-12"/>
          <w:sz w:val="28"/>
          <w:szCs w:val="28"/>
        </w:rPr>
        <w:object w:dxaOrig="279" w:dyaOrig="360">
          <v:shape id="_x0000_i1214" type="#_x0000_t75" style="width:13.95pt;height:18.25pt" o:ole="">
            <v:imagedata r:id="rId393" o:title=""/>
          </v:shape>
          <o:OLEObject Type="Embed" ProgID="Equation.3" ShapeID="_x0000_i1214" DrawAspect="Content" ObjectID="_1606030203" r:id="rId394"/>
        </w:object>
      </w:r>
      <w:r w:rsidRPr="00075852">
        <w:rPr>
          <w:rFonts w:ascii="Times New Roman" w:hAnsi="Times New Roman" w:cs="Times New Roman"/>
          <w:sz w:val="28"/>
          <w:szCs w:val="28"/>
        </w:rPr>
        <w:t xml:space="preserve"> является (локальное) </w:t>
      </w:r>
      <w:r w:rsidRPr="00075852">
        <w:rPr>
          <w:rFonts w:ascii="Times New Roman" w:hAnsi="Times New Roman" w:cs="Times New Roman"/>
          <w:sz w:val="28"/>
          <w:szCs w:val="28"/>
        </w:rPr>
        <w:lastRenderedPageBreak/>
        <w:t xml:space="preserve">управление </w:t>
      </w:r>
      <w:r w:rsidRPr="00075852">
        <w:rPr>
          <w:rFonts w:ascii="Times New Roman" w:hAnsi="Times New Roman" w:cs="Times New Roman"/>
          <w:position w:val="-12"/>
          <w:sz w:val="28"/>
          <w:szCs w:val="28"/>
        </w:rPr>
        <w:object w:dxaOrig="300" w:dyaOrig="360">
          <v:shape id="_x0000_i1215" type="#_x0000_t75" style="width:15.05pt;height:18.25pt" o:ole="">
            <v:imagedata r:id="rId395" o:title=""/>
          </v:shape>
          <o:OLEObject Type="Embed" ProgID="Equation.3" ShapeID="_x0000_i1215" DrawAspect="Content" ObjectID="_1606030204" r:id="rId396"/>
        </w:object>
      </w:r>
      <w:r w:rsidRPr="00075852">
        <w:rPr>
          <w:rFonts w:ascii="Times New Roman" w:hAnsi="Times New Roman" w:cs="Times New Roman"/>
          <w:sz w:val="28"/>
          <w:szCs w:val="28"/>
        </w:rPr>
        <w:t xml:space="preserve">, выбираемое из множества </w:t>
      </w:r>
      <w:r w:rsidRPr="00075852">
        <w:rPr>
          <w:rFonts w:ascii="Times New Roman" w:hAnsi="Times New Roman" w:cs="Times New Roman"/>
          <w:position w:val="-12"/>
          <w:sz w:val="28"/>
          <w:szCs w:val="28"/>
        </w:rPr>
        <w:object w:dxaOrig="360" w:dyaOrig="360">
          <v:shape id="_x0000_i1216" type="#_x0000_t75" style="width:18.25pt;height:18.25pt" o:ole="">
            <v:imagedata r:id="rId397" o:title=""/>
          </v:shape>
          <o:OLEObject Type="Embed" ProgID="Equation.3" ShapeID="_x0000_i1216" DrawAspect="Content" ObjectID="_1606030205" r:id="rId398"/>
        </w:object>
      </w:r>
      <w:r w:rsidRPr="00075852">
        <w:rPr>
          <w:rFonts w:ascii="Times New Roman" w:hAnsi="Times New Roman" w:cs="Times New Roman"/>
          <w:sz w:val="28"/>
          <w:szCs w:val="28"/>
        </w:rPr>
        <w:t>. Будем считать, что с помощью рассматриваемой системы реализуется отображение</w:t>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position w:val="-12"/>
          <w:sz w:val="28"/>
          <w:szCs w:val="28"/>
        </w:rPr>
        <w:object w:dxaOrig="1719" w:dyaOrig="360">
          <v:shape id="_x0000_i1217" type="#_x0000_t75" style="width:85.95pt;height:18.25pt" o:ole="">
            <v:imagedata r:id="rId399" o:title=""/>
          </v:shape>
          <o:OLEObject Type="Embed" ProgID="Equation.3" ShapeID="_x0000_i1217" DrawAspect="Content" ObjectID="_1606030206" r:id="rId400"/>
        </w:object>
      </w:r>
    </w:p>
    <w:p w:rsidR="00A24563" w:rsidRPr="00075852" w:rsidRDefault="00A24563" w:rsidP="00A24563">
      <w:pPr>
        <w:spacing w:line="276" w:lineRule="auto"/>
        <w:jc w:val="both"/>
        <w:rPr>
          <w:rFonts w:ascii="Times New Roman" w:hAnsi="Times New Roman" w:cs="Times New Roman"/>
          <w:sz w:val="28"/>
          <w:szCs w:val="28"/>
        </w:rPr>
      </w:pPr>
      <w:r w:rsidRPr="00075852">
        <w:rPr>
          <w:rFonts w:ascii="Times New Roman" w:hAnsi="Times New Roman" w:cs="Times New Roman"/>
          <w:sz w:val="28"/>
          <w:szCs w:val="28"/>
        </w:rPr>
        <w:t xml:space="preserve">где </w:t>
      </w:r>
      <w:r w:rsidRPr="00075852">
        <w:rPr>
          <w:rFonts w:ascii="Times New Roman" w:hAnsi="Times New Roman" w:cs="Times New Roman"/>
          <w:position w:val="-12"/>
          <w:sz w:val="28"/>
          <w:szCs w:val="28"/>
        </w:rPr>
        <w:object w:dxaOrig="279" w:dyaOrig="360">
          <v:shape id="_x0000_i1218" type="#_x0000_t75" style="width:13.95pt;height:18.25pt" o:ole="">
            <v:imagedata r:id="rId401" o:title=""/>
          </v:shape>
          <o:OLEObject Type="Embed" ProgID="Equation.3" ShapeID="_x0000_i1218" DrawAspect="Content" ObjectID="_1606030207" r:id="rId402"/>
        </w:object>
      </w:r>
      <w:r w:rsidRPr="00075852">
        <w:rPr>
          <w:rFonts w:ascii="Times New Roman" w:hAnsi="Times New Roman" w:cs="Times New Roman"/>
          <w:sz w:val="28"/>
          <w:szCs w:val="28"/>
        </w:rPr>
        <w:t>– множество информационных сигналов (сигналов обрат</w:t>
      </w:r>
      <w:r w:rsidRPr="00075852">
        <w:rPr>
          <w:rFonts w:ascii="Times New Roman" w:hAnsi="Times New Roman" w:cs="Times New Roman"/>
          <w:sz w:val="28"/>
          <w:szCs w:val="28"/>
        </w:rPr>
        <w:softHyphen/>
        <w:t xml:space="preserve">ной связи) </w:t>
      </w:r>
      <w:r w:rsidRPr="00075852">
        <w:rPr>
          <w:rFonts w:ascii="Times New Roman" w:hAnsi="Times New Roman" w:cs="Times New Roman"/>
          <w:position w:val="-12"/>
          <w:sz w:val="28"/>
          <w:szCs w:val="28"/>
        </w:rPr>
        <w:object w:dxaOrig="1080" w:dyaOrig="360">
          <v:shape id="_x0000_i1219" type="#_x0000_t75" style="width:53.75pt;height:18.25pt" o:ole="">
            <v:imagedata r:id="rId403" o:title=""/>
          </v:shape>
          <o:OLEObject Type="Embed" ProgID="Equation.3" ShapeID="_x0000_i1219" DrawAspect="Content" ObjectID="_1606030208" r:id="rId404"/>
        </w:objec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Мы будем обращаться в дальнейшем к множеству </w:t>
      </w:r>
      <w:r w:rsidRPr="00075852">
        <w:rPr>
          <w:rFonts w:ascii="Times New Roman" w:hAnsi="Times New Roman" w:cs="Times New Roman"/>
          <w:position w:val="-4"/>
          <w:sz w:val="28"/>
          <w:szCs w:val="28"/>
        </w:rPr>
        <w:object w:dxaOrig="220" w:dyaOrig="260">
          <v:shape id="_x0000_i1220" type="#_x0000_t75" style="width:10.75pt;height:12.9pt" o:ole="">
            <v:imagedata r:id="rId405" o:title=""/>
          </v:shape>
          <o:OLEObject Type="Embed" ProgID="Equation.3" ShapeID="_x0000_i1220" DrawAspect="Content" ObjectID="_1606030209" r:id="rId406"/>
        </w:object>
      </w:r>
      <w:r w:rsidRPr="00075852">
        <w:rPr>
          <w:rFonts w:ascii="Times New Roman" w:hAnsi="Times New Roman" w:cs="Times New Roman"/>
          <w:sz w:val="28"/>
          <w:szCs w:val="28"/>
        </w:rPr>
        <w:t xml:space="preserve">, называя его </w:t>
      </w:r>
      <w:r w:rsidRPr="00075852">
        <w:rPr>
          <w:rFonts w:ascii="Times New Roman" w:hAnsi="Times New Roman" w:cs="Times New Roman"/>
          <w:i/>
          <w:sz w:val="28"/>
          <w:szCs w:val="28"/>
        </w:rPr>
        <w:t>множеством координирующих сигналов</w:t>
      </w:r>
      <w:r w:rsidRPr="00075852">
        <w:rPr>
          <w:rFonts w:ascii="Times New Roman" w:hAnsi="Times New Roman" w:cs="Times New Roman"/>
          <w:sz w:val="28"/>
          <w:szCs w:val="28"/>
        </w:rPr>
        <w:t xml:space="preserve">, а его элементы </w:t>
      </w:r>
      <w:r w:rsidRPr="00075852">
        <w:rPr>
          <w:rFonts w:ascii="Times New Roman" w:hAnsi="Times New Roman" w:cs="Times New Roman"/>
          <w:position w:val="-10"/>
          <w:sz w:val="28"/>
          <w:szCs w:val="28"/>
        </w:rPr>
        <w:object w:dxaOrig="200" w:dyaOrig="260">
          <v:shape id="_x0000_i1221" type="#_x0000_t75" style="width:9.65pt;height:12.9pt" o:ole="">
            <v:imagedata r:id="rId407" o:title=""/>
          </v:shape>
          <o:OLEObject Type="Embed" ProgID="Equation.3" ShapeID="_x0000_i1221" DrawAspect="Content" ObjectID="_1606030210" r:id="rId408"/>
        </w:object>
      </w:r>
      <w:r w:rsidRPr="00075852">
        <w:rPr>
          <w:rFonts w:ascii="Times New Roman" w:hAnsi="Times New Roman" w:cs="Times New Roman"/>
          <w:sz w:val="28"/>
          <w:szCs w:val="28"/>
        </w:rPr>
        <w:t xml:space="preserve"> – соответственно </w:t>
      </w:r>
      <w:r w:rsidRPr="00075852">
        <w:rPr>
          <w:rFonts w:ascii="Times New Roman" w:hAnsi="Times New Roman" w:cs="Times New Roman"/>
          <w:i/>
          <w:sz w:val="28"/>
          <w:szCs w:val="28"/>
        </w:rPr>
        <w:t>координирующими сигналами</w:t>
      </w:r>
      <w:r w:rsidRPr="00075852">
        <w:rPr>
          <w:rFonts w:ascii="Times New Roman" w:hAnsi="Times New Roman" w:cs="Times New Roman"/>
          <w:sz w:val="28"/>
          <w:szCs w:val="28"/>
        </w:rPr>
        <w:t xml:space="preserve">, так как с помощью этих сигналов управляющая система </w:t>
      </w:r>
      <w:r w:rsidRPr="00075852">
        <w:rPr>
          <w:rFonts w:ascii="Times New Roman" w:hAnsi="Times New Roman" w:cs="Times New Roman"/>
          <w:position w:val="-12"/>
          <w:sz w:val="28"/>
          <w:szCs w:val="28"/>
        </w:rPr>
        <w:object w:dxaOrig="300" w:dyaOrig="360">
          <v:shape id="_x0000_i1222" type="#_x0000_t75" style="width:15.05pt;height:18.25pt" o:ole="">
            <v:imagedata r:id="rId409" o:title=""/>
          </v:shape>
          <o:OLEObject Type="Embed" ProgID="Equation.3" ShapeID="_x0000_i1222" DrawAspect="Content" ObjectID="_1606030211" r:id="rId410"/>
        </w:object>
      </w:r>
      <w:r w:rsidRPr="00075852">
        <w:rPr>
          <w:rFonts w:ascii="Times New Roman" w:hAnsi="Times New Roman" w:cs="Times New Roman"/>
          <w:sz w:val="28"/>
          <w:szCs w:val="28"/>
        </w:rPr>
        <w:t xml:space="preserve"> воздействует на нижестоящие, локальные управляющие системы </w:t>
      </w:r>
      <w:r w:rsidRPr="00075852">
        <w:rPr>
          <w:rFonts w:ascii="Times New Roman" w:hAnsi="Times New Roman" w:cs="Times New Roman"/>
          <w:position w:val="-12"/>
          <w:sz w:val="28"/>
          <w:szCs w:val="28"/>
        </w:rPr>
        <w:object w:dxaOrig="1260" w:dyaOrig="380">
          <v:shape id="_x0000_i1223" type="#_x0000_t75" style="width:63.4pt;height:18.25pt" o:ole="">
            <v:imagedata r:id="rId411" o:title=""/>
          </v:shape>
          <o:OLEObject Type="Embed" ProgID="Equation.3" ShapeID="_x0000_i1223" DrawAspect="Content" ObjectID="_1606030212" r:id="rId412"/>
        </w:object>
      </w:r>
      <w:r w:rsidRPr="00075852">
        <w:rPr>
          <w:rFonts w:ascii="Times New Roman" w:hAnsi="Times New Roman" w:cs="Times New Roman"/>
          <w:sz w:val="28"/>
          <w:szCs w:val="28"/>
        </w:rPr>
        <w:t xml:space="preserve">. Поскольку каждая нижестоящая управляющая система могла бы интерпретировать поступивший координирующий сигнал </w:t>
      </w:r>
      <w:r w:rsidRPr="00075852">
        <w:rPr>
          <w:rFonts w:ascii="Times New Roman" w:hAnsi="Times New Roman" w:cs="Times New Roman"/>
          <w:position w:val="-10"/>
          <w:sz w:val="28"/>
          <w:szCs w:val="28"/>
        </w:rPr>
        <w:object w:dxaOrig="200" w:dyaOrig="260">
          <v:shape id="_x0000_i1224" type="#_x0000_t75" style="width:9.65pt;height:12.9pt" o:ole="">
            <v:imagedata r:id="rId413" o:title=""/>
          </v:shape>
          <o:OLEObject Type="Embed" ProgID="Equation.3" ShapeID="_x0000_i1224" DrawAspect="Content" ObjectID="_1606030213" r:id="rId414"/>
        </w:object>
      </w:r>
      <w:r w:rsidRPr="00075852">
        <w:rPr>
          <w:rFonts w:ascii="Times New Roman" w:hAnsi="Times New Roman" w:cs="Times New Roman"/>
          <w:sz w:val="28"/>
          <w:szCs w:val="28"/>
        </w:rPr>
        <w:t xml:space="preserve"> своим особым образом, мы, чтобы избежать этого, будем считать координирующие сигналы </w:t>
      </w:r>
      <w:r w:rsidRPr="00075852">
        <w:rPr>
          <w:rFonts w:ascii="Times New Roman" w:hAnsi="Times New Roman" w:cs="Times New Roman"/>
          <w:position w:val="-10"/>
          <w:sz w:val="28"/>
          <w:szCs w:val="28"/>
        </w:rPr>
        <w:object w:dxaOrig="200" w:dyaOrig="260">
          <v:shape id="_x0000_i1225" type="#_x0000_t75" style="width:9.65pt;height:12.9pt" o:ole="">
            <v:imagedata r:id="rId415" o:title=""/>
          </v:shape>
          <o:OLEObject Type="Embed" ProgID="Equation.3" ShapeID="_x0000_i1225" DrawAspect="Content" ObjectID="_1606030214" r:id="rId416"/>
        </w:object>
      </w:r>
      <w:r w:rsidRPr="00075852">
        <w:rPr>
          <w:rFonts w:ascii="Times New Roman" w:hAnsi="Times New Roman" w:cs="Times New Roman"/>
          <w:sz w:val="28"/>
          <w:szCs w:val="28"/>
        </w:rPr>
        <w:t xml:space="preserve"> из </w:t>
      </w:r>
      <w:r w:rsidRPr="00075852">
        <w:rPr>
          <w:rFonts w:ascii="Times New Roman" w:hAnsi="Times New Roman" w:cs="Times New Roman"/>
          <w:position w:val="-10"/>
          <w:sz w:val="28"/>
          <w:szCs w:val="28"/>
        </w:rPr>
        <w:object w:dxaOrig="420" w:dyaOrig="320">
          <v:shape id="_x0000_i1226" type="#_x0000_t75" style="width:21.5pt;height:16.1pt" o:ole="">
            <v:imagedata r:id="rId417" o:title=""/>
          </v:shape>
          <o:OLEObject Type="Embed" ProgID="Equation.3" ShapeID="_x0000_i1226" DrawAspect="Content" ObjectID="_1606030215" r:id="rId418"/>
        </w:object>
      </w:r>
      <w:r w:rsidRPr="00075852">
        <w:rPr>
          <w:rFonts w:ascii="Times New Roman" w:hAnsi="Times New Roman" w:cs="Times New Roman"/>
          <w:sz w:val="28"/>
          <w:szCs w:val="28"/>
        </w:rPr>
        <w:t xml:space="preserve">-мерными векторами </w:t>
      </w:r>
      <w:r w:rsidRPr="00075852">
        <w:rPr>
          <w:rFonts w:ascii="Times New Roman" w:hAnsi="Times New Roman" w:cs="Times New Roman"/>
          <w:position w:val="-12"/>
          <w:sz w:val="28"/>
          <w:szCs w:val="28"/>
        </w:rPr>
        <w:object w:dxaOrig="1020" w:dyaOrig="360">
          <v:shape id="_x0000_i1227" type="#_x0000_t75" style="width:50.5pt;height:18.25pt" o:ole="">
            <v:imagedata r:id="rId419" o:title=""/>
          </v:shape>
          <o:OLEObject Type="Embed" ProgID="Equation.3" ShapeID="_x0000_i1227" DrawAspect="Content" ObjectID="_1606030216" r:id="rId420"/>
        </w:object>
      </w:r>
      <w:r w:rsidRPr="00075852">
        <w:rPr>
          <w:rFonts w:ascii="Times New Roman" w:hAnsi="Times New Roman" w:cs="Times New Roman"/>
          <w:sz w:val="28"/>
          <w:szCs w:val="28"/>
        </w:rPr>
        <w:t xml:space="preserve">, так что на вход </w:t>
      </w:r>
      <w:r w:rsidRPr="00075852">
        <w:rPr>
          <w:rFonts w:ascii="Times New Roman" w:hAnsi="Times New Roman" w:cs="Times New Roman"/>
          <w:position w:val="-6"/>
          <w:sz w:val="28"/>
          <w:szCs w:val="28"/>
        </w:rPr>
        <w:object w:dxaOrig="139" w:dyaOrig="260">
          <v:shape id="_x0000_i1228" type="#_x0000_t75" style="width:6.45pt;height:12.9pt" o:ole="">
            <v:imagedata r:id="rId421" o:title=""/>
          </v:shape>
          <o:OLEObject Type="Embed" ProgID="Equation.3" ShapeID="_x0000_i1228" DrawAspect="Content" ObjectID="_1606030217" r:id="rId422"/>
        </w:object>
      </w:r>
      <w:r w:rsidRPr="00075852">
        <w:rPr>
          <w:rFonts w:ascii="Times New Roman" w:hAnsi="Times New Roman" w:cs="Times New Roman"/>
          <w:sz w:val="28"/>
          <w:szCs w:val="28"/>
        </w:rPr>
        <w:t xml:space="preserve">-й управляющей системы поступает только </w:t>
      </w:r>
      <w:r w:rsidRPr="00075852">
        <w:rPr>
          <w:rFonts w:ascii="Times New Roman" w:hAnsi="Times New Roman" w:cs="Times New Roman"/>
          <w:position w:val="-6"/>
          <w:sz w:val="28"/>
          <w:szCs w:val="28"/>
        </w:rPr>
        <w:object w:dxaOrig="139" w:dyaOrig="260">
          <v:shape id="_x0000_i1229" type="#_x0000_t75" style="width:6.45pt;height:12.9pt" o:ole="">
            <v:imagedata r:id="rId423" o:title=""/>
          </v:shape>
          <o:OLEObject Type="Embed" ProgID="Equation.3" ShapeID="_x0000_i1229" DrawAspect="Content" ObjectID="_1606030218" r:id="rId424"/>
        </w:object>
      </w:r>
      <w:r w:rsidRPr="00075852">
        <w:rPr>
          <w:rFonts w:ascii="Times New Roman" w:hAnsi="Times New Roman" w:cs="Times New Roman"/>
          <w:sz w:val="28"/>
          <w:szCs w:val="28"/>
        </w:rPr>
        <w:t xml:space="preserve">-я компонента </w:t>
      </w:r>
      <w:r w:rsidRPr="00075852">
        <w:rPr>
          <w:rFonts w:ascii="Times New Roman" w:hAnsi="Times New Roman" w:cs="Times New Roman"/>
          <w:position w:val="-12"/>
          <w:sz w:val="28"/>
          <w:szCs w:val="28"/>
        </w:rPr>
        <w:object w:dxaOrig="240" w:dyaOrig="360">
          <v:shape id="_x0000_i1230" type="#_x0000_t75" style="width:11.8pt;height:18.25pt" o:ole="">
            <v:imagedata r:id="rId425" o:title=""/>
          </v:shape>
          <o:OLEObject Type="Embed" ProgID="Equation.3" ShapeID="_x0000_i1230" DrawAspect="Content" ObjectID="_1606030219" r:id="rId426"/>
        </w:object>
      </w:r>
      <w:r w:rsidRPr="00075852">
        <w:rPr>
          <w:rFonts w:ascii="Times New Roman" w:hAnsi="Times New Roman" w:cs="Times New Roman"/>
          <w:sz w:val="28"/>
          <w:szCs w:val="28"/>
        </w:rPr>
        <w:t>.</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Управляющую систему </w:t>
      </w:r>
      <w:r w:rsidRPr="00075852">
        <w:rPr>
          <w:rFonts w:ascii="Times New Roman" w:hAnsi="Times New Roman" w:cs="Times New Roman"/>
          <w:position w:val="-12"/>
          <w:sz w:val="28"/>
          <w:szCs w:val="28"/>
        </w:rPr>
        <w:object w:dxaOrig="300" w:dyaOrig="360">
          <v:shape id="_x0000_i1231" type="#_x0000_t75" style="width:15.05pt;height:18.25pt" o:ole="">
            <v:imagedata r:id="rId427" o:title=""/>
          </v:shape>
          <o:OLEObject Type="Embed" ProgID="Equation.3" ShapeID="_x0000_i1231" DrawAspect="Content" ObjectID="_1606030220" r:id="rId428"/>
        </w:object>
      </w:r>
      <w:r w:rsidRPr="00075852">
        <w:rPr>
          <w:rFonts w:ascii="Times New Roman" w:hAnsi="Times New Roman" w:cs="Times New Roman"/>
          <w:sz w:val="28"/>
          <w:szCs w:val="28"/>
        </w:rPr>
        <w:t xml:space="preserve"> будем также называть </w:t>
      </w:r>
      <w:r w:rsidRPr="00075852">
        <w:rPr>
          <w:rFonts w:ascii="Times New Roman" w:hAnsi="Times New Roman" w:cs="Times New Roman"/>
          <w:i/>
          <w:sz w:val="28"/>
          <w:szCs w:val="28"/>
        </w:rPr>
        <w:t>координатором</w:t>
      </w:r>
      <w:r w:rsidRPr="00075852">
        <w:rPr>
          <w:rFonts w:ascii="Times New Roman" w:hAnsi="Times New Roman" w:cs="Times New Roman"/>
          <w:sz w:val="28"/>
          <w:szCs w:val="28"/>
        </w:rPr>
        <w:t xml:space="preserve">, так как ее выходные сигналы </w:t>
      </w:r>
      <w:r w:rsidRPr="00075852">
        <w:rPr>
          <w:rFonts w:ascii="Times New Roman" w:hAnsi="Times New Roman" w:cs="Times New Roman"/>
          <w:position w:val="-10"/>
          <w:sz w:val="28"/>
          <w:szCs w:val="28"/>
        </w:rPr>
        <w:object w:dxaOrig="840" w:dyaOrig="320">
          <v:shape id="_x0000_i1232" type="#_x0000_t75" style="width:41.9pt;height:16.1pt" o:ole="">
            <v:imagedata r:id="rId429" o:title=""/>
          </v:shape>
          <o:OLEObject Type="Embed" ProgID="Equation.3" ShapeID="_x0000_i1232" DrawAspect="Content" ObjectID="_1606030221" r:id="rId430"/>
        </w:object>
      </w:r>
      <w:r w:rsidRPr="00075852">
        <w:rPr>
          <w:rFonts w:ascii="Times New Roman" w:hAnsi="Times New Roman" w:cs="Times New Roman"/>
          <w:sz w:val="28"/>
          <w:szCs w:val="28"/>
        </w:rPr>
        <w:t xml:space="preserve"> являются координирующими сигналами для систем </w:t>
      </w:r>
      <w:r w:rsidRPr="00075852">
        <w:rPr>
          <w:rFonts w:ascii="Times New Roman" w:hAnsi="Times New Roman" w:cs="Times New Roman"/>
          <w:position w:val="-12"/>
          <w:sz w:val="28"/>
          <w:szCs w:val="28"/>
        </w:rPr>
        <w:object w:dxaOrig="900" w:dyaOrig="360">
          <v:shape id="_x0000_i1233" type="#_x0000_t75" style="width:45.15pt;height:18.25pt" o:ole="">
            <v:imagedata r:id="rId431" o:title=""/>
          </v:shape>
          <o:OLEObject Type="Embed" ProgID="Equation.3" ShapeID="_x0000_i1233" DrawAspect="Content" ObjectID="_1606030222" r:id="rId432"/>
        </w:object>
      </w:r>
      <w:r w:rsidRPr="00075852">
        <w:rPr>
          <w:rFonts w:ascii="Times New Roman" w:hAnsi="Times New Roman" w:cs="Times New Roman"/>
          <w:sz w:val="28"/>
          <w:szCs w:val="28"/>
        </w:rPr>
        <w:t xml:space="preserve">. Мы будем рассматривать только один вход для системы </w:t>
      </w:r>
      <w:r w:rsidRPr="00075852">
        <w:rPr>
          <w:rFonts w:ascii="Times New Roman" w:hAnsi="Times New Roman" w:cs="Times New Roman"/>
          <w:position w:val="-12"/>
          <w:sz w:val="28"/>
          <w:szCs w:val="28"/>
        </w:rPr>
        <w:object w:dxaOrig="300" w:dyaOrig="360">
          <v:shape id="_x0000_i1234" type="#_x0000_t75" style="width:15.05pt;height:18.25pt" o:ole="">
            <v:imagedata r:id="rId433" o:title=""/>
          </v:shape>
          <o:OLEObject Type="Embed" ProgID="Equation.3" ShapeID="_x0000_i1234" DrawAspect="Content" ObjectID="_1606030223" r:id="rId434"/>
        </w:object>
      </w:r>
      <w:r w:rsidRPr="00075852">
        <w:rPr>
          <w:rFonts w:ascii="Times New Roman" w:hAnsi="Times New Roman" w:cs="Times New Roman"/>
          <w:sz w:val="28"/>
          <w:szCs w:val="28"/>
        </w:rPr>
        <w:t xml:space="preserve"> – информацию </w:t>
      </w:r>
      <w:r w:rsidRPr="00075852">
        <w:rPr>
          <w:rFonts w:ascii="Times New Roman" w:hAnsi="Times New Roman" w:cs="Times New Roman"/>
          <w:position w:val="-6"/>
          <w:sz w:val="28"/>
          <w:szCs w:val="28"/>
        </w:rPr>
        <w:object w:dxaOrig="240" w:dyaOrig="220">
          <v:shape id="_x0000_i1235" type="#_x0000_t75" style="width:11.8pt;height:10.75pt" o:ole="">
            <v:imagedata r:id="rId435" o:title=""/>
          </v:shape>
          <o:OLEObject Type="Embed" ProgID="Equation.3" ShapeID="_x0000_i1235" DrawAspect="Content" ObjectID="_1606030224" r:id="rId436"/>
        </w:object>
      </w:r>
      <w:r w:rsidRPr="00075852">
        <w:rPr>
          <w:rFonts w:ascii="Times New Roman" w:hAnsi="Times New Roman" w:cs="Times New Roman"/>
          <w:sz w:val="28"/>
          <w:szCs w:val="28"/>
        </w:rPr>
        <w:t xml:space="preserve">, получаемую посредством обратной связи от нижестоящих управляющих систем и используемую для формирования координирующих воздействий (координирующих сигналов) </w:t>
      </w:r>
      <w:r w:rsidRPr="00075852">
        <w:rPr>
          <w:rFonts w:ascii="Times New Roman" w:hAnsi="Times New Roman" w:cs="Times New Roman"/>
          <w:position w:val="-10"/>
          <w:sz w:val="28"/>
          <w:szCs w:val="28"/>
        </w:rPr>
        <w:object w:dxaOrig="200" w:dyaOrig="260">
          <v:shape id="_x0000_i1236" type="#_x0000_t75" style="width:9.65pt;height:12.9pt" o:ole="">
            <v:imagedata r:id="rId437" o:title=""/>
          </v:shape>
          <o:OLEObject Type="Embed" ProgID="Equation.3" ShapeID="_x0000_i1236" DrawAspect="Content" ObjectID="_1606030225" r:id="rId438"/>
        </w:object>
      </w:r>
      <w:r w:rsidRPr="00075852">
        <w:rPr>
          <w:rFonts w:ascii="Times New Roman" w:hAnsi="Times New Roman" w:cs="Times New Roman"/>
          <w:sz w:val="28"/>
          <w:szCs w:val="28"/>
        </w:rPr>
        <w:t xml:space="preserve">. В таком случае мы вправе считать, что управляющая система </w:t>
      </w:r>
      <w:r w:rsidRPr="00075852">
        <w:rPr>
          <w:rFonts w:ascii="Times New Roman" w:hAnsi="Times New Roman" w:cs="Times New Roman"/>
          <w:position w:val="-12"/>
          <w:sz w:val="28"/>
          <w:szCs w:val="28"/>
        </w:rPr>
        <w:object w:dxaOrig="300" w:dyaOrig="360">
          <v:shape id="_x0000_i1237" type="#_x0000_t75" style="width:15.05pt;height:18.25pt" o:ole="">
            <v:imagedata r:id="rId439" o:title=""/>
          </v:shape>
          <o:OLEObject Type="Embed" ProgID="Equation.3" ShapeID="_x0000_i1237" DrawAspect="Content" ObjectID="_1606030226" r:id="rId440"/>
        </w:object>
      </w:r>
      <w:r w:rsidRPr="00075852">
        <w:rPr>
          <w:rFonts w:ascii="Times New Roman" w:hAnsi="Times New Roman" w:cs="Times New Roman"/>
          <w:sz w:val="28"/>
          <w:szCs w:val="28"/>
        </w:rPr>
        <w:t xml:space="preserve"> по сути дела осуществляет отображение</w:t>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position w:val="-12"/>
          <w:sz w:val="28"/>
          <w:szCs w:val="28"/>
        </w:rPr>
        <w:object w:dxaOrig="1240" w:dyaOrig="360">
          <v:shape id="_x0000_i1238" type="#_x0000_t75" style="width:62.35pt;height:18.25pt" o:ole="">
            <v:imagedata r:id="rId441" o:title=""/>
          </v:shape>
          <o:OLEObject Type="Embed" ProgID="Equation.3" ShapeID="_x0000_i1238" DrawAspect="Content" ObjectID="_1606030227" r:id="rId442"/>
        </w:object>
      </w:r>
    </w:p>
    <w:p w:rsidR="00A24563" w:rsidRPr="00075852" w:rsidRDefault="00A24563" w:rsidP="00A24563">
      <w:pPr>
        <w:spacing w:line="276" w:lineRule="auto"/>
        <w:jc w:val="both"/>
        <w:rPr>
          <w:rFonts w:ascii="Times New Roman" w:hAnsi="Times New Roman" w:cs="Times New Roman"/>
          <w:sz w:val="28"/>
          <w:szCs w:val="28"/>
        </w:rPr>
      </w:pPr>
      <w:r w:rsidRPr="00075852">
        <w:rPr>
          <w:rFonts w:ascii="Times New Roman" w:hAnsi="Times New Roman" w:cs="Times New Roman"/>
          <w:sz w:val="28"/>
          <w:szCs w:val="28"/>
        </w:rPr>
        <w:t xml:space="preserve">где </w:t>
      </w:r>
      <w:r w:rsidRPr="00075852">
        <w:rPr>
          <w:rFonts w:ascii="Times New Roman" w:hAnsi="Times New Roman" w:cs="Times New Roman"/>
          <w:position w:val="-6"/>
          <w:sz w:val="28"/>
          <w:szCs w:val="28"/>
        </w:rPr>
        <w:object w:dxaOrig="279" w:dyaOrig="279">
          <v:shape id="_x0000_i1239" type="#_x0000_t75" style="width:13.95pt;height:13.95pt" o:ole="">
            <v:imagedata r:id="rId443" o:title=""/>
          </v:shape>
          <o:OLEObject Type="Embed" ProgID="Equation.3" ShapeID="_x0000_i1239" DrawAspect="Content" ObjectID="_1606030228" r:id="rId444"/>
        </w:object>
      </w:r>
      <w:r w:rsidRPr="00075852">
        <w:rPr>
          <w:rFonts w:ascii="Times New Roman" w:hAnsi="Times New Roman" w:cs="Times New Roman"/>
          <w:sz w:val="28"/>
          <w:szCs w:val="28"/>
        </w:rPr>
        <w:t xml:space="preserve"> представляет собой множество информационных сигналов </w:t>
      </w:r>
      <w:r w:rsidRPr="00075852">
        <w:rPr>
          <w:rFonts w:ascii="Times New Roman" w:hAnsi="Times New Roman" w:cs="Times New Roman"/>
          <w:position w:val="-6"/>
          <w:sz w:val="28"/>
          <w:szCs w:val="28"/>
        </w:rPr>
        <w:object w:dxaOrig="240" w:dyaOrig="220">
          <v:shape id="_x0000_i1240" type="#_x0000_t75" style="width:11.8pt;height:10.75pt" o:ole="">
            <v:imagedata r:id="rId445" o:title=""/>
          </v:shape>
          <o:OLEObject Type="Embed" ProgID="Equation.3" ShapeID="_x0000_i1240" DrawAspect="Content" ObjectID="_1606030229" r:id="rId446"/>
        </w:object>
      </w:r>
      <w:r w:rsidRPr="00075852">
        <w:rPr>
          <w:rFonts w:ascii="Times New Roman" w:hAnsi="Times New Roman" w:cs="Times New Roman"/>
          <w:sz w:val="28"/>
          <w:szCs w:val="28"/>
        </w:rPr>
        <w:t>, с помощью которых реализуется обратная связь.</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Для того чтобы завершить описание двухуровневой системы, мы должны уточнить характер информации, поступающей по каналам обратной связи. Сигналы обратной связи </w:t>
      </w:r>
      <w:r w:rsidRPr="00075852">
        <w:rPr>
          <w:rFonts w:ascii="Times New Roman" w:hAnsi="Times New Roman" w:cs="Times New Roman"/>
          <w:position w:val="-12"/>
          <w:sz w:val="28"/>
          <w:szCs w:val="28"/>
        </w:rPr>
        <w:object w:dxaOrig="240" w:dyaOrig="360">
          <v:shape id="_x0000_i1241" type="#_x0000_t75" style="width:11.8pt;height:18.25pt" o:ole="">
            <v:imagedata r:id="rId447" o:title=""/>
          </v:shape>
          <o:OLEObject Type="Embed" ProgID="Equation.3" ShapeID="_x0000_i1241" DrawAspect="Content" ObjectID="_1606030230" r:id="rId448"/>
        </w:object>
      </w:r>
      <w:r w:rsidRPr="00075852">
        <w:rPr>
          <w:rFonts w:ascii="Times New Roman" w:hAnsi="Times New Roman" w:cs="Times New Roman"/>
          <w:sz w:val="28"/>
          <w:szCs w:val="28"/>
        </w:rPr>
        <w:t xml:space="preserve">, поступающие на вход локальной управляющей системы </w:t>
      </w:r>
      <w:r w:rsidRPr="00075852">
        <w:rPr>
          <w:rFonts w:ascii="Times New Roman" w:hAnsi="Times New Roman" w:cs="Times New Roman"/>
          <w:position w:val="-12"/>
          <w:sz w:val="28"/>
          <w:szCs w:val="28"/>
        </w:rPr>
        <w:object w:dxaOrig="279" w:dyaOrig="360">
          <v:shape id="_x0000_i1242" type="#_x0000_t75" style="width:13.95pt;height:18.25pt" o:ole="">
            <v:imagedata r:id="rId449" o:title=""/>
          </v:shape>
          <o:OLEObject Type="Embed" ProgID="Equation.3" ShapeID="_x0000_i1242" DrawAspect="Content" ObjectID="_1606030231" r:id="rId450"/>
        </w:object>
      </w:r>
      <w:r w:rsidRPr="00075852">
        <w:rPr>
          <w:rFonts w:ascii="Times New Roman" w:hAnsi="Times New Roman" w:cs="Times New Roman"/>
          <w:sz w:val="28"/>
          <w:szCs w:val="28"/>
        </w:rPr>
        <w:t xml:space="preserve">, содержат информацию относительно поведения процесса </w:t>
      </w:r>
      <w:r w:rsidRPr="00075852">
        <w:rPr>
          <w:rFonts w:ascii="Times New Roman" w:hAnsi="Times New Roman" w:cs="Times New Roman"/>
          <w:position w:val="-4"/>
          <w:sz w:val="28"/>
          <w:szCs w:val="28"/>
        </w:rPr>
        <w:object w:dxaOrig="240" w:dyaOrig="260">
          <v:shape id="_x0000_i1243" type="#_x0000_t75" style="width:11.8pt;height:12.9pt" o:ole="">
            <v:imagedata r:id="rId451" o:title=""/>
          </v:shape>
          <o:OLEObject Type="Embed" ProgID="Equation.3" ShapeID="_x0000_i1243" DrawAspect="Content" ObjectID="_1606030232" r:id="rId452"/>
        </w:object>
      </w:r>
      <w:r w:rsidRPr="00075852">
        <w:rPr>
          <w:rFonts w:ascii="Times New Roman" w:hAnsi="Times New Roman" w:cs="Times New Roman"/>
          <w:sz w:val="28"/>
          <w:szCs w:val="28"/>
        </w:rPr>
        <w:t xml:space="preserve">; поэтому мы предположим, что они связаны функциональной зависимостью с управляющим сигналом </w:t>
      </w:r>
      <w:r w:rsidRPr="00075852">
        <w:rPr>
          <w:rFonts w:ascii="Times New Roman" w:hAnsi="Times New Roman" w:cs="Times New Roman"/>
          <w:position w:val="-6"/>
          <w:sz w:val="28"/>
          <w:szCs w:val="28"/>
        </w:rPr>
        <w:object w:dxaOrig="260" w:dyaOrig="220">
          <v:shape id="_x0000_i1244" type="#_x0000_t75" style="width:12.9pt;height:10.75pt" o:ole="">
            <v:imagedata r:id="rId453" o:title=""/>
          </v:shape>
          <o:OLEObject Type="Embed" ProgID="Equation.3" ShapeID="_x0000_i1244" DrawAspect="Content" ObjectID="_1606030233" r:id="rId454"/>
        </w:object>
      </w:r>
      <w:r w:rsidRPr="00075852">
        <w:rPr>
          <w:rFonts w:ascii="Times New Roman" w:hAnsi="Times New Roman" w:cs="Times New Roman"/>
          <w:sz w:val="28"/>
          <w:szCs w:val="28"/>
        </w:rPr>
        <w:t xml:space="preserve">, внешним возмущением </w:t>
      </w:r>
      <w:r w:rsidRPr="00075852">
        <w:rPr>
          <w:rFonts w:ascii="Times New Roman" w:hAnsi="Times New Roman" w:cs="Times New Roman"/>
          <w:position w:val="-6"/>
          <w:sz w:val="28"/>
          <w:szCs w:val="28"/>
        </w:rPr>
        <w:object w:dxaOrig="240" w:dyaOrig="220">
          <v:shape id="_x0000_i1245" type="#_x0000_t75" style="width:11.8pt;height:10.75pt" o:ole="">
            <v:imagedata r:id="rId455" o:title=""/>
          </v:shape>
          <o:OLEObject Type="Embed" ProgID="Equation.3" ShapeID="_x0000_i1245" DrawAspect="Content" ObjectID="_1606030234" r:id="rId456"/>
        </w:object>
      </w:r>
      <w:r w:rsidRPr="00075852">
        <w:rPr>
          <w:rFonts w:ascii="Times New Roman" w:hAnsi="Times New Roman" w:cs="Times New Roman"/>
          <w:sz w:val="28"/>
          <w:szCs w:val="28"/>
        </w:rPr>
        <w:t xml:space="preserve"> и выходом </w:t>
      </w:r>
      <w:r w:rsidRPr="00075852">
        <w:rPr>
          <w:rFonts w:ascii="Times New Roman" w:hAnsi="Times New Roman" w:cs="Times New Roman"/>
          <w:position w:val="-10"/>
          <w:sz w:val="28"/>
          <w:szCs w:val="28"/>
        </w:rPr>
        <w:object w:dxaOrig="220" w:dyaOrig="260">
          <v:shape id="_x0000_i1246" type="#_x0000_t75" style="width:10.75pt;height:12.9pt" o:ole="">
            <v:imagedata r:id="rId457" o:title=""/>
          </v:shape>
          <o:OLEObject Type="Embed" ProgID="Equation.3" ShapeID="_x0000_i1246" DrawAspect="Content" ObjectID="_1606030235" r:id="rId458"/>
        </w:object>
      </w:r>
      <w:r w:rsidRPr="00075852">
        <w:rPr>
          <w:rFonts w:ascii="Times New Roman" w:hAnsi="Times New Roman" w:cs="Times New Roman"/>
          <w:sz w:val="28"/>
          <w:szCs w:val="28"/>
        </w:rPr>
        <w:t>. Эту зависимость мы будем представлять в виде отображения</w:t>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position w:val="-12"/>
          <w:sz w:val="28"/>
          <w:szCs w:val="28"/>
        </w:rPr>
        <w:object w:dxaOrig="1980" w:dyaOrig="360">
          <v:shape id="_x0000_i1247" type="#_x0000_t75" style="width:98.85pt;height:18.25pt" o:ole="">
            <v:imagedata r:id="rId459" o:title=""/>
          </v:shape>
          <o:OLEObject Type="Embed" ProgID="Equation.3" ShapeID="_x0000_i1247" DrawAspect="Content" ObjectID="_1606030236" r:id="rId460"/>
        </w:object>
      </w:r>
    </w:p>
    <w:p w:rsidR="00A24563" w:rsidRPr="00075852" w:rsidRDefault="00A24563" w:rsidP="00A24563">
      <w:pPr>
        <w:spacing w:line="276" w:lineRule="auto"/>
        <w:jc w:val="both"/>
        <w:rPr>
          <w:rFonts w:ascii="Times New Roman" w:hAnsi="Times New Roman" w:cs="Times New Roman"/>
          <w:sz w:val="28"/>
          <w:szCs w:val="28"/>
        </w:rPr>
      </w:pPr>
      <w:r w:rsidRPr="00075852">
        <w:rPr>
          <w:rFonts w:ascii="Times New Roman" w:hAnsi="Times New Roman" w:cs="Times New Roman"/>
          <w:sz w:val="28"/>
          <w:szCs w:val="28"/>
        </w:rPr>
        <w:t xml:space="preserve">Аналогично поступающий по каналам обратной связи информационный сигнал </w:t>
      </w:r>
      <w:r w:rsidRPr="00075852">
        <w:rPr>
          <w:rFonts w:ascii="Times New Roman" w:hAnsi="Times New Roman" w:cs="Times New Roman"/>
          <w:position w:val="-6"/>
          <w:sz w:val="28"/>
          <w:szCs w:val="28"/>
        </w:rPr>
        <w:object w:dxaOrig="240" w:dyaOrig="220">
          <v:shape id="_x0000_i1248" type="#_x0000_t75" style="width:11.8pt;height:10.75pt" o:ole="">
            <v:imagedata r:id="rId461" o:title=""/>
          </v:shape>
          <o:OLEObject Type="Embed" ProgID="Equation.3" ShapeID="_x0000_i1248" DrawAspect="Content" ObjectID="_1606030237" r:id="rId462"/>
        </w:object>
      </w:r>
      <w:r w:rsidRPr="00075852">
        <w:rPr>
          <w:rFonts w:ascii="Times New Roman" w:hAnsi="Times New Roman" w:cs="Times New Roman"/>
          <w:sz w:val="28"/>
          <w:szCs w:val="28"/>
        </w:rPr>
        <w:t xml:space="preserve"> направляется в вышестоящую управляющую систему </w:t>
      </w:r>
      <w:r w:rsidRPr="00075852">
        <w:rPr>
          <w:rFonts w:ascii="Times New Roman" w:hAnsi="Times New Roman" w:cs="Times New Roman"/>
          <w:position w:val="-12"/>
          <w:sz w:val="28"/>
          <w:szCs w:val="28"/>
        </w:rPr>
        <w:object w:dxaOrig="300" w:dyaOrig="360">
          <v:shape id="_x0000_i1249" type="#_x0000_t75" style="width:15.05pt;height:18.25pt" o:ole="">
            <v:imagedata r:id="rId463" o:title=""/>
          </v:shape>
          <o:OLEObject Type="Embed" ProgID="Equation.3" ShapeID="_x0000_i1249" DrawAspect="Content" ObjectID="_1606030238" r:id="rId464"/>
        </w:object>
      </w:r>
      <w:r w:rsidRPr="00075852">
        <w:rPr>
          <w:rFonts w:ascii="Times New Roman" w:hAnsi="Times New Roman" w:cs="Times New Roman"/>
          <w:sz w:val="28"/>
          <w:szCs w:val="28"/>
        </w:rPr>
        <w:t xml:space="preserve"> и содержит в себе информацию относительно поведения нижестоящих управляющих систем; поэтому он по определению задается отображением</w:t>
      </w:r>
    </w:p>
    <w:p w:rsidR="00A24563" w:rsidRPr="00075852" w:rsidRDefault="00A24563" w:rsidP="00A24563">
      <w:pPr>
        <w:spacing w:line="276" w:lineRule="auto"/>
        <w:jc w:val="center"/>
        <w:rPr>
          <w:rFonts w:ascii="Times New Roman" w:hAnsi="Times New Roman" w:cs="Times New Roman"/>
          <w:sz w:val="28"/>
          <w:szCs w:val="28"/>
        </w:rPr>
      </w:pPr>
      <w:r w:rsidRPr="00075852">
        <w:rPr>
          <w:rFonts w:ascii="Times New Roman" w:hAnsi="Times New Roman" w:cs="Times New Roman"/>
          <w:position w:val="-12"/>
          <w:sz w:val="28"/>
          <w:szCs w:val="28"/>
        </w:rPr>
        <w:object w:dxaOrig="2000" w:dyaOrig="360">
          <v:shape id="_x0000_i1250" type="#_x0000_t75" style="width:99.95pt;height:18.25pt" o:ole="">
            <v:imagedata r:id="rId465" o:title=""/>
          </v:shape>
          <o:OLEObject Type="Embed" ProgID="Equation.3" ShapeID="_x0000_i1250" DrawAspect="Content" ObjectID="_1606030239" r:id="rId466"/>
        </w:object>
      </w:r>
    </w:p>
    <w:p w:rsidR="00A24563" w:rsidRPr="00075852" w:rsidRDefault="00A24563" w:rsidP="00A24563">
      <w:pPr>
        <w:spacing w:line="276" w:lineRule="auto"/>
        <w:jc w:val="both"/>
        <w:rPr>
          <w:rFonts w:ascii="Times New Roman" w:hAnsi="Times New Roman" w:cs="Times New Roman"/>
          <w:sz w:val="28"/>
          <w:szCs w:val="28"/>
        </w:rPr>
      </w:pPr>
      <w:r w:rsidRPr="00075852">
        <w:rPr>
          <w:rFonts w:ascii="Times New Roman" w:hAnsi="Times New Roman" w:cs="Times New Roman"/>
          <w:sz w:val="28"/>
          <w:szCs w:val="28"/>
        </w:rPr>
        <w:lastRenderedPageBreak/>
        <w:t xml:space="preserve">где </w:t>
      </w:r>
      <w:r w:rsidRPr="00075852">
        <w:rPr>
          <w:rFonts w:ascii="Times New Roman" w:hAnsi="Times New Roman" w:cs="Times New Roman"/>
          <w:position w:val="-12"/>
          <w:sz w:val="28"/>
          <w:szCs w:val="28"/>
        </w:rPr>
        <w:object w:dxaOrig="1820" w:dyaOrig="360">
          <v:shape id="_x0000_i1251" type="#_x0000_t75" style="width:90.25pt;height:18.25pt" o:ole="">
            <v:imagedata r:id="rId467" o:title=""/>
          </v:shape>
          <o:OLEObject Type="Embed" ProgID="Equation.3" ShapeID="_x0000_i1251" DrawAspect="Content" ObjectID="_1606030240" r:id="rId468"/>
        </w:object>
      </w:r>
      <w:r w:rsidRPr="00075852">
        <w:rPr>
          <w:rFonts w:ascii="Times New Roman" w:hAnsi="Times New Roman" w:cs="Times New Roman"/>
          <w:sz w:val="28"/>
          <w:szCs w:val="28"/>
        </w:rPr>
        <w:t xml:space="preserve"> является функцией координирующего сигнала </w:t>
      </w:r>
      <w:r w:rsidRPr="00075852">
        <w:rPr>
          <w:rFonts w:ascii="Times New Roman" w:hAnsi="Times New Roman" w:cs="Times New Roman"/>
          <w:position w:val="-10"/>
          <w:sz w:val="28"/>
          <w:szCs w:val="28"/>
        </w:rPr>
        <w:object w:dxaOrig="200" w:dyaOrig="260">
          <v:shape id="_x0000_i1252" type="#_x0000_t75" style="width:9.65pt;height:12.9pt" o:ole="">
            <v:imagedata r:id="rId469" o:title=""/>
          </v:shape>
          <o:OLEObject Type="Embed" ProgID="Equation.3" ShapeID="_x0000_i1252" DrawAspect="Content" ObjectID="_1606030241" r:id="rId470"/>
        </w:object>
      </w:r>
      <w:r w:rsidRPr="00075852">
        <w:rPr>
          <w:rFonts w:ascii="Times New Roman" w:hAnsi="Times New Roman" w:cs="Times New Roman"/>
          <w:sz w:val="28"/>
          <w:szCs w:val="28"/>
        </w:rPr>
        <w:t xml:space="preserve">, информационных сигналов обратной связи </w:t>
      </w:r>
      <w:r w:rsidRPr="00075852">
        <w:rPr>
          <w:rFonts w:ascii="Times New Roman" w:hAnsi="Times New Roman" w:cs="Times New Roman"/>
          <w:position w:val="-12"/>
          <w:sz w:val="28"/>
          <w:szCs w:val="28"/>
        </w:rPr>
        <w:object w:dxaOrig="1420" w:dyaOrig="360">
          <v:shape id="_x0000_i1253" type="#_x0000_t75" style="width:70.95pt;height:18.25pt" o:ole="">
            <v:imagedata r:id="rId471" o:title=""/>
          </v:shape>
          <o:OLEObject Type="Embed" ProgID="Equation.3" ShapeID="_x0000_i1253" DrawAspect="Content" ObjectID="_1606030242" r:id="rId472"/>
        </w:object>
      </w:r>
      <w:r w:rsidRPr="00075852">
        <w:rPr>
          <w:rFonts w:ascii="Times New Roman" w:hAnsi="Times New Roman" w:cs="Times New Roman"/>
          <w:sz w:val="28"/>
          <w:szCs w:val="28"/>
        </w:rPr>
        <w:t xml:space="preserve"> получаемых нижестоящими управляющими системами, и их управляющих воздействий </w:t>
      </w:r>
      <w:r w:rsidRPr="00075852">
        <w:rPr>
          <w:rFonts w:ascii="Times New Roman" w:hAnsi="Times New Roman" w:cs="Times New Roman"/>
          <w:position w:val="-12"/>
          <w:sz w:val="28"/>
          <w:szCs w:val="28"/>
        </w:rPr>
        <w:object w:dxaOrig="1620" w:dyaOrig="360">
          <v:shape id="_x0000_i1254" type="#_x0000_t75" style="width:80.6pt;height:18.25pt" o:ole="">
            <v:imagedata r:id="rId473" o:title=""/>
          </v:shape>
          <o:OLEObject Type="Embed" ProgID="Equation.3" ShapeID="_x0000_i1254" DrawAspect="Content" ObjectID="_1606030243" r:id="rId474"/>
        </w:object>
      </w:r>
      <w:r w:rsidRPr="00075852">
        <w:rPr>
          <w:rFonts w:ascii="Times New Roman" w:hAnsi="Times New Roman" w:cs="Times New Roman"/>
          <w:sz w:val="28"/>
          <w:szCs w:val="28"/>
        </w:rPr>
        <w:t xml:space="preserve"> На рис.10.1 информация, поступающая по каналам обратной связи, представлена совокупностью </w:t>
      </w:r>
      <w:r w:rsidRPr="00075852">
        <w:rPr>
          <w:rFonts w:ascii="Times New Roman" w:hAnsi="Times New Roman" w:cs="Times New Roman"/>
          <w:position w:val="-6"/>
          <w:sz w:val="28"/>
          <w:szCs w:val="28"/>
        </w:rPr>
        <w:object w:dxaOrig="240" w:dyaOrig="220">
          <v:shape id="_x0000_i1255" type="#_x0000_t75" style="width:11.8pt;height:10.75pt" o:ole="">
            <v:imagedata r:id="rId475" o:title=""/>
          </v:shape>
          <o:OLEObject Type="Embed" ProgID="Equation.3" ShapeID="_x0000_i1255" DrawAspect="Content" ObjectID="_1606030244" r:id="rId476"/>
        </w:object>
      </w:r>
      <w:r w:rsidRPr="00075852">
        <w:rPr>
          <w:rFonts w:ascii="Times New Roman" w:hAnsi="Times New Roman" w:cs="Times New Roman"/>
          <w:sz w:val="28"/>
          <w:szCs w:val="28"/>
        </w:rPr>
        <w:t xml:space="preserve"> информационных сигналов </w:t>
      </w:r>
      <w:r w:rsidRPr="00075852">
        <w:rPr>
          <w:rFonts w:ascii="Times New Roman" w:hAnsi="Times New Roman" w:cs="Times New Roman"/>
          <w:position w:val="-12"/>
          <w:sz w:val="28"/>
          <w:szCs w:val="28"/>
        </w:rPr>
        <w:object w:dxaOrig="1520" w:dyaOrig="360">
          <v:shape id="_x0000_i1256" type="#_x0000_t75" style="width:76.3pt;height:18.25pt" o:ole="">
            <v:imagedata r:id="rId477" o:title=""/>
          </v:shape>
          <o:OLEObject Type="Embed" ProgID="Equation.3" ShapeID="_x0000_i1256" DrawAspect="Content" ObjectID="_1606030245" r:id="rId478"/>
        </w:object>
      </w:r>
      <w:r w:rsidRPr="00075852">
        <w:rPr>
          <w:rFonts w:ascii="Times New Roman" w:hAnsi="Times New Roman" w:cs="Times New Roman"/>
          <w:sz w:val="28"/>
          <w:szCs w:val="28"/>
        </w:rPr>
        <w:t xml:space="preserve">, где </w:t>
      </w:r>
      <w:r w:rsidRPr="00075852">
        <w:rPr>
          <w:rFonts w:ascii="Times New Roman" w:hAnsi="Times New Roman" w:cs="Times New Roman"/>
          <w:position w:val="-12"/>
          <w:sz w:val="28"/>
          <w:szCs w:val="28"/>
        </w:rPr>
        <w:object w:dxaOrig="279" w:dyaOrig="360">
          <v:shape id="_x0000_i1257" type="#_x0000_t75" style="width:13.95pt;height:18.25pt" o:ole="">
            <v:imagedata r:id="rId479" o:title=""/>
          </v:shape>
          <o:OLEObject Type="Embed" ProgID="Equation.3" ShapeID="_x0000_i1257" DrawAspect="Content" ObjectID="_1606030246" r:id="rId480"/>
        </w:object>
      </w:r>
      <w:r w:rsidRPr="00075852">
        <w:rPr>
          <w:rFonts w:ascii="Times New Roman" w:hAnsi="Times New Roman" w:cs="Times New Roman"/>
          <w:sz w:val="28"/>
          <w:szCs w:val="28"/>
        </w:rPr>
        <w:t xml:space="preserve">– информационный сигнал обратной связи, поступающий от управляющей системы </w:t>
      </w:r>
      <w:r w:rsidRPr="00075852">
        <w:rPr>
          <w:rFonts w:ascii="Times New Roman" w:hAnsi="Times New Roman" w:cs="Times New Roman"/>
          <w:position w:val="-12"/>
          <w:sz w:val="28"/>
          <w:szCs w:val="28"/>
        </w:rPr>
        <w:object w:dxaOrig="279" w:dyaOrig="360">
          <v:shape id="_x0000_i1258" type="#_x0000_t75" style="width:13.95pt;height:18.25pt" o:ole="">
            <v:imagedata r:id="rId481" o:title=""/>
          </v:shape>
          <o:OLEObject Type="Embed" ProgID="Equation.3" ShapeID="_x0000_i1258" DrawAspect="Content" ObjectID="_1606030247" r:id="rId482"/>
        </w:object>
      </w:r>
      <w:r w:rsidRPr="00075852">
        <w:rPr>
          <w:rFonts w:ascii="Times New Roman" w:hAnsi="Times New Roman" w:cs="Times New Roman"/>
          <w:sz w:val="28"/>
          <w:szCs w:val="28"/>
        </w:rPr>
        <w:t>.</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Относительно указанных взаимосвязей между подсистемами следует сделать два замечания.</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1. В явном виде не предусматривается прямая коммуникация между нижестоящими управляющими системами. В этом находит отражение тот факт, что мы прежде всего интересуемся только отношениями между смежными уровнями иерархии. </w:t>
      </w:r>
    </w:p>
    <w:p w:rsidR="00A24563" w:rsidRPr="00075852" w:rsidRDefault="00A24563" w:rsidP="00A24563">
      <w:pPr>
        <w:spacing w:line="276" w:lineRule="auto"/>
        <w:ind w:firstLine="709"/>
        <w:jc w:val="both"/>
        <w:rPr>
          <w:rFonts w:ascii="Times New Roman" w:hAnsi="Times New Roman" w:cs="Times New Roman"/>
          <w:sz w:val="28"/>
          <w:szCs w:val="28"/>
        </w:rPr>
      </w:pPr>
      <w:r w:rsidRPr="00075852">
        <w:rPr>
          <w:rFonts w:ascii="Times New Roman" w:hAnsi="Times New Roman" w:cs="Times New Roman"/>
          <w:sz w:val="28"/>
          <w:szCs w:val="28"/>
        </w:rPr>
        <w:t xml:space="preserve">2. Вышестоящая управляющая система непосредственно не взаимодействует с процессом. Впрочем, это только видимость, так как на самом деле любая нижестоящая управляющая система может передать вышестоящей всю информацию о ходе протекания процесса. </w:t>
      </w:r>
    </w:p>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A24563" w:rsidRDefault="00A24563"/>
    <w:p w:rsidR="00311677" w:rsidRDefault="00311677" w:rsidP="00750BA8">
      <w:pPr>
        <w:spacing w:line="276" w:lineRule="auto"/>
        <w:jc w:val="center"/>
        <w:rPr>
          <w:rFonts w:ascii="Times New Roman" w:hAnsi="Times New Roman" w:cs="Times New Roman"/>
          <w:b/>
          <w:sz w:val="28"/>
          <w:szCs w:val="28"/>
        </w:rPr>
      </w:pPr>
    </w:p>
    <w:p w:rsidR="00750BA8" w:rsidRPr="003C1846" w:rsidRDefault="00750BA8" w:rsidP="00750BA8">
      <w:pPr>
        <w:spacing w:line="276" w:lineRule="auto"/>
        <w:jc w:val="center"/>
        <w:rPr>
          <w:rFonts w:ascii="Times New Roman" w:hAnsi="Times New Roman" w:cs="Times New Roman"/>
          <w:b/>
          <w:sz w:val="28"/>
          <w:szCs w:val="28"/>
        </w:rPr>
      </w:pPr>
      <w:r w:rsidRPr="003C1846">
        <w:rPr>
          <w:rFonts w:ascii="Times New Roman" w:hAnsi="Times New Roman" w:cs="Times New Roman"/>
          <w:b/>
          <w:sz w:val="28"/>
          <w:szCs w:val="28"/>
        </w:rPr>
        <w:lastRenderedPageBreak/>
        <w:t>Лекция №11</w:t>
      </w:r>
    </w:p>
    <w:p w:rsidR="00750BA8" w:rsidRPr="003C1846" w:rsidRDefault="00750BA8" w:rsidP="00750BA8">
      <w:pPr>
        <w:spacing w:line="276" w:lineRule="auto"/>
        <w:jc w:val="center"/>
        <w:rPr>
          <w:rFonts w:ascii="Times New Roman" w:hAnsi="Times New Roman" w:cs="Times New Roman"/>
          <w:b/>
          <w:sz w:val="28"/>
          <w:szCs w:val="28"/>
        </w:rPr>
      </w:pPr>
      <w:r w:rsidRPr="003C1846">
        <w:rPr>
          <w:rFonts w:ascii="Times New Roman" w:hAnsi="Times New Roman" w:cs="Times New Roman"/>
          <w:b/>
          <w:sz w:val="28"/>
          <w:szCs w:val="28"/>
        </w:rPr>
        <w:t>Декомпозиция подсистем. Подпроцессы.</w:t>
      </w:r>
    </w:p>
    <w:p w:rsidR="00750BA8" w:rsidRPr="003C1846" w:rsidRDefault="00750BA8" w:rsidP="00750BA8">
      <w:pPr>
        <w:spacing w:line="276" w:lineRule="auto"/>
        <w:ind w:left="709"/>
        <w:jc w:val="both"/>
        <w:rPr>
          <w:rFonts w:ascii="Times New Roman" w:hAnsi="Times New Roman" w:cs="Times New Roman"/>
          <w:sz w:val="28"/>
          <w:szCs w:val="28"/>
        </w:rPr>
      </w:pP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Для каждой из </w:t>
      </w:r>
      <w:r w:rsidRPr="003C1846">
        <w:rPr>
          <w:rFonts w:ascii="Times New Roman" w:hAnsi="Times New Roman" w:cs="Times New Roman"/>
          <w:position w:val="-10"/>
          <w:sz w:val="28"/>
          <w:szCs w:val="28"/>
        </w:rPr>
        <w:object w:dxaOrig="700" w:dyaOrig="320">
          <v:shape id="_x0000_i1259" type="#_x0000_t75" style="width:35.45pt;height:16.1pt" o:ole="">
            <v:imagedata r:id="rId483" o:title=""/>
          </v:shape>
          <o:OLEObject Type="Embed" ProgID="Equation.3" ShapeID="_x0000_i1259" DrawAspect="Content" ObjectID="_1606030248" r:id="rId484"/>
        </w:object>
      </w:r>
      <w:r w:rsidRPr="003C1846">
        <w:rPr>
          <w:rFonts w:ascii="Times New Roman" w:hAnsi="Times New Roman" w:cs="Times New Roman"/>
          <w:sz w:val="28"/>
          <w:szCs w:val="28"/>
        </w:rPr>
        <w:t xml:space="preserve"> подсистем двухуровневой системы, показанных на рис.10.1, можно произвести дальнейшую декомпозицию. Наиболее важна из них декомпозиция процесса </w:t>
      </w:r>
      <w:r w:rsidRPr="003C1846">
        <w:rPr>
          <w:rFonts w:ascii="Times New Roman" w:hAnsi="Times New Roman" w:cs="Times New Roman"/>
          <w:position w:val="-4"/>
          <w:sz w:val="28"/>
          <w:szCs w:val="28"/>
        </w:rPr>
        <w:object w:dxaOrig="220" w:dyaOrig="260">
          <v:shape id="_x0000_i1260" type="#_x0000_t75" style="width:10.75pt;height:12.9pt" o:ole="">
            <v:imagedata r:id="rId485" o:title=""/>
          </v:shape>
          <o:OLEObject Type="Embed" ProgID="Equation.3" ShapeID="_x0000_i1260" DrawAspect="Content" ObjectID="_1606030249" r:id="rId486"/>
        </w:object>
      </w:r>
      <w:r w:rsidRPr="003C1846">
        <w:rPr>
          <w:rFonts w:ascii="Times New Roman" w:hAnsi="Times New Roman" w:cs="Times New Roman"/>
          <w:sz w:val="28"/>
          <w:szCs w:val="28"/>
        </w:rPr>
        <w:t>. Что касается отдельных управляющих систем, то они нуждаются в декомпозиции только в том случае, если их выходными результатами являются уже не сами решения стоящих перед ними задач, а преобразования получаемых решений.</w:t>
      </w:r>
    </w:p>
    <w:p w:rsidR="00750BA8" w:rsidRPr="003C1846" w:rsidRDefault="00750BA8" w:rsidP="00750BA8">
      <w:pPr>
        <w:spacing w:line="276" w:lineRule="auto"/>
        <w:ind w:firstLine="709"/>
        <w:jc w:val="both"/>
        <w:rPr>
          <w:rFonts w:ascii="Times New Roman" w:hAnsi="Times New Roman" w:cs="Times New Roman"/>
          <w:b/>
          <w:i/>
          <w:sz w:val="28"/>
          <w:szCs w:val="28"/>
        </w:rPr>
      </w:pPr>
      <w:r w:rsidRPr="003C1846">
        <w:rPr>
          <w:rFonts w:ascii="Times New Roman" w:hAnsi="Times New Roman" w:cs="Times New Roman"/>
          <w:b/>
          <w:i/>
          <w:sz w:val="28"/>
          <w:szCs w:val="28"/>
        </w:rPr>
        <w:t>Подпроцессы.</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Процесс </w:t>
      </w:r>
      <w:r w:rsidRPr="003C1846">
        <w:rPr>
          <w:rFonts w:ascii="Times New Roman" w:hAnsi="Times New Roman" w:cs="Times New Roman"/>
          <w:position w:val="-4"/>
          <w:sz w:val="28"/>
          <w:szCs w:val="28"/>
        </w:rPr>
        <w:object w:dxaOrig="240" w:dyaOrig="260">
          <v:shape id="_x0000_i1261" type="#_x0000_t75" style="width:11.8pt;height:12.9pt" o:ole="">
            <v:imagedata r:id="rId487" o:title=""/>
          </v:shape>
          <o:OLEObject Type="Embed" ProgID="Equation.3" ShapeID="_x0000_i1261" DrawAspect="Content" ObjectID="_1606030250" r:id="rId488"/>
        </w:object>
      </w:r>
      <w:r w:rsidRPr="003C1846">
        <w:rPr>
          <w:rFonts w:ascii="Times New Roman" w:hAnsi="Times New Roman" w:cs="Times New Roman"/>
          <w:sz w:val="28"/>
          <w:szCs w:val="28"/>
        </w:rPr>
        <w:t xml:space="preserve"> является первопричиной взаимодействия между нижестоящими управляющими системами </w:t>
      </w:r>
      <w:r w:rsidRPr="003C1846">
        <w:rPr>
          <w:rFonts w:ascii="Times New Roman" w:hAnsi="Times New Roman" w:cs="Times New Roman"/>
          <w:position w:val="-12"/>
          <w:sz w:val="28"/>
          <w:szCs w:val="28"/>
        </w:rPr>
        <w:object w:dxaOrig="279" w:dyaOrig="360">
          <v:shape id="_x0000_i1262" type="#_x0000_t75" style="width:13.95pt;height:18.25pt" o:ole="">
            <v:imagedata r:id="rId489" o:title=""/>
          </v:shape>
          <o:OLEObject Type="Embed" ProgID="Equation.3" ShapeID="_x0000_i1262" DrawAspect="Content" ObjectID="_1606030251" r:id="rId490"/>
        </w:object>
      </w:r>
      <w:r w:rsidRPr="003C1846">
        <w:rPr>
          <w:rFonts w:ascii="Times New Roman" w:hAnsi="Times New Roman" w:cs="Times New Roman"/>
          <w:sz w:val="28"/>
          <w:szCs w:val="28"/>
        </w:rPr>
        <w:t xml:space="preserve">, и именно он вызывает необходимость введения координатора, т. е. вышестоящей управляющей системы. Процесс </w:t>
      </w:r>
      <w:r w:rsidRPr="003C1846">
        <w:rPr>
          <w:rFonts w:ascii="Times New Roman" w:hAnsi="Times New Roman" w:cs="Times New Roman"/>
          <w:position w:val="-4"/>
          <w:sz w:val="28"/>
          <w:szCs w:val="28"/>
        </w:rPr>
        <w:object w:dxaOrig="240" w:dyaOrig="260">
          <v:shape id="_x0000_i1263" type="#_x0000_t75" style="width:11.8pt;height:12.9pt" o:ole="">
            <v:imagedata r:id="rId491" o:title=""/>
          </v:shape>
          <o:OLEObject Type="Embed" ProgID="Equation.3" ShapeID="_x0000_i1263" DrawAspect="Content" ObjectID="_1606030252" r:id="rId492"/>
        </w:object>
      </w:r>
      <w:r w:rsidRPr="003C1846">
        <w:rPr>
          <w:rFonts w:ascii="Times New Roman" w:hAnsi="Times New Roman" w:cs="Times New Roman"/>
          <w:sz w:val="28"/>
          <w:szCs w:val="28"/>
        </w:rPr>
        <w:t xml:space="preserve">, показанный на рис.11.1, можно рассматривать как состоящий из </w:t>
      </w:r>
      <w:r w:rsidRPr="003C1846">
        <w:rPr>
          <w:rFonts w:ascii="Times New Roman" w:hAnsi="Times New Roman" w:cs="Times New Roman"/>
          <w:position w:val="-6"/>
          <w:sz w:val="28"/>
          <w:szCs w:val="28"/>
        </w:rPr>
        <w:object w:dxaOrig="200" w:dyaOrig="220">
          <v:shape id="_x0000_i1264" type="#_x0000_t75" style="width:9.65pt;height:10.75pt" o:ole="">
            <v:imagedata r:id="rId493" o:title=""/>
          </v:shape>
          <o:OLEObject Type="Embed" ProgID="Equation.3" ShapeID="_x0000_i1264" DrawAspect="Content" ObjectID="_1606030253" r:id="rId494"/>
        </w:object>
      </w:r>
      <w:r w:rsidRPr="003C1846">
        <w:rPr>
          <w:rFonts w:ascii="Times New Roman" w:hAnsi="Times New Roman" w:cs="Times New Roman"/>
          <w:sz w:val="28"/>
          <w:szCs w:val="28"/>
        </w:rPr>
        <w:t xml:space="preserve"> подпроцессов, каждый из которых управляется отдельной управляющей системой.</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Предположим, что задано </w:t>
      </w:r>
      <w:r w:rsidRPr="003C1846">
        <w:rPr>
          <w:rFonts w:ascii="Times New Roman" w:hAnsi="Times New Roman" w:cs="Times New Roman"/>
          <w:position w:val="-6"/>
          <w:sz w:val="28"/>
          <w:szCs w:val="28"/>
        </w:rPr>
        <w:object w:dxaOrig="200" w:dyaOrig="220">
          <v:shape id="_x0000_i1265" type="#_x0000_t75" style="width:9.65pt;height:10.75pt" o:ole="">
            <v:imagedata r:id="rId495" o:title=""/>
          </v:shape>
          <o:OLEObject Type="Embed" ProgID="Equation.3" ShapeID="_x0000_i1265" DrawAspect="Content" ObjectID="_1606030254" r:id="rId496"/>
        </w:object>
      </w:r>
      <w:r w:rsidRPr="003C1846">
        <w:rPr>
          <w:rFonts w:ascii="Times New Roman" w:hAnsi="Times New Roman" w:cs="Times New Roman"/>
          <w:sz w:val="28"/>
          <w:szCs w:val="28"/>
        </w:rPr>
        <w:t xml:space="preserve"> подпроцессов, таких, что каждый </w:t>
      </w:r>
      <w:r w:rsidRPr="003C1846">
        <w:rPr>
          <w:rFonts w:ascii="Times New Roman" w:hAnsi="Times New Roman" w:cs="Times New Roman"/>
          <w:position w:val="-6"/>
          <w:sz w:val="28"/>
          <w:szCs w:val="28"/>
        </w:rPr>
        <w:object w:dxaOrig="139" w:dyaOrig="260">
          <v:shape id="_x0000_i1266" type="#_x0000_t75" style="width:6.45pt;height:12.9pt" o:ole="">
            <v:imagedata r:id="rId497" o:title=""/>
          </v:shape>
          <o:OLEObject Type="Embed" ProgID="Equation.3" ShapeID="_x0000_i1266" DrawAspect="Content" ObjectID="_1606030255" r:id="rId498"/>
        </w:object>
      </w:r>
      <w:r w:rsidRPr="003C1846">
        <w:rPr>
          <w:rFonts w:ascii="Times New Roman" w:hAnsi="Times New Roman" w:cs="Times New Roman"/>
          <w:sz w:val="28"/>
          <w:szCs w:val="28"/>
        </w:rPr>
        <w:t>-й подпроцесс есть отображение</w:t>
      </w:r>
    </w:p>
    <w:bookmarkStart w:id="5" w:name="bookmark18"/>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position w:val="-12"/>
          <w:sz w:val="28"/>
          <w:szCs w:val="28"/>
        </w:rPr>
        <w:object w:dxaOrig="2120" w:dyaOrig="360">
          <v:shape id="_x0000_i1267" type="#_x0000_t75" style="width:105.3pt;height:18.25pt" o:ole="">
            <v:imagedata r:id="rId499" o:title=""/>
          </v:shape>
          <o:OLEObject Type="Embed" ProgID="Equation.3" ShapeID="_x0000_i1267" DrawAspect="Content" ObjectID="_1606030256" r:id="rId500"/>
        </w:object>
      </w:r>
      <w:bookmarkEnd w:id="5"/>
    </w:p>
    <w:p w:rsidR="00750BA8" w:rsidRPr="003C1846" w:rsidRDefault="00750BA8" w:rsidP="00750BA8">
      <w:pPr>
        <w:spacing w:line="276" w:lineRule="auto"/>
        <w:jc w:val="both"/>
        <w:rPr>
          <w:rFonts w:ascii="Times New Roman" w:hAnsi="Times New Roman" w:cs="Times New Roman"/>
          <w:sz w:val="28"/>
          <w:szCs w:val="28"/>
        </w:rPr>
      </w:pPr>
      <w:r w:rsidRPr="003C1846">
        <w:rPr>
          <w:rFonts w:ascii="Times New Roman" w:hAnsi="Times New Roman" w:cs="Times New Roman"/>
          <w:sz w:val="28"/>
          <w:szCs w:val="28"/>
        </w:rPr>
        <w:t xml:space="preserve">где </w:t>
      </w:r>
      <w:r w:rsidRPr="003C1846">
        <w:rPr>
          <w:rFonts w:ascii="Times New Roman" w:hAnsi="Times New Roman" w:cs="Times New Roman"/>
          <w:position w:val="-12"/>
          <w:sz w:val="28"/>
          <w:szCs w:val="28"/>
        </w:rPr>
        <w:object w:dxaOrig="300" w:dyaOrig="360">
          <v:shape id="_x0000_i1268" type="#_x0000_t75" style="width:15.05pt;height:18.25pt" o:ole="">
            <v:imagedata r:id="rId501" o:title=""/>
          </v:shape>
          <o:OLEObject Type="Embed" ProgID="Equation.3" ShapeID="_x0000_i1268" DrawAspect="Content" ObjectID="_1606030257" r:id="rId502"/>
        </w:object>
      </w:r>
      <w:r w:rsidRPr="003C1846">
        <w:rPr>
          <w:rFonts w:ascii="Times New Roman" w:hAnsi="Times New Roman" w:cs="Times New Roman"/>
          <w:sz w:val="28"/>
          <w:szCs w:val="28"/>
        </w:rPr>
        <w:t xml:space="preserve"> – множество (входных) сигналов </w:t>
      </w:r>
      <w:r w:rsidRPr="003C1846">
        <w:rPr>
          <w:rFonts w:ascii="Times New Roman" w:hAnsi="Times New Roman" w:cs="Times New Roman"/>
          <w:position w:val="-12"/>
          <w:sz w:val="28"/>
          <w:szCs w:val="28"/>
        </w:rPr>
        <w:object w:dxaOrig="240" w:dyaOrig="360">
          <v:shape id="_x0000_i1269" type="#_x0000_t75" style="width:11.8pt;height:18.25pt" o:ole="">
            <v:imagedata r:id="rId503" o:title=""/>
          </v:shape>
          <o:OLEObject Type="Embed" ProgID="Equation.3" ShapeID="_x0000_i1269" DrawAspect="Content" ObjectID="_1606030258" r:id="rId504"/>
        </w:object>
      </w:r>
      <w:r w:rsidRPr="003C1846">
        <w:rPr>
          <w:rFonts w:ascii="Times New Roman" w:hAnsi="Times New Roman" w:cs="Times New Roman"/>
          <w:sz w:val="28"/>
          <w:szCs w:val="28"/>
        </w:rPr>
        <w:t xml:space="preserve"> посредством которых подпроцесс </w:t>
      </w:r>
      <w:r w:rsidRPr="003C1846">
        <w:rPr>
          <w:rFonts w:ascii="Times New Roman" w:hAnsi="Times New Roman" w:cs="Times New Roman"/>
          <w:position w:val="-12"/>
          <w:sz w:val="28"/>
          <w:szCs w:val="28"/>
        </w:rPr>
        <w:object w:dxaOrig="240" w:dyaOrig="360">
          <v:shape id="_x0000_i1270" type="#_x0000_t75" style="width:11.8pt;height:18.25pt" o:ole="">
            <v:imagedata r:id="rId505" o:title=""/>
          </v:shape>
          <o:OLEObject Type="Embed" ProgID="Equation.3" ShapeID="_x0000_i1270" DrawAspect="Content" ObjectID="_1606030259" r:id="rId506"/>
        </w:object>
      </w:r>
      <w:r w:rsidRPr="003C1846">
        <w:rPr>
          <w:rFonts w:ascii="Times New Roman" w:hAnsi="Times New Roman" w:cs="Times New Roman"/>
          <w:sz w:val="28"/>
          <w:szCs w:val="28"/>
        </w:rPr>
        <w:t xml:space="preserve"> связывается с другими подпроцессами. Формально можно представить себе, что на каждый подпроцесс воздействует одно и то же внешнее возмущение </w:t>
      </w:r>
      <w:r w:rsidRPr="003C1846">
        <w:rPr>
          <w:rFonts w:ascii="Times New Roman" w:hAnsi="Times New Roman" w:cs="Times New Roman"/>
          <w:position w:val="-6"/>
          <w:sz w:val="28"/>
          <w:szCs w:val="28"/>
        </w:rPr>
        <w:object w:dxaOrig="240" w:dyaOrig="220">
          <v:shape id="_x0000_i1271" type="#_x0000_t75" style="width:11.8pt;height:10.75pt" o:ole="">
            <v:imagedata r:id="rId507" o:title=""/>
          </v:shape>
          <o:OLEObject Type="Embed" ProgID="Equation.3" ShapeID="_x0000_i1271" DrawAspect="Content" ObjectID="_1606030260" r:id="rId508"/>
        </w:object>
      </w:r>
      <w:r w:rsidRPr="003C1846">
        <w:rPr>
          <w:rFonts w:ascii="Times New Roman" w:hAnsi="Times New Roman" w:cs="Times New Roman"/>
          <w:sz w:val="28"/>
          <w:szCs w:val="28"/>
        </w:rPr>
        <w:t xml:space="preserve"> из </w:t>
      </w:r>
      <w:r w:rsidRPr="003C1846">
        <w:rPr>
          <w:rFonts w:ascii="Times New Roman" w:hAnsi="Times New Roman" w:cs="Times New Roman"/>
          <w:position w:val="-4"/>
          <w:sz w:val="28"/>
          <w:szCs w:val="28"/>
        </w:rPr>
        <w:object w:dxaOrig="260" w:dyaOrig="260">
          <v:shape id="_x0000_i1272" type="#_x0000_t75" style="width:12.9pt;height:12.9pt" o:ole="">
            <v:imagedata r:id="rId509" o:title=""/>
          </v:shape>
          <o:OLEObject Type="Embed" ProgID="Equation.3" ShapeID="_x0000_i1272" DrawAspect="Content" ObjectID="_1606030261" r:id="rId510"/>
        </w:object>
      </w:r>
      <w:r w:rsidRPr="003C1846">
        <w:rPr>
          <w:rFonts w:ascii="Times New Roman" w:hAnsi="Times New Roman" w:cs="Times New Roman"/>
          <w:sz w:val="28"/>
          <w:szCs w:val="28"/>
        </w:rPr>
        <w:t xml:space="preserve">; однако влияние одного и того же внешнего возмущения может по-разному сказаться на каждом из подпроцессов; в самом деле, внешние возмущения </w:t>
      </w:r>
      <w:r w:rsidRPr="003C1846">
        <w:rPr>
          <w:rFonts w:ascii="Times New Roman" w:hAnsi="Times New Roman" w:cs="Times New Roman"/>
          <w:position w:val="-6"/>
          <w:sz w:val="28"/>
          <w:szCs w:val="28"/>
        </w:rPr>
        <w:object w:dxaOrig="240" w:dyaOrig="220">
          <v:shape id="_x0000_i1273" type="#_x0000_t75" style="width:11.8pt;height:10.75pt" o:ole="">
            <v:imagedata r:id="rId511" o:title=""/>
          </v:shape>
          <o:OLEObject Type="Embed" ProgID="Equation.3" ShapeID="_x0000_i1273" DrawAspect="Content" ObjectID="_1606030262" r:id="rId512"/>
        </w:object>
      </w:r>
      <w:r w:rsidRPr="003C1846">
        <w:rPr>
          <w:rFonts w:ascii="Times New Roman" w:hAnsi="Times New Roman" w:cs="Times New Roman"/>
          <w:sz w:val="28"/>
          <w:szCs w:val="28"/>
        </w:rPr>
        <w:t xml:space="preserve"> из </w:t>
      </w:r>
      <w:r w:rsidRPr="003C1846">
        <w:rPr>
          <w:rFonts w:ascii="Times New Roman" w:hAnsi="Times New Roman" w:cs="Times New Roman"/>
          <w:position w:val="-4"/>
          <w:sz w:val="28"/>
          <w:szCs w:val="28"/>
        </w:rPr>
        <w:object w:dxaOrig="260" w:dyaOrig="260">
          <v:shape id="_x0000_i1274" type="#_x0000_t75" style="width:12.9pt;height:12.9pt" o:ole="">
            <v:imagedata r:id="rId513" o:title=""/>
          </v:shape>
          <o:OLEObject Type="Embed" ProgID="Equation.3" ShapeID="_x0000_i1274" DrawAspect="Content" ObjectID="_1606030263" r:id="rId514"/>
        </w:object>
      </w:r>
      <w:r w:rsidRPr="003C1846">
        <w:rPr>
          <w:rFonts w:ascii="Times New Roman" w:hAnsi="Times New Roman" w:cs="Times New Roman"/>
          <w:sz w:val="28"/>
          <w:szCs w:val="28"/>
        </w:rPr>
        <w:t xml:space="preserve"> могут быть </w:t>
      </w:r>
      <w:r w:rsidRPr="003C1846">
        <w:rPr>
          <w:rFonts w:ascii="Times New Roman" w:hAnsi="Times New Roman" w:cs="Times New Roman"/>
          <w:position w:val="-4"/>
          <w:sz w:val="28"/>
          <w:szCs w:val="28"/>
        </w:rPr>
        <w:object w:dxaOrig="200" w:dyaOrig="200">
          <v:shape id="_x0000_i1275" type="#_x0000_t75" style="width:9.65pt;height:9.65pt" o:ole="">
            <v:imagedata r:id="rId515" o:title=""/>
          </v:shape>
          <o:OLEObject Type="Embed" ProgID="Equation.3" ShapeID="_x0000_i1275" DrawAspect="Content" ObjectID="_1606030264" r:id="rId516"/>
        </w:object>
      </w:r>
      <w:r w:rsidRPr="003C1846">
        <w:rPr>
          <w:rFonts w:ascii="Times New Roman" w:hAnsi="Times New Roman" w:cs="Times New Roman"/>
          <w:sz w:val="28"/>
          <w:szCs w:val="28"/>
        </w:rPr>
        <w:t xml:space="preserve">-компонентными наборами </w:t>
      </w:r>
      <w:r w:rsidRPr="003C1846">
        <w:rPr>
          <w:rFonts w:ascii="Times New Roman" w:hAnsi="Times New Roman" w:cs="Times New Roman"/>
          <w:position w:val="-12"/>
          <w:sz w:val="28"/>
          <w:szCs w:val="28"/>
        </w:rPr>
        <w:object w:dxaOrig="1080" w:dyaOrig="360">
          <v:shape id="_x0000_i1276" type="#_x0000_t75" style="width:53.75pt;height:18.25pt" o:ole="">
            <v:imagedata r:id="rId517" o:title=""/>
          </v:shape>
          <o:OLEObject Type="Embed" ProgID="Equation.3" ShapeID="_x0000_i1276" DrawAspect="Content" ObjectID="_1606030265" r:id="rId518"/>
        </w:object>
      </w:r>
      <w:r w:rsidRPr="003C1846">
        <w:rPr>
          <w:rFonts w:ascii="Times New Roman" w:hAnsi="Times New Roman" w:cs="Times New Roman"/>
          <w:sz w:val="28"/>
          <w:szCs w:val="28"/>
        </w:rPr>
        <w:t xml:space="preserve">, так что на </w:t>
      </w:r>
      <w:r w:rsidRPr="003C1846">
        <w:rPr>
          <w:rFonts w:ascii="Times New Roman" w:hAnsi="Times New Roman" w:cs="Times New Roman"/>
          <w:position w:val="-6"/>
          <w:sz w:val="28"/>
          <w:szCs w:val="28"/>
        </w:rPr>
        <w:object w:dxaOrig="139" w:dyaOrig="260">
          <v:shape id="_x0000_i1277" type="#_x0000_t75" style="width:6.45pt;height:12.9pt" o:ole="">
            <v:imagedata r:id="rId519" o:title=""/>
          </v:shape>
          <o:OLEObject Type="Embed" ProgID="Equation.3" ShapeID="_x0000_i1277" DrawAspect="Content" ObjectID="_1606030266" r:id="rId520"/>
        </w:object>
      </w:r>
      <w:r w:rsidRPr="003C1846">
        <w:rPr>
          <w:rFonts w:ascii="Times New Roman" w:hAnsi="Times New Roman" w:cs="Times New Roman"/>
          <w:sz w:val="28"/>
          <w:szCs w:val="28"/>
        </w:rPr>
        <w:t xml:space="preserve">-й подпроцесс воздействует только </w:t>
      </w:r>
      <w:r w:rsidRPr="003C1846">
        <w:rPr>
          <w:rFonts w:ascii="Times New Roman" w:hAnsi="Times New Roman" w:cs="Times New Roman"/>
          <w:position w:val="-6"/>
          <w:sz w:val="28"/>
          <w:szCs w:val="28"/>
        </w:rPr>
        <w:object w:dxaOrig="139" w:dyaOrig="260">
          <v:shape id="_x0000_i1278" type="#_x0000_t75" style="width:6.45pt;height:12.9pt" o:ole="">
            <v:imagedata r:id="rId521" o:title=""/>
          </v:shape>
          <o:OLEObject Type="Embed" ProgID="Equation.3" ShapeID="_x0000_i1278" DrawAspect="Content" ObjectID="_1606030267" r:id="rId522"/>
        </w:object>
      </w:r>
      <w:r w:rsidRPr="003C1846">
        <w:rPr>
          <w:rFonts w:ascii="Times New Roman" w:hAnsi="Times New Roman" w:cs="Times New Roman"/>
          <w:sz w:val="28"/>
          <w:szCs w:val="28"/>
        </w:rPr>
        <w:t xml:space="preserve">-я компонента </w:t>
      </w:r>
      <w:r w:rsidRPr="003C1846">
        <w:rPr>
          <w:rFonts w:ascii="Times New Roman" w:hAnsi="Times New Roman" w:cs="Times New Roman"/>
          <w:position w:val="-6"/>
          <w:sz w:val="28"/>
          <w:szCs w:val="28"/>
        </w:rPr>
        <w:object w:dxaOrig="240" w:dyaOrig="220">
          <v:shape id="_x0000_i1279" type="#_x0000_t75" style="width:11.8pt;height:10.75pt" o:ole="">
            <v:imagedata r:id="rId523" o:title=""/>
          </v:shape>
          <o:OLEObject Type="Embed" ProgID="Equation.3" ShapeID="_x0000_i1279" DrawAspect="Content" ObjectID="_1606030268" r:id="rId524"/>
        </w:object>
      </w:r>
      <w:r w:rsidRPr="003C1846">
        <w:rPr>
          <w:rFonts w:ascii="Times New Roman" w:hAnsi="Times New Roman" w:cs="Times New Roman"/>
          <w:sz w:val="28"/>
          <w:szCs w:val="28"/>
        </w:rPr>
        <w:t>.</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Для каждого </w:t>
      </w:r>
      <w:r w:rsidRPr="003C1846">
        <w:rPr>
          <w:rFonts w:ascii="Times New Roman" w:hAnsi="Times New Roman" w:cs="Times New Roman"/>
          <w:position w:val="-6"/>
          <w:sz w:val="28"/>
          <w:szCs w:val="28"/>
        </w:rPr>
        <w:object w:dxaOrig="139" w:dyaOrig="260">
          <v:shape id="_x0000_i1280" type="#_x0000_t75" style="width:6.45pt;height:12.9pt" o:ole="">
            <v:imagedata r:id="rId525" o:title=""/>
          </v:shape>
          <o:OLEObject Type="Embed" ProgID="Equation.3" ShapeID="_x0000_i1280" DrawAspect="Content" ObjectID="_1606030269" r:id="rId526"/>
        </w:object>
      </w:r>
      <w:r w:rsidRPr="003C1846">
        <w:rPr>
          <w:rFonts w:ascii="Times New Roman" w:hAnsi="Times New Roman" w:cs="Times New Roman"/>
          <w:sz w:val="28"/>
          <w:szCs w:val="28"/>
        </w:rPr>
        <w:t xml:space="preserve">, </w:t>
      </w:r>
      <w:r w:rsidRPr="003C1846">
        <w:rPr>
          <w:rFonts w:ascii="Times New Roman" w:hAnsi="Times New Roman" w:cs="Times New Roman"/>
          <w:position w:val="-6"/>
          <w:sz w:val="28"/>
          <w:szCs w:val="28"/>
        </w:rPr>
        <w:object w:dxaOrig="820" w:dyaOrig="279">
          <v:shape id="_x0000_i1281" type="#_x0000_t75" style="width:40.85pt;height:13.95pt" o:ole="">
            <v:imagedata r:id="rId527" o:title=""/>
          </v:shape>
          <o:OLEObject Type="Embed" ProgID="Equation.3" ShapeID="_x0000_i1281" DrawAspect="Content" ObjectID="_1606030270" r:id="rId528"/>
        </w:object>
      </w:r>
      <w:r w:rsidRPr="003C1846">
        <w:rPr>
          <w:rFonts w:ascii="Times New Roman" w:hAnsi="Times New Roman" w:cs="Times New Roman"/>
          <w:sz w:val="28"/>
          <w:szCs w:val="28"/>
        </w:rPr>
        <w:t>, мы предполагаем, что задано отображение</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position w:val="-12"/>
          <w:sz w:val="28"/>
          <w:szCs w:val="28"/>
        </w:rPr>
        <w:object w:dxaOrig="1640" w:dyaOrig="360">
          <v:shape id="_x0000_i1282" type="#_x0000_t75" style="width:81.65pt;height:18.25pt" o:ole="">
            <v:imagedata r:id="rId529" o:title=""/>
          </v:shape>
          <o:OLEObject Type="Embed" ProgID="Equation.3" ShapeID="_x0000_i1282" DrawAspect="Content" ObjectID="_1606030271" r:id="rId530"/>
        </w:object>
      </w:r>
      <w:r w:rsidRPr="003C1846">
        <w:rPr>
          <w:rFonts w:ascii="Times New Roman" w:hAnsi="Times New Roman" w:cs="Times New Roman"/>
          <w:sz w:val="28"/>
          <w:szCs w:val="28"/>
        </w:rPr>
        <w:t>,</w:t>
      </w:r>
    </w:p>
    <w:p w:rsidR="00750BA8" w:rsidRPr="003C1846" w:rsidRDefault="00750BA8" w:rsidP="00750BA8">
      <w:pPr>
        <w:spacing w:line="276" w:lineRule="auto"/>
        <w:jc w:val="both"/>
        <w:rPr>
          <w:rFonts w:ascii="Times New Roman" w:hAnsi="Times New Roman" w:cs="Times New Roman"/>
          <w:sz w:val="28"/>
          <w:szCs w:val="28"/>
        </w:rPr>
      </w:pPr>
      <w:r w:rsidRPr="003C1846">
        <w:rPr>
          <w:rFonts w:ascii="Times New Roman" w:hAnsi="Times New Roman" w:cs="Times New Roman"/>
          <w:sz w:val="28"/>
          <w:szCs w:val="28"/>
        </w:rPr>
        <w:t xml:space="preserve">которое связывает подпроцессы. Часто (хотя и не всегда) </w:t>
      </w:r>
      <w:r w:rsidRPr="003C1846">
        <w:rPr>
          <w:rFonts w:ascii="Times New Roman" w:hAnsi="Times New Roman" w:cs="Times New Roman"/>
          <w:position w:val="-10"/>
          <w:sz w:val="28"/>
          <w:szCs w:val="28"/>
        </w:rPr>
        <w:object w:dxaOrig="320" w:dyaOrig="340">
          <v:shape id="_x0000_i1283" type="#_x0000_t75" style="width:16.1pt;height:17.2pt" o:ole="">
            <v:imagedata r:id="rId531" o:title=""/>
          </v:shape>
          <o:OLEObject Type="Embed" ProgID="Equation.3" ShapeID="_x0000_i1283" DrawAspect="Content" ObjectID="_1606030272" r:id="rId532"/>
        </w:object>
      </w:r>
      <w:r w:rsidRPr="003C1846">
        <w:rPr>
          <w:rFonts w:ascii="Times New Roman" w:hAnsi="Times New Roman" w:cs="Times New Roman"/>
          <w:sz w:val="28"/>
          <w:szCs w:val="28"/>
        </w:rPr>
        <w:t xml:space="preserve"> является просто проекционным отображением.</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Мы оудем называть множества </w:t>
      </w:r>
      <w:r w:rsidRPr="003C1846">
        <w:rPr>
          <w:rFonts w:ascii="Times New Roman" w:hAnsi="Times New Roman" w:cs="Times New Roman"/>
          <w:position w:val="-12"/>
          <w:sz w:val="28"/>
          <w:szCs w:val="28"/>
        </w:rPr>
        <w:object w:dxaOrig="300" w:dyaOrig="360">
          <v:shape id="_x0000_i1284" type="#_x0000_t75" style="width:15.05pt;height:18.25pt" o:ole="">
            <v:imagedata r:id="rId533" o:title=""/>
          </v:shape>
          <o:OLEObject Type="Embed" ProgID="Equation.3" ShapeID="_x0000_i1284" DrawAspect="Content" ObjectID="_1606030273" r:id="rId534"/>
        </w:object>
      </w:r>
      <w:r w:rsidRPr="003C1846">
        <w:rPr>
          <w:rFonts w:ascii="Times New Roman" w:hAnsi="Times New Roman" w:cs="Times New Roman"/>
          <w:sz w:val="28"/>
          <w:szCs w:val="28"/>
        </w:rPr>
        <w:t xml:space="preserve"> </w:t>
      </w:r>
      <w:r w:rsidRPr="003C1846">
        <w:rPr>
          <w:rFonts w:ascii="Times New Roman" w:hAnsi="Times New Roman" w:cs="Times New Roman"/>
          <w:i/>
          <w:sz w:val="28"/>
          <w:szCs w:val="28"/>
        </w:rPr>
        <w:t>множествами связующих сигналов</w:t>
      </w:r>
      <w:r w:rsidRPr="003C1846">
        <w:rPr>
          <w:rFonts w:ascii="Times New Roman" w:hAnsi="Times New Roman" w:cs="Times New Roman"/>
          <w:sz w:val="28"/>
          <w:szCs w:val="28"/>
        </w:rPr>
        <w:t xml:space="preserve">, а их элементы – </w:t>
      </w:r>
      <w:r w:rsidRPr="003C1846">
        <w:rPr>
          <w:rFonts w:ascii="Times New Roman" w:hAnsi="Times New Roman" w:cs="Times New Roman"/>
          <w:i/>
          <w:sz w:val="28"/>
          <w:szCs w:val="28"/>
        </w:rPr>
        <w:t>связующими сигналами (входами)</w:t>
      </w:r>
      <w:r w:rsidRPr="003C1846">
        <w:rPr>
          <w:rFonts w:ascii="Times New Roman" w:hAnsi="Times New Roman" w:cs="Times New Roman"/>
          <w:sz w:val="28"/>
          <w:szCs w:val="28"/>
        </w:rPr>
        <w:t xml:space="preserve"> (interface inputs). Отображения </w:t>
      </w:r>
      <w:r w:rsidRPr="003C1846">
        <w:rPr>
          <w:rFonts w:ascii="Times New Roman" w:hAnsi="Times New Roman" w:cs="Times New Roman"/>
          <w:position w:val="-10"/>
          <w:sz w:val="28"/>
          <w:szCs w:val="28"/>
        </w:rPr>
        <w:object w:dxaOrig="320" w:dyaOrig="340">
          <v:shape id="_x0000_i1285" type="#_x0000_t75" style="width:16.1pt;height:17.2pt" o:ole="">
            <v:imagedata r:id="rId535" o:title=""/>
          </v:shape>
          <o:OLEObject Type="Embed" ProgID="Equation.3" ShapeID="_x0000_i1285" DrawAspect="Content" ObjectID="_1606030274" r:id="rId536"/>
        </w:object>
      </w:r>
      <w:r w:rsidRPr="003C1846">
        <w:rPr>
          <w:rFonts w:ascii="Times New Roman" w:hAnsi="Times New Roman" w:cs="Times New Roman"/>
          <w:sz w:val="28"/>
          <w:szCs w:val="28"/>
        </w:rPr>
        <w:t xml:space="preserve"> будем называть </w:t>
      </w:r>
      <w:r w:rsidRPr="003C1846">
        <w:rPr>
          <w:rFonts w:ascii="Times New Roman" w:hAnsi="Times New Roman" w:cs="Times New Roman"/>
          <w:i/>
          <w:sz w:val="28"/>
          <w:szCs w:val="28"/>
        </w:rPr>
        <w:t>связующими функциями подпроцессов.</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noProof/>
          <w:sz w:val="28"/>
          <w:szCs w:val="28"/>
        </w:rPr>
        <w:lastRenderedPageBreak/>
        <w:drawing>
          <wp:inline distT="0" distB="0" distL="0" distR="0">
            <wp:extent cx="3260090" cy="2727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260090" cy="2727325"/>
                    </a:xfrm>
                    <a:prstGeom prst="rect">
                      <a:avLst/>
                    </a:prstGeom>
                    <a:noFill/>
                    <a:ln>
                      <a:noFill/>
                    </a:ln>
                  </pic:spPr>
                </pic:pic>
              </a:graphicData>
            </a:graphic>
          </wp:inline>
        </w:drawing>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sz w:val="28"/>
          <w:szCs w:val="28"/>
        </w:rPr>
        <w:t xml:space="preserve">Рис.11.1. Декомпозиция процесса </w:t>
      </w:r>
      <w:r w:rsidRPr="003C1846">
        <w:rPr>
          <w:rFonts w:ascii="Times New Roman" w:hAnsi="Times New Roman" w:cs="Times New Roman"/>
          <w:position w:val="-4"/>
          <w:sz w:val="28"/>
          <w:szCs w:val="28"/>
        </w:rPr>
        <w:object w:dxaOrig="240" w:dyaOrig="260">
          <v:shape id="_x0000_i1286" type="#_x0000_t75" style="width:11.8pt;height:12.9pt" o:ole="">
            <v:imagedata r:id="rId538" o:title=""/>
          </v:shape>
          <o:OLEObject Type="Embed" ProgID="Equation.3" ShapeID="_x0000_i1286" DrawAspect="Content" ObjectID="_1606030275" r:id="rId539"/>
        </w:object>
      </w:r>
      <w:r w:rsidRPr="003C1846">
        <w:rPr>
          <w:rFonts w:ascii="Times New Roman" w:hAnsi="Times New Roman" w:cs="Times New Roman"/>
          <w:sz w:val="28"/>
          <w:szCs w:val="28"/>
        </w:rPr>
        <w:t>.</w:t>
      </w:r>
    </w:p>
    <w:p w:rsidR="00750BA8" w:rsidRPr="003C1846" w:rsidRDefault="00750BA8" w:rsidP="00750BA8">
      <w:pPr>
        <w:spacing w:line="276" w:lineRule="auto"/>
        <w:ind w:firstLine="709"/>
        <w:jc w:val="both"/>
        <w:rPr>
          <w:rFonts w:ascii="Times New Roman" w:hAnsi="Times New Roman" w:cs="Times New Roman"/>
          <w:sz w:val="28"/>
          <w:szCs w:val="28"/>
        </w:rPr>
      </w:pP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Соотношение между процессом </w:t>
      </w:r>
      <w:r w:rsidRPr="003C1846">
        <w:rPr>
          <w:rFonts w:ascii="Times New Roman" w:hAnsi="Times New Roman" w:cs="Times New Roman"/>
          <w:position w:val="-4"/>
          <w:sz w:val="28"/>
          <w:szCs w:val="28"/>
        </w:rPr>
        <w:object w:dxaOrig="240" w:dyaOrig="260">
          <v:shape id="_x0000_i1287" type="#_x0000_t75" style="width:11.8pt;height:12.9pt" o:ole="">
            <v:imagedata r:id="rId540" o:title=""/>
          </v:shape>
          <o:OLEObject Type="Embed" ProgID="Equation.3" ShapeID="_x0000_i1287" DrawAspect="Content" ObjectID="_1606030276" r:id="rId541"/>
        </w:object>
      </w:r>
      <w:r w:rsidRPr="003C1846">
        <w:rPr>
          <w:rFonts w:ascii="Times New Roman" w:hAnsi="Times New Roman" w:cs="Times New Roman"/>
          <w:sz w:val="28"/>
          <w:szCs w:val="28"/>
        </w:rPr>
        <w:t xml:space="preserve"> и его подпроцессом </w:t>
      </w:r>
      <w:r w:rsidRPr="003C1846">
        <w:rPr>
          <w:rFonts w:ascii="Times New Roman" w:hAnsi="Times New Roman" w:cs="Times New Roman"/>
          <w:position w:val="-12"/>
          <w:sz w:val="28"/>
          <w:szCs w:val="28"/>
        </w:rPr>
        <w:object w:dxaOrig="240" w:dyaOrig="360">
          <v:shape id="_x0000_i1288" type="#_x0000_t75" style="width:11.8pt;height:18.25pt" o:ole="">
            <v:imagedata r:id="rId542" o:title=""/>
          </v:shape>
          <o:OLEObject Type="Embed" ProgID="Equation.3" ShapeID="_x0000_i1288" DrawAspect="Content" ObjectID="_1606030277" r:id="rId543"/>
        </w:object>
      </w:r>
      <w:r w:rsidRPr="003C1846">
        <w:rPr>
          <w:rFonts w:ascii="Times New Roman" w:hAnsi="Times New Roman" w:cs="Times New Roman"/>
          <w:sz w:val="28"/>
          <w:szCs w:val="28"/>
        </w:rPr>
        <w:t xml:space="preserve"> выглядит следующим образом. Положим </w:t>
      </w:r>
      <w:r w:rsidRPr="003C1846">
        <w:rPr>
          <w:rFonts w:ascii="Times New Roman" w:hAnsi="Times New Roman" w:cs="Times New Roman"/>
          <w:position w:val="-12"/>
          <w:sz w:val="28"/>
          <w:szCs w:val="28"/>
        </w:rPr>
        <w:object w:dxaOrig="1520" w:dyaOrig="360">
          <v:shape id="_x0000_i1289" type="#_x0000_t75" style="width:76.3pt;height:18.25pt" o:ole="">
            <v:imagedata r:id="rId544" o:title=""/>
          </v:shape>
          <o:OLEObject Type="Embed" ProgID="Equation.3" ShapeID="_x0000_i1289" DrawAspect="Content" ObjectID="_1606030278" r:id="rId545"/>
        </w:object>
      </w:r>
      <w:r w:rsidRPr="003C1846">
        <w:rPr>
          <w:rFonts w:ascii="Times New Roman" w:hAnsi="Times New Roman" w:cs="Times New Roman"/>
          <w:sz w:val="28"/>
          <w:szCs w:val="28"/>
        </w:rPr>
        <w:t xml:space="preserve"> и определим функции </w:t>
      </w:r>
      <w:r w:rsidRPr="003C1846">
        <w:rPr>
          <w:rFonts w:ascii="Times New Roman" w:hAnsi="Times New Roman" w:cs="Times New Roman"/>
          <w:position w:val="-4"/>
          <w:sz w:val="28"/>
          <w:szCs w:val="28"/>
        </w:rPr>
        <w:object w:dxaOrig="279" w:dyaOrig="260">
          <v:shape id="_x0000_i1290" type="#_x0000_t75" style="width:13.95pt;height:12.9pt" o:ole="">
            <v:imagedata r:id="rId546" o:title=""/>
          </v:shape>
          <o:OLEObject Type="Embed" ProgID="Equation.3" ShapeID="_x0000_i1290" DrawAspect="Content" ObjectID="_1606030279" r:id="rId547"/>
        </w:object>
      </w:r>
      <w:r w:rsidRPr="003C1846">
        <w:rPr>
          <w:rFonts w:ascii="Times New Roman" w:hAnsi="Times New Roman" w:cs="Times New Roman"/>
          <w:sz w:val="28"/>
          <w:szCs w:val="28"/>
        </w:rPr>
        <w:t xml:space="preserve"> на множестве </w:t>
      </w:r>
      <w:r w:rsidRPr="003C1846">
        <w:rPr>
          <w:rFonts w:ascii="Times New Roman" w:hAnsi="Times New Roman" w:cs="Times New Roman"/>
          <w:position w:val="-4"/>
          <w:sz w:val="28"/>
          <w:szCs w:val="28"/>
        </w:rPr>
        <w:object w:dxaOrig="660" w:dyaOrig="260">
          <v:shape id="_x0000_i1291" type="#_x0000_t75" style="width:33.3pt;height:12.9pt" o:ole="">
            <v:imagedata r:id="rId548" o:title=""/>
          </v:shape>
          <o:OLEObject Type="Embed" ProgID="Equation.3" ShapeID="_x0000_i1291" DrawAspect="Content" ObjectID="_1606030280" r:id="rId549"/>
        </w:object>
      </w:r>
      <w:r w:rsidRPr="003C1846">
        <w:rPr>
          <w:rFonts w:ascii="Times New Roman" w:hAnsi="Times New Roman" w:cs="Times New Roman"/>
          <w:sz w:val="28"/>
          <w:szCs w:val="28"/>
        </w:rPr>
        <w:t xml:space="preserve"> и </w:t>
      </w:r>
      <w:r w:rsidRPr="003C1846">
        <w:rPr>
          <w:rFonts w:ascii="Times New Roman" w:hAnsi="Times New Roman" w:cs="Times New Roman"/>
          <w:position w:val="-4"/>
          <w:sz w:val="28"/>
          <w:szCs w:val="28"/>
        </w:rPr>
        <w:object w:dxaOrig="240" w:dyaOrig="320">
          <v:shape id="_x0000_i1292" type="#_x0000_t75" style="width:11.8pt;height:16.1pt" o:ole="">
            <v:imagedata r:id="rId550" o:title=""/>
          </v:shape>
          <o:OLEObject Type="Embed" ProgID="Equation.3" ShapeID="_x0000_i1292" DrawAspect="Content" ObjectID="_1606030281" r:id="rId551"/>
        </w:object>
      </w:r>
      <w:r w:rsidRPr="003C1846">
        <w:rPr>
          <w:rFonts w:ascii="Times New Roman" w:hAnsi="Times New Roman" w:cs="Times New Roman"/>
          <w:sz w:val="28"/>
          <w:szCs w:val="28"/>
        </w:rPr>
        <w:t xml:space="preserve"> на множестве </w:t>
      </w:r>
      <w:r w:rsidRPr="003C1846">
        <w:rPr>
          <w:rFonts w:ascii="Times New Roman" w:hAnsi="Times New Roman" w:cs="Times New Roman"/>
          <w:position w:val="-6"/>
          <w:sz w:val="28"/>
          <w:szCs w:val="28"/>
        </w:rPr>
        <w:object w:dxaOrig="1060" w:dyaOrig="279">
          <v:shape id="_x0000_i1293" type="#_x0000_t75" style="width:53.75pt;height:13.95pt" o:ole="">
            <v:imagedata r:id="rId552" o:title=""/>
          </v:shape>
          <o:OLEObject Type="Embed" ProgID="Equation.3" ShapeID="_x0000_i1293" DrawAspect="Content" ObjectID="_1606030282" r:id="rId553"/>
        </w:object>
      </w:r>
      <w:r w:rsidRPr="003C1846">
        <w:rPr>
          <w:rFonts w:ascii="Times New Roman" w:hAnsi="Times New Roman" w:cs="Times New Roman"/>
          <w:sz w:val="28"/>
          <w:szCs w:val="28"/>
        </w:rPr>
        <w:t xml:space="preserve"> в виде</w:t>
      </w:r>
    </w:p>
    <w:bookmarkStart w:id="6" w:name="bookmark19"/>
    <w:p w:rsidR="00750BA8" w:rsidRPr="003C1846" w:rsidRDefault="00750BA8" w:rsidP="00750BA8">
      <w:pPr>
        <w:spacing w:line="276" w:lineRule="auto"/>
        <w:ind w:left="22" w:hanging="22"/>
        <w:jc w:val="right"/>
        <w:rPr>
          <w:rFonts w:ascii="Times New Roman" w:hAnsi="Times New Roman" w:cs="Times New Roman"/>
          <w:sz w:val="28"/>
          <w:szCs w:val="28"/>
        </w:rPr>
      </w:pPr>
      <w:r w:rsidRPr="003C1846">
        <w:rPr>
          <w:rFonts w:ascii="Times New Roman" w:hAnsi="Times New Roman" w:cs="Times New Roman"/>
          <w:position w:val="-12"/>
          <w:sz w:val="28"/>
          <w:szCs w:val="28"/>
        </w:rPr>
        <w:object w:dxaOrig="3379" w:dyaOrig="360">
          <v:shape id="_x0000_i1294" type="#_x0000_t75" style="width:168.7pt;height:18.25pt" o:ole="">
            <v:imagedata r:id="rId554" o:title=""/>
          </v:shape>
          <o:OLEObject Type="Embed" ProgID="Equation.3" ShapeID="_x0000_i1294" DrawAspect="Content" ObjectID="_1606030283" r:id="rId555"/>
        </w:object>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t>(11.1)</w:t>
      </w:r>
      <w:bookmarkEnd w:id="6"/>
    </w:p>
    <w:p w:rsidR="00750BA8" w:rsidRPr="003C1846" w:rsidRDefault="00750BA8" w:rsidP="00750BA8">
      <w:pPr>
        <w:spacing w:line="276" w:lineRule="auto"/>
        <w:ind w:left="22" w:hanging="22"/>
        <w:jc w:val="right"/>
        <w:rPr>
          <w:rFonts w:ascii="Times New Roman" w:hAnsi="Times New Roman" w:cs="Times New Roman"/>
          <w:sz w:val="28"/>
          <w:szCs w:val="28"/>
        </w:rPr>
      </w:pPr>
      <w:r w:rsidRPr="003C1846">
        <w:rPr>
          <w:rFonts w:ascii="Times New Roman" w:hAnsi="Times New Roman" w:cs="Times New Roman"/>
          <w:position w:val="-12"/>
          <w:sz w:val="28"/>
          <w:szCs w:val="28"/>
        </w:rPr>
        <w:object w:dxaOrig="4220" w:dyaOrig="400">
          <v:shape id="_x0000_i1295" type="#_x0000_t75" style="width:210.65pt;height:20.4pt" o:ole="">
            <v:imagedata r:id="rId556" o:title=""/>
          </v:shape>
          <o:OLEObject Type="Embed" ProgID="Equation.3" ShapeID="_x0000_i1295" DrawAspect="Content" ObjectID="_1606030284" r:id="rId557"/>
        </w:object>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t>(11.2)</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В этом случае компонентами </w:t>
      </w:r>
      <w:r w:rsidRPr="003C1846">
        <w:rPr>
          <w:rFonts w:ascii="Times New Roman" w:hAnsi="Times New Roman" w:cs="Times New Roman"/>
          <w:position w:val="-10"/>
          <w:sz w:val="28"/>
          <w:szCs w:val="28"/>
        </w:rPr>
        <w:object w:dxaOrig="240" w:dyaOrig="380">
          <v:shape id="_x0000_i1296" type="#_x0000_t75" style="width:11.8pt;height:18.25pt" o:ole="">
            <v:imagedata r:id="rId558" o:title=""/>
          </v:shape>
          <o:OLEObject Type="Embed" ProgID="Equation.3" ShapeID="_x0000_i1296" DrawAspect="Content" ObjectID="_1606030285" r:id="rId559"/>
        </w:object>
      </w:r>
      <w:r w:rsidRPr="003C1846">
        <w:rPr>
          <w:rFonts w:ascii="Times New Roman" w:hAnsi="Times New Roman" w:cs="Times New Roman"/>
          <w:sz w:val="28"/>
          <w:szCs w:val="28"/>
        </w:rPr>
        <w:t xml:space="preserve"> являются не связанные между собой подпроцессы, в то время как с помощью </w:t>
      </w:r>
      <w:r w:rsidRPr="003C1846">
        <w:rPr>
          <w:rFonts w:ascii="Times New Roman" w:hAnsi="Times New Roman" w:cs="Times New Roman"/>
          <w:position w:val="-4"/>
          <w:sz w:val="28"/>
          <w:szCs w:val="28"/>
        </w:rPr>
        <w:object w:dxaOrig="279" w:dyaOrig="260">
          <v:shape id="_x0000_i1297" type="#_x0000_t75" style="width:13.95pt;height:12.9pt" o:ole="">
            <v:imagedata r:id="rId560" o:title=""/>
          </v:shape>
          <o:OLEObject Type="Embed" ProgID="Equation.3" ShapeID="_x0000_i1297" DrawAspect="Content" ObjectID="_1606030286" r:id="rId561"/>
        </w:object>
      </w:r>
      <w:r w:rsidRPr="003C1846">
        <w:rPr>
          <w:rFonts w:ascii="Times New Roman" w:hAnsi="Times New Roman" w:cs="Times New Roman"/>
          <w:sz w:val="28"/>
          <w:szCs w:val="28"/>
        </w:rPr>
        <w:t xml:space="preserve"> осуществляется их соединение. Процесс </w:t>
      </w:r>
      <w:r w:rsidRPr="003C1846">
        <w:rPr>
          <w:rFonts w:ascii="Times New Roman" w:hAnsi="Times New Roman" w:cs="Times New Roman"/>
          <w:position w:val="-4"/>
          <w:sz w:val="28"/>
          <w:szCs w:val="28"/>
        </w:rPr>
        <w:object w:dxaOrig="240" w:dyaOrig="260">
          <v:shape id="_x0000_i1298" type="#_x0000_t75" style="width:11.8pt;height:12.9pt" o:ole="">
            <v:imagedata r:id="rId562" o:title=""/>
          </v:shape>
          <o:OLEObject Type="Embed" ProgID="Equation.3" ShapeID="_x0000_i1298" DrawAspect="Content" ObjectID="_1606030287" r:id="rId563"/>
        </w:object>
      </w:r>
      <w:r w:rsidRPr="003C1846">
        <w:rPr>
          <w:rFonts w:ascii="Times New Roman" w:hAnsi="Times New Roman" w:cs="Times New Roman"/>
          <w:sz w:val="28"/>
          <w:szCs w:val="28"/>
        </w:rPr>
        <w:t xml:space="preserve"> состоит из связанных между собой подпроцессов, если условие</w:t>
      </w:r>
    </w:p>
    <w:p w:rsidR="00750BA8" w:rsidRPr="003C1846" w:rsidRDefault="00750BA8" w:rsidP="00750BA8">
      <w:pPr>
        <w:spacing w:line="276" w:lineRule="auto"/>
        <w:jc w:val="right"/>
        <w:rPr>
          <w:rFonts w:ascii="Times New Roman" w:hAnsi="Times New Roman" w:cs="Times New Roman"/>
          <w:sz w:val="28"/>
          <w:szCs w:val="28"/>
        </w:rPr>
      </w:pPr>
      <w:r w:rsidRPr="003C1846">
        <w:rPr>
          <w:rFonts w:ascii="Times New Roman" w:hAnsi="Times New Roman" w:cs="Times New Roman"/>
          <w:position w:val="-10"/>
          <w:sz w:val="28"/>
          <w:szCs w:val="28"/>
        </w:rPr>
        <w:object w:dxaOrig="3580" w:dyaOrig="380">
          <v:shape id="_x0000_i1299" type="#_x0000_t75" style="width:179.45pt;height:18.25pt" o:ole="">
            <v:imagedata r:id="rId564" o:title=""/>
          </v:shape>
          <o:OLEObject Type="Embed" ProgID="Equation.3" ShapeID="_x0000_i1299" DrawAspect="Content" ObjectID="_1606030288" r:id="rId565"/>
        </w:object>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t>(11.3)</w:t>
      </w:r>
    </w:p>
    <w:p w:rsidR="00750BA8" w:rsidRPr="003C1846" w:rsidRDefault="00750BA8" w:rsidP="00750BA8">
      <w:pPr>
        <w:spacing w:line="276" w:lineRule="auto"/>
        <w:jc w:val="both"/>
        <w:rPr>
          <w:rFonts w:ascii="Times New Roman" w:hAnsi="Times New Roman" w:cs="Times New Roman"/>
          <w:sz w:val="28"/>
          <w:szCs w:val="28"/>
        </w:rPr>
      </w:pPr>
      <w:r w:rsidRPr="003C1846">
        <w:rPr>
          <w:rFonts w:ascii="Times New Roman" w:hAnsi="Times New Roman" w:cs="Times New Roman"/>
          <w:sz w:val="28"/>
          <w:szCs w:val="28"/>
        </w:rPr>
        <w:t xml:space="preserve">выполняется для всех </w:t>
      </w:r>
      <w:r w:rsidRPr="003C1846">
        <w:rPr>
          <w:rFonts w:ascii="Times New Roman" w:hAnsi="Times New Roman" w:cs="Times New Roman"/>
          <w:position w:val="-10"/>
          <w:sz w:val="28"/>
          <w:szCs w:val="28"/>
        </w:rPr>
        <w:object w:dxaOrig="880" w:dyaOrig="320">
          <v:shape id="_x0000_i1300" type="#_x0000_t75" style="width:44.05pt;height:16.1pt" o:ole="">
            <v:imagedata r:id="rId566" o:title=""/>
          </v:shape>
          <o:OLEObject Type="Embed" ProgID="Equation.3" ShapeID="_x0000_i1300" DrawAspect="Content" ObjectID="_1606030289" r:id="rId567"/>
        </w:object>
      </w:r>
      <w:r w:rsidRPr="003C1846">
        <w:rPr>
          <w:rFonts w:ascii="Times New Roman" w:hAnsi="Times New Roman" w:cs="Times New Roman"/>
          <w:sz w:val="28"/>
          <w:szCs w:val="28"/>
        </w:rPr>
        <w:t xml:space="preserve"> в </w:t>
      </w:r>
      <w:r w:rsidRPr="003C1846">
        <w:rPr>
          <w:rFonts w:ascii="Times New Roman" w:hAnsi="Times New Roman" w:cs="Times New Roman"/>
          <w:position w:val="-10"/>
          <w:sz w:val="28"/>
          <w:szCs w:val="28"/>
        </w:rPr>
        <w:object w:dxaOrig="1100" w:dyaOrig="320">
          <v:shape id="_x0000_i1301" type="#_x0000_t75" style="width:54.8pt;height:16.1pt" o:ole="">
            <v:imagedata r:id="rId568" o:title=""/>
          </v:shape>
          <o:OLEObject Type="Embed" ProgID="Equation.3" ShapeID="_x0000_i1301" DrawAspect="Content" ObjectID="_1606030290" r:id="rId569"/>
        </w:object>
      </w:r>
      <w:r w:rsidRPr="003C1846">
        <w:rPr>
          <w:rFonts w:ascii="Times New Roman" w:hAnsi="Times New Roman" w:cs="Times New Roman"/>
          <w:sz w:val="28"/>
          <w:szCs w:val="28"/>
        </w:rPr>
        <w:t xml:space="preserve"> т. е. существует решение системы уравнений</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position w:val="-10"/>
          <w:sz w:val="28"/>
          <w:szCs w:val="28"/>
        </w:rPr>
        <w:object w:dxaOrig="1440" w:dyaOrig="380">
          <v:shape id="_x0000_i1302" type="#_x0000_t75" style="width:1in;height:18.25pt" o:ole="">
            <v:imagedata r:id="rId570" o:title=""/>
          </v:shape>
          <o:OLEObject Type="Embed" ProgID="Equation.3" ShapeID="_x0000_i1302" DrawAspect="Content" ObjectID="_1606030291" r:id="rId571"/>
        </w:object>
      </w:r>
    </w:p>
    <w:p w:rsidR="00750BA8" w:rsidRPr="003C1846" w:rsidRDefault="00750BA8" w:rsidP="00750BA8">
      <w:pPr>
        <w:spacing w:line="276" w:lineRule="auto"/>
        <w:jc w:val="right"/>
        <w:rPr>
          <w:rFonts w:ascii="Times New Roman" w:hAnsi="Times New Roman" w:cs="Times New Roman"/>
          <w:sz w:val="28"/>
          <w:szCs w:val="28"/>
        </w:rPr>
      </w:pPr>
      <w:r w:rsidRPr="003C1846">
        <w:rPr>
          <w:rFonts w:ascii="Times New Roman" w:hAnsi="Times New Roman" w:cs="Times New Roman"/>
          <w:position w:val="-10"/>
          <w:sz w:val="28"/>
          <w:szCs w:val="28"/>
        </w:rPr>
        <w:object w:dxaOrig="1219" w:dyaOrig="320">
          <v:shape id="_x0000_i1303" type="#_x0000_t75" style="width:61.25pt;height:16.1pt" o:ole="">
            <v:imagedata r:id="rId572" o:title=""/>
          </v:shape>
          <o:OLEObject Type="Embed" ProgID="Equation.3" ShapeID="_x0000_i1303" DrawAspect="Content" ObjectID="_1606030292" r:id="rId573"/>
        </w:object>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t>(11.4)</w:t>
      </w:r>
    </w:p>
    <w:p w:rsidR="00750BA8" w:rsidRPr="003C1846" w:rsidRDefault="00750BA8" w:rsidP="00750BA8">
      <w:pPr>
        <w:spacing w:line="276" w:lineRule="auto"/>
        <w:jc w:val="both"/>
        <w:rPr>
          <w:rFonts w:ascii="Times New Roman" w:hAnsi="Times New Roman" w:cs="Times New Roman"/>
          <w:sz w:val="28"/>
          <w:szCs w:val="28"/>
        </w:rPr>
      </w:pPr>
      <w:r w:rsidRPr="003C1846">
        <w:rPr>
          <w:rFonts w:ascii="Times New Roman" w:hAnsi="Times New Roman" w:cs="Times New Roman"/>
          <w:sz w:val="28"/>
          <w:szCs w:val="28"/>
        </w:rPr>
        <w:t xml:space="preserve">для любого заданного управляющего воздействия </w:t>
      </w:r>
      <w:r w:rsidRPr="003C1846">
        <w:rPr>
          <w:rFonts w:ascii="Times New Roman" w:hAnsi="Times New Roman" w:cs="Times New Roman"/>
          <w:position w:val="-4"/>
          <w:sz w:val="28"/>
          <w:szCs w:val="28"/>
        </w:rPr>
        <w:object w:dxaOrig="260" w:dyaOrig="200">
          <v:shape id="_x0000_i1304" type="#_x0000_t75" style="width:12.9pt;height:9.65pt" o:ole="">
            <v:imagedata r:id="rId574" o:title=""/>
          </v:shape>
          <o:OLEObject Type="Embed" ProgID="Equation.3" ShapeID="_x0000_i1304" DrawAspect="Content" ObjectID="_1606030293" r:id="rId575"/>
        </w:object>
      </w:r>
      <w:r w:rsidRPr="003C1846">
        <w:rPr>
          <w:rFonts w:ascii="Times New Roman" w:hAnsi="Times New Roman" w:cs="Times New Roman"/>
          <w:sz w:val="28"/>
          <w:szCs w:val="28"/>
        </w:rPr>
        <w:t xml:space="preserve"> из </w:t>
      </w:r>
      <w:r w:rsidRPr="003C1846">
        <w:rPr>
          <w:rFonts w:ascii="Times New Roman" w:hAnsi="Times New Roman" w:cs="Times New Roman"/>
          <w:position w:val="-4"/>
          <w:sz w:val="28"/>
          <w:szCs w:val="28"/>
        </w:rPr>
        <w:object w:dxaOrig="320" w:dyaOrig="260">
          <v:shape id="_x0000_i1305" type="#_x0000_t75" style="width:16.1pt;height:12.9pt" o:ole="">
            <v:imagedata r:id="rId576" o:title=""/>
          </v:shape>
          <o:OLEObject Type="Embed" ProgID="Equation.3" ShapeID="_x0000_i1305" DrawAspect="Content" ObjectID="_1606030294" r:id="rId577"/>
        </w:object>
      </w:r>
      <w:r w:rsidRPr="003C1846">
        <w:rPr>
          <w:rFonts w:ascii="Times New Roman" w:hAnsi="Times New Roman" w:cs="Times New Roman"/>
          <w:sz w:val="28"/>
          <w:szCs w:val="28"/>
        </w:rPr>
        <w:t xml:space="preserve"> и возмущающего воздействия </w:t>
      </w:r>
      <w:r w:rsidRPr="003C1846">
        <w:rPr>
          <w:rFonts w:ascii="Times New Roman" w:hAnsi="Times New Roman" w:cs="Times New Roman"/>
          <w:position w:val="-6"/>
          <w:sz w:val="28"/>
          <w:szCs w:val="28"/>
        </w:rPr>
        <w:object w:dxaOrig="240" w:dyaOrig="220">
          <v:shape id="_x0000_i1306" type="#_x0000_t75" style="width:11.8pt;height:10.75pt" o:ole="">
            <v:imagedata r:id="rId578" o:title=""/>
          </v:shape>
          <o:OLEObject Type="Embed" ProgID="Equation.3" ShapeID="_x0000_i1306" DrawAspect="Content" ObjectID="_1606030295" r:id="rId579"/>
        </w:object>
      </w:r>
      <w:r w:rsidRPr="003C1846">
        <w:rPr>
          <w:rFonts w:ascii="Times New Roman" w:hAnsi="Times New Roman" w:cs="Times New Roman"/>
          <w:sz w:val="28"/>
          <w:szCs w:val="28"/>
        </w:rPr>
        <w:t xml:space="preserve"> из </w:t>
      </w:r>
      <w:r w:rsidRPr="003C1846">
        <w:rPr>
          <w:rFonts w:ascii="Times New Roman" w:hAnsi="Times New Roman" w:cs="Times New Roman"/>
          <w:position w:val="-4"/>
          <w:sz w:val="28"/>
          <w:szCs w:val="28"/>
        </w:rPr>
        <w:object w:dxaOrig="260" w:dyaOrig="260">
          <v:shape id="_x0000_i1307" type="#_x0000_t75" style="width:12.9pt;height:12.9pt" o:ole="">
            <v:imagedata r:id="rId580" o:title=""/>
          </v:shape>
          <o:OLEObject Type="Embed" ProgID="Equation.3" ShapeID="_x0000_i1307" DrawAspect="Content" ObjectID="_1606030296" r:id="rId581"/>
        </w:object>
      </w:r>
      <w:r w:rsidRPr="003C1846">
        <w:rPr>
          <w:rFonts w:ascii="Times New Roman" w:hAnsi="Times New Roman" w:cs="Times New Roman"/>
          <w:sz w:val="28"/>
          <w:szCs w:val="28"/>
        </w:rPr>
        <w:t xml:space="preserve"> и дает выход </w:t>
      </w:r>
      <w:r w:rsidRPr="003C1846">
        <w:rPr>
          <w:rFonts w:ascii="Times New Roman" w:hAnsi="Times New Roman" w:cs="Times New Roman"/>
          <w:position w:val="-10"/>
          <w:sz w:val="28"/>
          <w:szCs w:val="28"/>
        </w:rPr>
        <w:object w:dxaOrig="1260" w:dyaOrig="320">
          <v:shape id="_x0000_i1308" type="#_x0000_t75" style="width:63.4pt;height:16.1pt" o:ole="">
            <v:imagedata r:id="rId582" o:title=""/>
          </v:shape>
          <o:OLEObject Type="Embed" ProgID="Equation.3" ShapeID="_x0000_i1308" DrawAspect="Content" ObjectID="_1606030297" r:id="rId583"/>
        </w:object>
      </w:r>
      <w:r w:rsidRPr="003C1846">
        <w:rPr>
          <w:rFonts w:ascii="Times New Roman" w:hAnsi="Times New Roman" w:cs="Times New Roman"/>
          <w:sz w:val="28"/>
          <w:szCs w:val="28"/>
        </w:rPr>
        <w:t xml:space="preserve">. На рис.11.2 показано это соотношение между процессом </w:t>
      </w:r>
      <w:r w:rsidRPr="003C1846">
        <w:rPr>
          <w:rFonts w:ascii="Times New Roman" w:hAnsi="Times New Roman" w:cs="Times New Roman"/>
          <w:position w:val="-4"/>
          <w:sz w:val="28"/>
          <w:szCs w:val="28"/>
        </w:rPr>
        <w:object w:dxaOrig="240" w:dyaOrig="260">
          <v:shape id="_x0000_i1309" type="#_x0000_t75" style="width:11.8pt;height:12.9pt" o:ole="">
            <v:imagedata r:id="rId584" o:title=""/>
          </v:shape>
          <o:OLEObject Type="Embed" ProgID="Equation.3" ShapeID="_x0000_i1309" DrawAspect="Content" ObjectID="_1606030298" r:id="rId585"/>
        </w:object>
      </w:r>
      <w:r w:rsidRPr="003C1846">
        <w:rPr>
          <w:rFonts w:ascii="Times New Roman" w:hAnsi="Times New Roman" w:cs="Times New Roman"/>
          <w:sz w:val="28"/>
          <w:szCs w:val="28"/>
        </w:rPr>
        <w:t xml:space="preserve"> и подпроцессами </w:t>
      </w:r>
      <w:r w:rsidRPr="003C1846">
        <w:rPr>
          <w:rFonts w:ascii="Times New Roman" w:hAnsi="Times New Roman" w:cs="Times New Roman"/>
          <w:position w:val="-12"/>
          <w:sz w:val="28"/>
          <w:szCs w:val="28"/>
        </w:rPr>
        <w:object w:dxaOrig="240" w:dyaOrig="360">
          <v:shape id="_x0000_i1310" type="#_x0000_t75" style="width:11.8pt;height:18.25pt" o:ole="">
            <v:imagedata r:id="rId586" o:title=""/>
          </v:shape>
          <o:OLEObject Type="Embed" ProgID="Equation.3" ShapeID="_x0000_i1310" DrawAspect="Content" ObjectID="_1606030299" r:id="rId587"/>
        </w:object>
      </w:r>
      <w:r w:rsidRPr="003C1846">
        <w:rPr>
          <w:rFonts w:ascii="Times New Roman" w:hAnsi="Times New Roman" w:cs="Times New Roman"/>
          <w:sz w:val="28"/>
          <w:szCs w:val="28"/>
        </w:rPr>
        <w:t xml:space="preserve">, представленными в совокупности блоком </w:t>
      </w:r>
      <w:r w:rsidRPr="003C1846">
        <w:rPr>
          <w:rFonts w:ascii="Times New Roman" w:hAnsi="Times New Roman" w:cs="Times New Roman"/>
          <w:position w:val="-4"/>
          <w:sz w:val="28"/>
          <w:szCs w:val="28"/>
        </w:rPr>
        <w:object w:dxaOrig="240" w:dyaOrig="320">
          <v:shape id="_x0000_i1311" type="#_x0000_t75" style="width:11.8pt;height:16.1pt" o:ole="">
            <v:imagedata r:id="rId588" o:title=""/>
          </v:shape>
          <o:OLEObject Type="Embed" ProgID="Equation.3" ShapeID="_x0000_i1311" DrawAspect="Content" ObjectID="_1606030300" r:id="rId589"/>
        </w:object>
      </w:r>
      <w:r w:rsidRPr="003C1846">
        <w:rPr>
          <w:rFonts w:ascii="Times New Roman" w:hAnsi="Times New Roman" w:cs="Times New Roman"/>
          <w:sz w:val="28"/>
          <w:szCs w:val="28"/>
        </w:rPr>
        <w:t>.</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noProof/>
          <w:sz w:val="28"/>
          <w:szCs w:val="28"/>
        </w:rPr>
        <w:drawing>
          <wp:inline distT="0" distB="0" distL="0" distR="0">
            <wp:extent cx="2353310" cy="1598295"/>
            <wp:effectExtent l="0" t="0" r="889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353310" cy="1598295"/>
                    </a:xfrm>
                    <a:prstGeom prst="rect">
                      <a:avLst/>
                    </a:prstGeom>
                    <a:noFill/>
                    <a:ln>
                      <a:noFill/>
                    </a:ln>
                  </pic:spPr>
                </pic:pic>
              </a:graphicData>
            </a:graphic>
          </wp:inline>
        </w:drawing>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sz w:val="28"/>
          <w:szCs w:val="28"/>
        </w:rPr>
        <w:lastRenderedPageBreak/>
        <w:t xml:space="preserve">Рис.11.2. Взаимосвязь между процессом </w:t>
      </w:r>
      <w:r w:rsidRPr="003C1846">
        <w:rPr>
          <w:rFonts w:ascii="Times New Roman" w:hAnsi="Times New Roman" w:cs="Times New Roman"/>
          <w:position w:val="-4"/>
          <w:sz w:val="28"/>
          <w:szCs w:val="28"/>
        </w:rPr>
        <w:object w:dxaOrig="220" w:dyaOrig="260">
          <v:shape id="_x0000_i1312" type="#_x0000_t75" style="width:10.75pt;height:12.9pt" o:ole="">
            <v:imagedata r:id="rId591" o:title=""/>
          </v:shape>
          <o:OLEObject Type="Embed" ProgID="Equation.3" ShapeID="_x0000_i1312" DrawAspect="Content" ObjectID="_1606030301" r:id="rId592"/>
        </w:object>
      </w:r>
      <w:r w:rsidRPr="003C1846">
        <w:rPr>
          <w:rFonts w:ascii="Times New Roman" w:hAnsi="Times New Roman" w:cs="Times New Roman"/>
          <w:sz w:val="28"/>
          <w:szCs w:val="28"/>
        </w:rPr>
        <w:t xml:space="preserve"> и «развязанными» подпроцессами, представленными блоком </w:t>
      </w:r>
      <w:r w:rsidRPr="003C1846">
        <w:rPr>
          <w:rFonts w:ascii="Times New Roman" w:hAnsi="Times New Roman" w:cs="Times New Roman"/>
          <w:position w:val="-4"/>
          <w:sz w:val="28"/>
          <w:szCs w:val="28"/>
        </w:rPr>
        <w:object w:dxaOrig="240" w:dyaOrig="260">
          <v:shape id="_x0000_i1313" type="#_x0000_t75" style="width:11.8pt;height:12.9pt" o:ole="">
            <v:imagedata r:id="rId593" o:title=""/>
          </v:shape>
          <o:OLEObject Type="Embed" ProgID="Equation.3" ShapeID="_x0000_i1313" DrawAspect="Content" ObjectID="_1606030302" r:id="rId594"/>
        </w:object>
      </w:r>
      <w:r w:rsidRPr="003C1846">
        <w:rPr>
          <w:rFonts w:ascii="Times New Roman" w:hAnsi="Times New Roman" w:cs="Times New Roman"/>
          <w:sz w:val="28"/>
          <w:szCs w:val="28"/>
        </w:rPr>
        <w:t>.</w:t>
      </w:r>
    </w:p>
    <w:p w:rsidR="00750BA8" w:rsidRPr="003C1846" w:rsidRDefault="00750BA8" w:rsidP="00750BA8">
      <w:pPr>
        <w:spacing w:line="276" w:lineRule="auto"/>
        <w:ind w:firstLine="709"/>
        <w:jc w:val="both"/>
        <w:rPr>
          <w:rFonts w:ascii="Times New Roman" w:hAnsi="Times New Roman" w:cs="Times New Roman"/>
          <w:sz w:val="28"/>
          <w:szCs w:val="28"/>
        </w:rPr>
      </w:pP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Заметим, что из условия (11.3) следует, что связующие сигналы </w:t>
      </w:r>
      <w:r w:rsidRPr="003C1846">
        <w:rPr>
          <w:rFonts w:ascii="Times New Roman" w:hAnsi="Times New Roman" w:cs="Times New Roman"/>
          <w:position w:val="-12"/>
          <w:sz w:val="28"/>
          <w:szCs w:val="28"/>
        </w:rPr>
        <w:object w:dxaOrig="1380" w:dyaOrig="360">
          <v:shape id="_x0000_i1314" type="#_x0000_t75" style="width:68.8pt;height:18.25pt" o:ole="">
            <v:imagedata r:id="rId595" o:title=""/>
          </v:shape>
          <o:OLEObject Type="Embed" ProgID="Equation.3" ShapeID="_x0000_i1314" DrawAspect="Content" ObjectID="_1606030303" r:id="rId596"/>
        </w:object>
      </w:r>
      <w:r w:rsidRPr="003C1846">
        <w:rPr>
          <w:rFonts w:ascii="Times New Roman" w:hAnsi="Times New Roman" w:cs="Times New Roman"/>
          <w:sz w:val="28"/>
          <w:szCs w:val="28"/>
        </w:rPr>
        <w:t xml:space="preserve">, поступающие на входы подпроцессов, могут быть функционально связаны с управляющими воздействиями </w:t>
      </w:r>
      <w:r w:rsidRPr="003C1846">
        <w:rPr>
          <w:rFonts w:ascii="Times New Roman" w:hAnsi="Times New Roman" w:cs="Times New Roman"/>
          <w:position w:val="-6"/>
          <w:sz w:val="28"/>
          <w:szCs w:val="28"/>
        </w:rPr>
        <w:object w:dxaOrig="260" w:dyaOrig="220">
          <v:shape id="_x0000_i1315" type="#_x0000_t75" style="width:12.9pt;height:10.75pt" o:ole="">
            <v:imagedata r:id="rId597" o:title=""/>
          </v:shape>
          <o:OLEObject Type="Embed" ProgID="Equation.3" ShapeID="_x0000_i1315" DrawAspect="Content" ObjectID="_1606030304" r:id="rId598"/>
        </w:object>
      </w:r>
      <w:r w:rsidRPr="003C1846">
        <w:rPr>
          <w:rFonts w:ascii="Times New Roman" w:hAnsi="Times New Roman" w:cs="Times New Roman"/>
          <w:sz w:val="28"/>
          <w:szCs w:val="28"/>
        </w:rPr>
        <w:t xml:space="preserve"> и внешними возмущениями </w:t>
      </w:r>
      <w:r w:rsidRPr="003C1846">
        <w:rPr>
          <w:rFonts w:ascii="Times New Roman" w:hAnsi="Times New Roman" w:cs="Times New Roman"/>
          <w:position w:val="-6"/>
          <w:sz w:val="28"/>
          <w:szCs w:val="28"/>
        </w:rPr>
        <w:object w:dxaOrig="240" w:dyaOrig="220">
          <v:shape id="_x0000_i1316" type="#_x0000_t75" style="width:11.8pt;height:10.75pt" o:ole="">
            <v:imagedata r:id="rId599" o:title=""/>
          </v:shape>
          <o:OLEObject Type="Embed" ProgID="Equation.3" ShapeID="_x0000_i1316" DrawAspect="Content" ObjectID="_1606030305" r:id="rId600"/>
        </w:object>
      </w:r>
      <w:r w:rsidRPr="003C1846">
        <w:rPr>
          <w:rFonts w:ascii="Times New Roman" w:hAnsi="Times New Roman" w:cs="Times New Roman"/>
          <w:sz w:val="28"/>
          <w:szCs w:val="28"/>
        </w:rPr>
        <w:t>. Точнее, и является результатом отображения</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position w:val="-10"/>
          <w:sz w:val="28"/>
          <w:szCs w:val="28"/>
        </w:rPr>
        <w:object w:dxaOrig="1600" w:dyaOrig="320">
          <v:shape id="_x0000_i1317" type="#_x0000_t75" style="width:80.6pt;height:16.1pt" o:ole="">
            <v:imagedata r:id="rId601" o:title=""/>
          </v:shape>
          <o:OLEObject Type="Embed" ProgID="Equation.3" ShapeID="_x0000_i1317" DrawAspect="Content" ObjectID="_1606030306" r:id="rId602"/>
        </w:object>
      </w:r>
    </w:p>
    <w:p w:rsidR="00750BA8" w:rsidRPr="003C1846" w:rsidRDefault="00750BA8" w:rsidP="00750BA8">
      <w:pPr>
        <w:spacing w:line="276" w:lineRule="auto"/>
        <w:jc w:val="both"/>
        <w:rPr>
          <w:rFonts w:ascii="Times New Roman" w:hAnsi="Times New Roman" w:cs="Times New Roman"/>
          <w:sz w:val="28"/>
          <w:szCs w:val="28"/>
        </w:rPr>
      </w:pPr>
      <w:r w:rsidRPr="003C1846">
        <w:rPr>
          <w:rFonts w:ascii="Times New Roman" w:hAnsi="Times New Roman" w:cs="Times New Roman"/>
          <w:sz w:val="28"/>
          <w:szCs w:val="28"/>
        </w:rPr>
        <w:t>которое в свою очередь определяется уравнением</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position w:val="-10"/>
          <w:sz w:val="28"/>
          <w:szCs w:val="28"/>
        </w:rPr>
        <w:object w:dxaOrig="2540" w:dyaOrig="320">
          <v:shape id="_x0000_i1318" type="#_x0000_t75" style="width:126.8pt;height:16.1pt" o:ole="">
            <v:imagedata r:id="rId603" o:title=""/>
          </v:shape>
          <o:OLEObject Type="Embed" ProgID="Equation.3" ShapeID="_x0000_i1318" DrawAspect="Content" ObjectID="_1606030307" r:id="rId604"/>
        </w:objec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Мы будем впредь называть </w:t>
      </w:r>
      <w:r w:rsidRPr="003C1846">
        <w:rPr>
          <w:rFonts w:ascii="Times New Roman" w:hAnsi="Times New Roman" w:cs="Times New Roman"/>
          <w:position w:val="-4"/>
          <w:sz w:val="28"/>
          <w:szCs w:val="28"/>
        </w:rPr>
        <w:object w:dxaOrig="260" w:dyaOrig="260">
          <v:shape id="_x0000_i1319" type="#_x0000_t75" style="width:12.9pt;height:12.9pt" o:ole="">
            <v:imagedata r:id="rId605" o:title=""/>
          </v:shape>
          <o:OLEObject Type="Embed" ProgID="Equation.3" ShapeID="_x0000_i1319" DrawAspect="Content" ObjectID="_1606030308" r:id="rId606"/>
        </w:object>
      </w:r>
      <w:r w:rsidRPr="003C1846">
        <w:rPr>
          <w:rFonts w:ascii="Times New Roman" w:hAnsi="Times New Roman" w:cs="Times New Roman"/>
          <w:i/>
          <w:sz w:val="28"/>
          <w:szCs w:val="28"/>
        </w:rPr>
        <w:t xml:space="preserve"> функцией взаимодействия подпроцессов</w:t>
      </w:r>
      <w:r w:rsidRPr="003C1846">
        <w:rPr>
          <w:rFonts w:ascii="Times New Roman" w:hAnsi="Times New Roman" w:cs="Times New Roman"/>
          <w:sz w:val="28"/>
          <w:szCs w:val="28"/>
        </w:rPr>
        <w:t xml:space="preserve">. Таким образом, мы можем считать, что процесс </w:t>
      </w:r>
      <w:r w:rsidRPr="003C1846">
        <w:rPr>
          <w:rFonts w:ascii="Times New Roman" w:hAnsi="Times New Roman" w:cs="Times New Roman"/>
          <w:position w:val="-4"/>
          <w:sz w:val="28"/>
          <w:szCs w:val="28"/>
        </w:rPr>
        <w:object w:dxaOrig="220" w:dyaOrig="260">
          <v:shape id="_x0000_i1320" type="#_x0000_t75" style="width:10.75pt;height:12.9pt" o:ole="">
            <v:imagedata r:id="rId607" o:title=""/>
          </v:shape>
          <o:OLEObject Type="Embed" ProgID="Equation.3" ShapeID="_x0000_i1320" DrawAspect="Content" ObjectID="_1606030309" r:id="rId608"/>
        </w:object>
      </w:r>
      <w:r w:rsidRPr="003C1846">
        <w:rPr>
          <w:rFonts w:ascii="Times New Roman" w:hAnsi="Times New Roman" w:cs="Times New Roman"/>
          <w:sz w:val="28"/>
          <w:szCs w:val="28"/>
        </w:rPr>
        <w:t xml:space="preserve"> определяется через подпроцессы, а отображение </w:t>
      </w:r>
      <w:r w:rsidRPr="003C1846">
        <w:rPr>
          <w:rFonts w:ascii="Times New Roman" w:hAnsi="Times New Roman" w:cs="Times New Roman"/>
          <w:position w:val="-4"/>
          <w:sz w:val="28"/>
          <w:szCs w:val="28"/>
        </w:rPr>
        <w:object w:dxaOrig="260" w:dyaOrig="260">
          <v:shape id="_x0000_i1321" type="#_x0000_t75" style="width:12.9pt;height:12.9pt" o:ole="">
            <v:imagedata r:id="rId609" o:title=""/>
          </v:shape>
          <o:OLEObject Type="Embed" ProgID="Equation.3" ShapeID="_x0000_i1321" DrawAspect="Content" ObjectID="_1606030310" r:id="rId610"/>
        </w:object>
      </w:r>
      <w:r w:rsidRPr="003C1846">
        <w:rPr>
          <w:rFonts w:ascii="Times New Roman" w:hAnsi="Times New Roman" w:cs="Times New Roman"/>
          <w:sz w:val="28"/>
          <w:szCs w:val="28"/>
        </w:rPr>
        <w:t xml:space="preserve"> – с помощью соотношения</w:t>
      </w:r>
    </w:p>
    <w:bookmarkStart w:id="7" w:name="bookmark20"/>
    <w:p w:rsidR="00750BA8" w:rsidRPr="003C1846" w:rsidRDefault="00750BA8" w:rsidP="00750BA8">
      <w:pPr>
        <w:spacing w:line="276" w:lineRule="auto"/>
        <w:jc w:val="right"/>
        <w:rPr>
          <w:rFonts w:ascii="Times New Roman" w:hAnsi="Times New Roman" w:cs="Times New Roman"/>
          <w:sz w:val="28"/>
          <w:szCs w:val="28"/>
        </w:rPr>
      </w:pPr>
      <w:r w:rsidRPr="003C1846">
        <w:rPr>
          <w:rFonts w:ascii="Times New Roman" w:hAnsi="Times New Roman" w:cs="Times New Roman"/>
          <w:position w:val="-10"/>
          <w:sz w:val="28"/>
          <w:szCs w:val="28"/>
        </w:rPr>
        <w:object w:dxaOrig="2760" w:dyaOrig="380">
          <v:shape id="_x0000_i1322" type="#_x0000_t75" style="width:137.55pt;height:18.25pt" o:ole="">
            <v:imagedata r:id="rId611" o:title=""/>
          </v:shape>
          <o:OLEObject Type="Embed" ProgID="Equation.3" ShapeID="_x0000_i1322" DrawAspect="Content" ObjectID="_1606030311" r:id="rId612"/>
        </w:object>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r>
      <w:r w:rsidRPr="003C1846">
        <w:rPr>
          <w:rFonts w:ascii="Times New Roman" w:hAnsi="Times New Roman" w:cs="Times New Roman"/>
          <w:sz w:val="28"/>
          <w:szCs w:val="28"/>
        </w:rPr>
        <w:tab/>
        <w:t>(11.6)</w:t>
      </w:r>
      <w:bookmarkEnd w:id="7"/>
    </w:p>
    <w:p w:rsidR="00750BA8" w:rsidRPr="003C1846" w:rsidRDefault="00750BA8" w:rsidP="00750BA8">
      <w:pPr>
        <w:spacing w:line="276" w:lineRule="auto"/>
        <w:jc w:val="both"/>
        <w:rPr>
          <w:rFonts w:ascii="Times New Roman" w:hAnsi="Times New Roman" w:cs="Times New Roman"/>
          <w:sz w:val="28"/>
          <w:szCs w:val="28"/>
        </w:rPr>
      </w:pPr>
      <w:r w:rsidRPr="003C1846">
        <w:rPr>
          <w:rFonts w:ascii="Times New Roman" w:hAnsi="Times New Roman" w:cs="Times New Roman"/>
          <w:sz w:val="28"/>
          <w:szCs w:val="28"/>
        </w:rPr>
        <w:t>как показано на рис.11.3.</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522605</wp:posOffset>
                </wp:positionH>
                <wp:positionV relativeFrom="paragraph">
                  <wp:posOffset>20955</wp:posOffset>
                </wp:positionV>
                <wp:extent cx="3429000" cy="2596515"/>
                <wp:effectExtent l="0" t="5715" r="0"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596515"/>
                          <a:chOff x="2241" y="10808"/>
                          <a:chExt cx="5730" cy="4440"/>
                        </a:xfrm>
                      </wpg:grpSpPr>
                      <pic:pic xmlns:pic="http://schemas.openxmlformats.org/drawingml/2006/picture">
                        <pic:nvPicPr>
                          <pic:cNvPr id="21" name="Picture 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2241" y="10808"/>
                            <a:ext cx="564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
                        <wps:cNvSpPr txBox="1">
                          <a:spLocks noChangeArrowheads="1"/>
                        </wps:cNvSpPr>
                        <wps:spPr bwMode="auto">
                          <a:xfrm>
                            <a:off x="5451" y="13564"/>
                            <a:ext cx="252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BA8" w:rsidRDefault="00750BA8" w:rsidP="00750B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26" style="position:absolute;left:0;text-align:left;margin-left:41.15pt;margin-top:1.65pt;width:270pt;height:204.45pt;z-index:251661312" coordorigin="2241,10808" coordsize="573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">
                <v:shape id="Picture 6" o:spid="_x0000_s1027" type="#_x0000_t75" style="position:absolute;left:2241;top:10808;width:564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">
                  <v:imagedata r:id="rId614" o:title=""/>
                </v:shape>
                <v:shapetype id="_x0000_t202" coordsize="21600,21600" o:spt="202" path="m,l,21600r21600,l21600,xe">
                  <v:stroke joinstyle="miter"/>
                  <v:path gradientshapeok="t" o:connecttype="rect"/>
                </v:shapetype>
                <v:shape id="Text Box 7" o:spid="_x0000_s1028" type="#_x0000_t202" style="position:absolute;left:5451;top:13564;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750BA8" w:rsidRDefault="00750BA8" w:rsidP="00750BA8"/>
                    </w:txbxContent>
                  </v:textbox>
                </v:shape>
              </v:group>
            </w:pict>
          </mc:Fallback>
        </mc:AlternateContent>
      </w: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sz w:val="28"/>
          <w:szCs w:val="28"/>
        </w:rPr>
        <w:t xml:space="preserve">Рис. 11.3. Соотношение между </w:t>
      </w:r>
      <w:r w:rsidRPr="003C1846">
        <w:rPr>
          <w:rFonts w:ascii="Times New Roman" w:hAnsi="Times New Roman" w:cs="Times New Roman"/>
          <w:position w:val="-4"/>
          <w:sz w:val="28"/>
          <w:szCs w:val="28"/>
        </w:rPr>
        <w:object w:dxaOrig="260" w:dyaOrig="260">
          <v:shape id="_x0000_i1323" type="#_x0000_t75" style="width:12.9pt;height:12.9pt" o:ole="">
            <v:imagedata r:id="rId605" o:title=""/>
          </v:shape>
          <o:OLEObject Type="Embed" ProgID="Equation.3" ShapeID="_x0000_i1323" DrawAspect="Content" ObjectID="_1606030312" r:id="rId615"/>
        </w:object>
      </w:r>
      <w:r w:rsidRPr="003C1846">
        <w:rPr>
          <w:rFonts w:ascii="Times New Roman" w:hAnsi="Times New Roman" w:cs="Times New Roman"/>
          <w:sz w:val="28"/>
          <w:szCs w:val="28"/>
        </w:rPr>
        <w:t xml:space="preserve"> функцией взаимодействия подпроцессов </w:t>
      </w:r>
    </w:p>
    <w:p w:rsidR="00750BA8" w:rsidRPr="003C1846" w:rsidRDefault="00750BA8" w:rsidP="00750BA8">
      <w:pPr>
        <w:spacing w:line="276" w:lineRule="auto"/>
        <w:jc w:val="center"/>
        <w:rPr>
          <w:rFonts w:ascii="Times New Roman" w:hAnsi="Times New Roman" w:cs="Times New Roman"/>
          <w:sz w:val="28"/>
          <w:szCs w:val="28"/>
        </w:rPr>
      </w:pPr>
      <w:r w:rsidRPr="003C1846">
        <w:rPr>
          <w:rFonts w:ascii="Times New Roman" w:hAnsi="Times New Roman" w:cs="Times New Roman"/>
          <w:sz w:val="28"/>
          <w:szCs w:val="28"/>
        </w:rPr>
        <w:t xml:space="preserve">и Н – функцией, объеденяющей эти подпроцессы.  </w:t>
      </w:r>
    </w:p>
    <w:p w:rsidR="00750BA8" w:rsidRPr="003C1846" w:rsidRDefault="00750BA8" w:rsidP="00750BA8">
      <w:pPr>
        <w:spacing w:line="276" w:lineRule="auto"/>
        <w:ind w:firstLine="709"/>
        <w:jc w:val="both"/>
        <w:rPr>
          <w:rFonts w:ascii="Times New Roman" w:hAnsi="Times New Roman" w:cs="Times New Roman"/>
          <w:sz w:val="28"/>
          <w:szCs w:val="28"/>
        </w:rPr>
      </w:pP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Сделаем несколько замечаний относительно процесса и его представления через подпроцессы (или декомпозиции на подпроцессы), важных для последующего рассмотрения понятия координации.</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1. Каждая локальная управляющая система </w:t>
      </w:r>
      <w:r w:rsidRPr="003C1846">
        <w:rPr>
          <w:rFonts w:ascii="Times New Roman" w:hAnsi="Times New Roman" w:cs="Times New Roman"/>
          <w:position w:val="-12"/>
          <w:sz w:val="28"/>
          <w:szCs w:val="28"/>
        </w:rPr>
        <w:object w:dxaOrig="900" w:dyaOrig="360">
          <v:shape id="_x0000_i1324" type="#_x0000_t75" style="width:45.15pt;height:18.25pt" o:ole="">
            <v:imagedata r:id="rId616" o:title=""/>
          </v:shape>
          <o:OLEObject Type="Embed" ProgID="Equation.3" ShapeID="_x0000_i1324" DrawAspect="Content" ObjectID="_1606030313" r:id="rId617"/>
        </w:object>
      </w:r>
      <w:r w:rsidRPr="003C1846">
        <w:rPr>
          <w:rFonts w:ascii="Times New Roman" w:hAnsi="Times New Roman" w:cs="Times New Roman"/>
          <w:sz w:val="28"/>
          <w:szCs w:val="28"/>
        </w:rPr>
        <w:t xml:space="preserve"> заинтересована главным образом в каком-нибудь одном аспекте процесса, хотя окончательный результат ее действий зависит от всего процесса. Имея в виду этот «локальный» интерес, мы свяжем каждую </w:t>
      </w:r>
      <w:r w:rsidRPr="003C1846">
        <w:rPr>
          <w:rFonts w:ascii="Times New Roman" w:hAnsi="Times New Roman" w:cs="Times New Roman"/>
          <w:position w:val="-6"/>
          <w:sz w:val="28"/>
          <w:szCs w:val="28"/>
        </w:rPr>
        <w:object w:dxaOrig="139" w:dyaOrig="260">
          <v:shape id="_x0000_i1325" type="#_x0000_t75" style="width:6.45pt;height:12.9pt" o:ole="">
            <v:imagedata r:id="rId618" o:title=""/>
          </v:shape>
          <o:OLEObject Type="Embed" ProgID="Equation.3" ShapeID="_x0000_i1325" DrawAspect="Content" ObjectID="_1606030314" r:id="rId619"/>
        </w:object>
      </w:r>
      <w:r w:rsidRPr="003C1846">
        <w:rPr>
          <w:rFonts w:ascii="Times New Roman" w:hAnsi="Times New Roman" w:cs="Times New Roman"/>
          <w:sz w:val="28"/>
          <w:szCs w:val="28"/>
        </w:rPr>
        <w:t xml:space="preserve">-го локальную управляющую систему </w:t>
      </w:r>
      <w:r w:rsidRPr="003C1846">
        <w:rPr>
          <w:rFonts w:ascii="Times New Roman" w:hAnsi="Times New Roman" w:cs="Times New Roman"/>
          <w:position w:val="-12"/>
          <w:sz w:val="28"/>
          <w:szCs w:val="28"/>
        </w:rPr>
        <w:object w:dxaOrig="279" w:dyaOrig="360">
          <v:shape id="_x0000_i1326" type="#_x0000_t75" style="width:13.95pt;height:18.25pt" o:ole="">
            <v:imagedata r:id="rId620" o:title=""/>
          </v:shape>
          <o:OLEObject Type="Embed" ProgID="Equation.3" ShapeID="_x0000_i1326" DrawAspect="Content" ObjectID="_1606030315" r:id="rId621"/>
        </w:object>
      </w:r>
      <w:r w:rsidRPr="003C1846">
        <w:rPr>
          <w:rFonts w:ascii="Times New Roman" w:hAnsi="Times New Roman" w:cs="Times New Roman"/>
          <w:sz w:val="28"/>
          <w:szCs w:val="28"/>
        </w:rPr>
        <w:t xml:space="preserve"> с </w:t>
      </w:r>
      <w:r w:rsidRPr="003C1846">
        <w:rPr>
          <w:rFonts w:ascii="Times New Roman" w:hAnsi="Times New Roman" w:cs="Times New Roman"/>
          <w:position w:val="-6"/>
          <w:sz w:val="28"/>
          <w:szCs w:val="28"/>
        </w:rPr>
        <w:object w:dxaOrig="139" w:dyaOrig="260">
          <v:shape id="_x0000_i1327" type="#_x0000_t75" style="width:6.45pt;height:12.9pt" o:ole="">
            <v:imagedata r:id="rId622" o:title=""/>
          </v:shape>
          <o:OLEObject Type="Embed" ProgID="Equation.3" ShapeID="_x0000_i1327" DrawAspect="Content" ObjectID="_1606030316" r:id="rId623"/>
        </w:object>
      </w:r>
      <w:r w:rsidRPr="003C1846">
        <w:rPr>
          <w:rFonts w:ascii="Times New Roman" w:hAnsi="Times New Roman" w:cs="Times New Roman"/>
          <w:sz w:val="28"/>
          <w:szCs w:val="28"/>
        </w:rPr>
        <w:t xml:space="preserve">-ми компонентами управляющего воздействия </w:t>
      </w:r>
      <w:r w:rsidRPr="003C1846">
        <w:rPr>
          <w:rFonts w:ascii="Times New Roman" w:hAnsi="Times New Roman" w:cs="Times New Roman"/>
          <w:position w:val="-6"/>
          <w:sz w:val="28"/>
          <w:szCs w:val="28"/>
        </w:rPr>
        <w:object w:dxaOrig="260" w:dyaOrig="220">
          <v:shape id="_x0000_i1328" type="#_x0000_t75" style="width:12.9pt;height:10.75pt" o:ole="">
            <v:imagedata r:id="rId624" o:title=""/>
          </v:shape>
          <o:OLEObject Type="Embed" ProgID="Equation.3" ShapeID="_x0000_i1328" DrawAspect="Content" ObjectID="_1606030317" r:id="rId625"/>
        </w:object>
      </w:r>
      <w:r w:rsidRPr="003C1846">
        <w:rPr>
          <w:rFonts w:ascii="Times New Roman" w:hAnsi="Times New Roman" w:cs="Times New Roman"/>
          <w:sz w:val="28"/>
          <w:szCs w:val="28"/>
        </w:rPr>
        <w:t xml:space="preserve"> и выхода </w:t>
      </w:r>
      <w:r w:rsidRPr="003C1846">
        <w:rPr>
          <w:rFonts w:ascii="Times New Roman" w:hAnsi="Times New Roman" w:cs="Times New Roman"/>
          <w:position w:val="-10"/>
          <w:sz w:val="28"/>
          <w:szCs w:val="28"/>
        </w:rPr>
        <w:object w:dxaOrig="220" w:dyaOrig="260">
          <v:shape id="_x0000_i1329" type="#_x0000_t75" style="width:10.75pt;height:12.9pt" o:ole="">
            <v:imagedata r:id="rId626" o:title=""/>
          </v:shape>
          <o:OLEObject Type="Embed" ProgID="Equation.3" ShapeID="_x0000_i1329" DrawAspect="Content" ObjectID="_1606030318" r:id="rId627"/>
        </w:object>
      </w:r>
      <w:r w:rsidRPr="003C1846">
        <w:rPr>
          <w:rFonts w:ascii="Times New Roman" w:hAnsi="Times New Roman" w:cs="Times New Roman"/>
          <w:sz w:val="28"/>
          <w:szCs w:val="28"/>
        </w:rPr>
        <w:t xml:space="preserve">; т. е. </w:t>
      </w:r>
      <w:r w:rsidRPr="003C1846">
        <w:rPr>
          <w:rFonts w:ascii="Times New Roman" w:hAnsi="Times New Roman" w:cs="Times New Roman"/>
          <w:position w:val="-6"/>
          <w:sz w:val="28"/>
          <w:szCs w:val="28"/>
        </w:rPr>
        <w:object w:dxaOrig="139" w:dyaOrig="260">
          <v:shape id="_x0000_i1330" type="#_x0000_t75" style="width:6.45pt;height:12.9pt" o:ole="">
            <v:imagedata r:id="rId628" o:title=""/>
          </v:shape>
          <o:OLEObject Type="Embed" ProgID="Equation.3" ShapeID="_x0000_i1330" DrawAspect="Content" ObjectID="_1606030319" r:id="rId629"/>
        </w:object>
      </w:r>
      <w:r w:rsidRPr="003C1846">
        <w:rPr>
          <w:rFonts w:ascii="Times New Roman" w:hAnsi="Times New Roman" w:cs="Times New Roman"/>
          <w:sz w:val="28"/>
          <w:szCs w:val="28"/>
        </w:rPr>
        <w:t xml:space="preserve">-я локальная управляющая система </w:t>
      </w:r>
      <w:r w:rsidRPr="003C1846">
        <w:rPr>
          <w:rFonts w:ascii="Times New Roman" w:hAnsi="Times New Roman" w:cs="Times New Roman"/>
          <w:position w:val="-12"/>
          <w:sz w:val="28"/>
          <w:szCs w:val="28"/>
        </w:rPr>
        <w:object w:dxaOrig="279" w:dyaOrig="360">
          <v:shape id="_x0000_i1331" type="#_x0000_t75" style="width:13.95pt;height:18.25pt" o:ole="">
            <v:imagedata r:id="rId630" o:title=""/>
          </v:shape>
          <o:OLEObject Type="Embed" ProgID="Equation.3" ShapeID="_x0000_i1331" DrawAspect="Content" ObjectID="_1606030320" r:id="rId631"/>
        </w:object>
      </w:r>
      <w:r w:rsidRPr="003C1846">
        <w:rPr>
          <w:rFonts w:ascii="Times New Roman" w:hAnsi="Times New Roman" w:cs="Times New Roman"/>
          <w:sz w:val="28"/>
          <w:szCs w:val="28"/>
        </w:rPr>
        <w:t xml:space="preserve"> в первую очередь интересуется связью между управляющим воздействием </w:t>
      </w:r>
      <w:r w:rsidRPr="003C1846">
        <w:rPr>
          <w:rFonts w:ascii="Times New Roman" w:hAnsi="Times New Roman" w:cs="Times New Roman"/>
          <w:position w:val="-12"/>
          <w:sz w:val="28"/>
          <w:szCs w:val="28"/>
        </w:rPr>
        <w:object w:dxaOrig="300" w:dyaOrig="360">
          <v:shape id="_x0000_i1332" type="#_x0000_t75" style="width:15.05pt;height:18.25pt" o:ole="">
            <v:imagedata r:id="rId632" o:title=""/>
          </v:shape>
          <o:OLEObject Type="Embed" ProgID="Equation.3" ShapeID="_x0000_i1332" DrawAspect="Content" ObjectID="_1606030321" r:id="rId633"/>
        </w:object>
      </w:r>
      <w:r w:rsidRPr="003C1846">
        <w:rPr>
          <w:rFonts w:ascii="Times New Roman" w:hAnsi="Times New Roman" w:cs="Times New Roman"/>
          <w:sz w:val="28"/>
          <w:szCs w:val="28"/>
        </w:rPr>
        <w:t xml:space="preserve"> и выходом </w:t>
      </w:r>
      <w:r w:rsidRPr="003C1846">
        <w:rPr>
          <w:rFonts w:ascii="Times New Roman" w:hAnsi="Times New Roman" w:cs="Times New Roman"/>
          <w:position w:val="-12"/>
          <w:sz w:val="28"/>
          <w:szCs w:val="28"/>
        </w:rPr>
        <w:object w:dxaOrig="260" w:dyaOrig="360">
          <v:shape id="_x0000_i1333" type="#_x0000_t75" style="width:12.9pt;height:18.25pt" o:ole="">
            <v:imagedata r:id="rId634" o:title=""/>
          </v:shape>
          <o:OLEObject Type="Embed" ProgID="Equation.3" ShapeID="_x0000_i1333" DrawAspect="Content" ObjectID="_1606030322" r:id="rId635"/>
        </w:object>
      </w:r>
      <w:r w:rsidRPr="003C1846">
        <w:rPr>
          <w:rFonts w:ascii="Times New Roman" w:hAnsi="Times New Roman" w:cs="Times New Roman"/>
          <w:sz w:val="28"/>
          <w:szCs w:val="28"/>
        </w:rPr>
        <w:t xml:space="preserve"> являющимся результатом осуществления </w:t>
      </w:r>
      <w:r w:rsidRPr="003C1846">
        <w:rPr>
          <w:rFonts w:ascii="Times New Roman" w:hAnsi="Times New Roman" w:cs="Times New Roman"/>
          <w:position w:val="-6"/>
          <w:sz w:val="28"/>
          <w:szCs w:val="28"/>
        </w:rPr>
        <w:object w:dxaOrig="139" w:dyaOrig="260">
          <v:shape id="_x0000_i1334" type="#_x0000_t75" style="width:6.45pt;height:12.9pt" o:ole="">
            <v:imagedata r:id="rId636" o:title=""/>
          </v:shape>
          <o:OLEObject Type="Embed" ProgID="Equation.3" ShapeID="_x0000_i1334" DrawAspect="Content" ObjectID="_1606030323" r:id="rId637"/>
        </w:object>
      </w:r>
      <w:r w:rsidRPr="003C1846">
        <w:rPr>
          <w:rFonts w:ascii="Times New Roman" w:hAnsi="Times New Roman" w:cs="Times New Roman"/>
          <w:sz w:val="28"/>
          <w:szCs w:val="28"/>
        </w:rPr>
        <w:t xml:space="preserve">-го </w:t>
      </w:r>
      <w:r w:rsidRPr="003C1846">
        <w:rPr>
          <w:rFonts w:ascii="Times New Roman" w:hAnsi="Times New Roman" w:cs="Times New Roman"/>
          <w:sz w:val="28"/>
          <w:szCs w:val="28"/>
        </w:rPr>
        <w:lastRenderedPageBreak/>
        <w:t xml:space="preserve">подпроцесса </w:t>
      </w:r>
      <w:r w:rsidRPr="003C1846">
        <w:rPr>
          <w:rFonts w:ascii="Times New Roman" w:hAnsi="Times New Roman" w:cs="Times New Roman"/>
          <w:position w:val="-12"/>
          <w:sz w:val="28"/>
          <w:szCs w:val="28"/>
        </w:rPr>
        <w:object w:dxaOrig="240" w:dyaOrig="360">
          <v:shape id="_x0000_i1335" type="#_x0000_t75" style="width:11.8pt;height:18.25pt" o:ole="">
            <v:imagedata r:id="rId638" o:title=""/>
          </v:shape>
          <o:OLEObject Type="Embed" ProgID="Equation.3" ShapeID="_x0000_i1335" DrawAspect="Content" ObjectID="_1606030324" r:id="rId639"/>
        </w:object>
      </w:r>
      <w:r w:rsidRPr="003C1846">
        <w:rPr>
          <w:rFonts w:ascii="Times New Roman" w:hAnsi="Times New Roman" w:cs="Times New Roman"/>
          <w:sz w:val="28"/>
          <w:szCs w:val="28"/>
        </w:rPr>
        <w:t>.</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2. Связующие функции подпроцессов </w:t>
      </w:r>
      <w:r w:rsidRPr="003C1846">
        <w:rPr>
          <w:rFonts w:ascii="Times New Roman" w:hAnsi="Times New Roman" w:cs="Times New Roman"/>
          <w:position w:val="-12"/>
          <w:sz w:val="28"/>
          <w:szCs w:val="28"/>
        </w:rPr>
        <w:object w:dxaOrig="320" w:dyaOrig="360">
          <v:shape id="_x0000_i1336" type="#_x0000_t75" style="width:16.1pt;height:18.25pt" o:ole="">
            <v:imagedata r:id="rId640" o:title=""/>
          </v:shape>
          <o:OLEObject Type="Embed" ProgID="Equation.3" ShapeID="_x0000_i1336" DrawAspect="Content" ObjectID="_1606030325" r:id="rId641"/>
        </w:object>
      </w:r>
      <w:r w:rsidRPr="003C1846">
        <w:rPr>
          <w:rFonts w:ascii="Times New Roman" w:hAnsi="Times New Roman" w:cs="Times New Roman"/>
          <w:sz w:val="28"/>
          <w:szCs w:val="28"/>
        </w:rPr>
        <w:t xml:space="preserve"> предопределяют характер декомпозиции процесса, и обычно их следует выбирать по возможности более простыми. В большинстве случаев связующие функции </w:t>
      </w:r>
      <w:r w:rsidRPr="003C1846">
        <w:rPr>
          <w:rFonts w:ascii="Times New Roman" w:hAnsi="Times New Roman" w:cs="Times New Roman"/>
          <w:position w:val="-12"/>
          <w:sz w:val="28"/>
          <w:szCs w:val="28"/>
        </w:rPr>
        <w:object w:dxaOrig="320" w:dyaOrig="360">
          <v:shape id="_x0000_i1337" type="#_x0000_t75" style="width:16.1pt;height:18.25pt" o:ole="">
            <v:imagedata r:id="rId642" o:title=""/>
          </v:shape>
          <o:OLEObject Type="Embed" ProgID="Equation.3" ShapeID="_x0000_i1337" DrawAspect="Content" ObjectID="_1606030326" r:id="rId643"/>
        </w:object>
      </w:r>
      <w:r w:rsidRPr="003C1846">
        <w:rPr>
          <w:rFonts w:ascii="Times New Roman" w:hAnsi="Times New Roman" w:cs="Times New Roman"/>
          <w:sz w:val="28"/>
          <w:szCs w:val="28"/>
        </w:rPr>
        <w:t xml:space="preserve"> будут проекционными отображениями: связующие сигналы </w:t>
      </w:r>
      <w:r w:rsidRPr="003C1846">
        <w:rPr>
          <w:rFonts w:ascii="Times New Roman" w:hAnsi="Times New Roman" w:cs="Times New Roman"/>
          <w:position w:val="-12"/>
          <w:sz w:val="28"/>
          <w:szCs w:val="28"/>
        </w:rPr>
        <w:object w:dxaOrig="240" w:dyaOrig="360">
          <v:shape id="_x0000_i1338" type="#_x0000_t75" style="width:11.8pt;height:18.25pt" o:ole="">
            <v:imagedata r:id="rId644" o:title=""/>
          </v:shape>
          <o:OLEObject Type="Embed" ProgID="Equation.3" ShapeID="_x0000_i1338" DrawAspect="Content" ObjectID="_1606030327" r:id="rId645"/>
        </w:object>
      </w:r>
      <w:r w:rsidRPr="003C1846">
        <w:rPr>
          <w:rFonts w:ascii="Times New Roman" w:hAnsi="Times New Roman" w:cs="Times New Roman"/>
          <w:sz w:val="28"/>
          <w:szCs w:val="28"/>
        </w:rPr>
        <w:t xml:space="preserve"> будут образованы компонентами терминальных переменных процесса </w:t>
      </w:r>
      <w:r w:rsidRPr="003C1846">
        <w:rPr>
          <w:rFonts w:ascii="Times New Roman" w:hAnsi="Times New Roman" w:cs="Times New Roman"/>
          <w:position w:val="-6"/>
          <w:sz w:val="28"/>
          <w:szCs w:val="28"/>
        </w:rPr>
        <w:object w:dxaOrig="260" w:dyaOrig="220">
          <v:shape id="_x0000_i1339" type="#_x0000_t75" style="width:12.9pt;height:10.75pt" o:ole="">
            <v:imagedata r:id="rId646" o:title=""/>
          </v:shape>
          <o:OLEObject Type="Embed" ProgID="Equation.3" ShapeID="_x0000_i1339" DrawAspect="Content" ObjectID="_1606030328" r:id="rId647"/>
        </w:object>
      </w:r>
      <w:r w:rsidRPr="003C1846">
        <w:rPr>
          <w:rFonts w:ascii="Times New Roman" w:hAnsi="Times New Roman" w:cs="Times New Roman"/>
          <w:sz w:val="28"/>
          <w:szCs w:val="28"/>
        </w:rPr>
        <w:t xml:space="preserve"> и </w:t>
      </w:r>
      <w:r w:rsidRPr="003C1846">
        <w:rPr>
          <w:rFonts w:ascii="Times New Roman" w:hAnsi="Times New Roman" w:cs="Times New Roman"/>
          <w:position w:val="-10"/>
          <w:sz w:val="28"/>
          <w:szCs w:val="28"/>
        </w:rPr>
        <w:object w:dxaOrig="220" w:dyaOrig="260">
          <v:shape id="_x0000_i1340" type="#_x0000_t75" style="width:10.75pt;height:12.9pt" o:ole="">
            <v:imagedata r:id="rId648" o:title=""/>
          </v:shape>
          <o:OLEObject Type="Embed" ProgID="Equation.3" ShapeID="_x0000_i1340" DrawAspect="Content" ObjectID="_1606030329" r:id="rId649"/>
        </w:object>
      </w:r>
      <w:r w:rsidRPr="003C1846">
        <w:rPr>
          <w:rFonts w:ascii="Times New Roman" w:hAnsi="Times New Roman" w:cs="Times New Roman"/>
          <w:sz w:val="28"/>
          <w:szCs w:val="28"/>
        </w:rPr>
        <w:t xml:space="preserve">. Например, если </w:t>
      </w:r>
      <w:r w:rsidRPr="003C1846">
        <w:rPr>
          <w:rFonts w:ascii="Times New Roman" w:hAnsi="Times New Roman" w:cs="Times New Roman"/>
          <w:position w:val="-12"/>
          <w:sz w:val="28"/>
          <w:szCs w:val="28"/>
        </w:rPr>
        <w:object w:dxaOrig="1620" w:dyaOrig="360">
          <v:shape id="_x0000_i1341" type="#_x0000_t75" style="width:80.6pt;height:18.25pt" o:ole="">
            <v:imagedata r:id="rId650" o:title=""/>
          </v:shape>
          <o:OLEObject Type="Embed" ProgID="Equation.3" ShapeID="_x0000_i1341" DrawAspect="Content" ObjectID="_1606030330" r:id="rId651"/>
        </w:object>
      </w:r>
      <w:r w:rsidRPr="003C1846">
        <w:rPr>
          <w:rFonts w:ascii="Times New Roman" w:hAnsi="Times New Roman" w:cs="Times New Roman"/>
          <w:sz w:val="28"/>
          <w:szCs w:val="28"/>
        </w:rPr>
        <w:t xml:space="preserve"> и </w:t>
      </w:r>
      <w:r w:rsidRPr="003C1846">
        <w:rPr>
          <w:rFonts w:ascii="Times New Roman" w:hAnsi="Times New Roman" w:cs="Times New Roman"/>
          <w:position w:val="-12"/>
          <w:sz w:val="28"/>
          <w:szCs w:val="28"/>
        </w:rPr>
        <w:object w:dxaOrig="1540" w:dyaOrig="380">
          <v:shape id="_x0000_i1342" type="#_x0000_t75" style="width:77.35pt;height:18.25pt" o:ole="">
            <v:imagedata r:id="rId652" o:title=""/>
          </v:shape>
          <o:OLEObject Type="Embed" ProgID="Equation.3" ShapeID="_x0000_i1342" DrawAspect="Content" ObjectID="_1606030331" r:id="rId653"/>
        </w:object>
      </w:r>
      <w:r w:rsidRPr="003C1846">
        <w:rPr>
          <w:rFonts w:ascii="Times New Roman" w:hAnsi="Times New Roman" w:cs="Times New Roman"/>
          <w:sz w:val="28"/>
          <w:szCs w:val="28"/>
        </w:rPr>
        <w:t xml:space="preserve"> то связующий сигнал </w:t>
      </w:r>
      <w:r w:rsidRPr="003C1846">
        <w:rPr>
          <w:rFonts w:ascii="Times New Roman" w:hAnsi="Times New Roman" w:cs="Times New Roman"/>
          <w:position w:val="-10"/>
          <w:sz w:val="28"/>
          <w:szCs w:val="28"/>
        </w:rPr>
        <w:object w:dxaOrig="240" w:dyaOrig="340">
          <v:shape id="_x0000_i1343" type="#_x0000_t75" style="width:11.8pt;height:17.2pt" o:ole="">
            <v:imagedata r:id="rId654" o:title=""/>
          </v:shape>
          <o:OLEObject Type="Embed" ProgID="Equation.3" ShapeID="_x0000_i1343" DrawAspect="Content" ObjectID="_1606030332" r:id="rId655"/>
        </w:object>
      </w:r>
      <w:r w:rsidRPr="003C1846">
        <w:rPr>
          <w:rFonts w:ascii="Times New Roman" w:hAnsi="Times New Roman" w:cs="Times New Roman"/>
          <w:sz w:val="28"/>
          <w:szCs w:val="28"/>
        </w:rPr>
        <w:t xml:space="preserve"> может быть, например парой </w:t>
      </w:r>
      <w:r w:rsidRPr="003C1846">
        <w:rPr>
          <w:rFonts w:ascii="Times New Roman" w:hAnsi="Times New Roman" w:cs="Times New Roman"/>
          <w:position w:val="-12"/>
          <w:sz w:val="28"/>
          <w:szCs w:val="28"/>
        </w:rPr>
        <w:object w:dxaOrig="840" w:dyaOrig="360">
          <v:shape id="_x0000_i1344" type="#_x0000_t75" style="width:41.9pt;height:18.25pt" o:ole="">
            <v:imagedata r:id="rId656" o:title=""/>
          </v:shape>
          <o:OLEObject Type="Embed" ProgID="Equation.3" ShapeID="_x0000_i1344" DrawAspect="Content" ObjectID="_1606030333" r:id="rId657"/>
        </w:object>
      </w:r>
      <w:r w:rsidRPr="003C1846">
        <w:rPr>
          <w:rFonts w:ascii="Times New Roman" w:hAnsi="Times New Roman" w:cs="Times New Roman"/>
          <w:sz w:val="28"/>
          <w:szCs w:val="28"/>
        </w:rPr>
        <w:t>.</w:t>
      </w:r>
    </w:p>
    <w:p w:rsidR="00750BA8" w:rsidRPr="003C1846" w:rsidRDefault="00750BA8" w:rsidP="00750BA8">
      <w:pPr>
        <w:spacing w:line="276" w:lineRule="auto"/>
        <w:ind w:firstLine="709"/>
        <w:jc w:val="both"/>
        <w:rPr>
          <w:rFonts w:ascii="Times New Roman" w:hAnsi="Times New Roman" w:cs="Times New Roman"/>
          <w:sz w:val="28"/>
          <w:szCs w:val="28"/>
        </w:rPr>
      </w:pPr>
      <w:r w:rsidRPr="003C1846">
        <w:rPr>
          <w:rFonts w:ascii="Times New Roman" w:hAnsi="Times New Roman" w:cs="Times New Roman"/>
          <w:sz w:val="28"/>
          <w:szCs w:val="28"/>
        </w:rPr>
        <w:t xml:space="preserve">3. Функция взаимодействия </w:t>
      </w:r>
      <w:r w:rsidRPr="003C1846">
        <w:rPr>
          <w:rFonts w:ascii="Times New Roman" w:hAnsi="Times New Roman" w:cs="Times New Roman"/>
          <w:position w:val="-4"/>
          <w:sz w:val="28"/>
          <w:szCs w:val="28"/>
        </w:rPr>
        <w:object w:dxaOrig="260" w:dyaOrig="260">
          <v:shape id="_x0000_i1345" type="#_x0000_t75" style="width:12.9pt;height:12.9pt" o:ole="">
            <v:imagedata r:id="rId658" o:title=""/>
          </v:shape>
          <o:OLEObject Type="Embed" ProgID="Equation.3" ShapeID="_x0000_i1345" DrawAspect="Content" ObjectID="_1606030334" r:id="rId659"/>
        </w:object>
      </w:r>
      <w:r w:rsidRPr="003C1846">
        <w:rPr>
          <w:rFonts w:ascii="Times New Roman" w:hAnsi="Times New Roman" w:cs="Times New Roman"/>
          <w:sz w:val="28"/>
          <w:szCs w:val="28"/>
        </w:rPr>
        <w:t xml:space="preserve"> отражает весь процесс </w:t>
      </w:r>
      <w:r w:rsidRPr="003C1846">
        <w:rPr>
          <w:rFonts w:ascii="Times New Roman" w:hAnsi="Times New Roman" w:cs="Times New Roman"/>
          <w:position w:val="-4"/>
          <w:sz w:val="28"/>
          <w:szCs w:val="28"/>
        </w:rPr>
        <w:object w:dxaOrig="240" w:dyaOrig="260">
          <v:shape id="_x0000_i1346" type="#_x0000_t75" style="width:11.8pt;height:12.9pt" o:ole="">
            <v:imagedata r:id="rId660" o:title=""/>
          </v:shape>
          <o:OLEObject Type="Embed" ProgID="Equation.3" ShapeID="_x0000_i1346" DrawAspect="Content" ObjectID="_1606030335" r:id="rId661"/>
        </w:object>
      </w:r>
      <w:r w:rsidRPr="003C1846">
        <w:rPr>
          <w:rFonts w:ascii="Times New Roman" w:hAnsi="Times New Roman" w:cs="Times New Roman"/>
          <w:sz w:val="28"/>
          <w:szCs w:val="28"/>
        </w:rPr>
        <w:t xml:space="preserve"> так как для любого управляющего сигнала </w:t>
      </w:r>
      <w:r w:rsidRPr="003C1846">
        <w:rPr>
          <w:rFonts w:ascii="Times New Roman" w:hAnsi="Times New Roman" w:cs="Times New Roman"/>
          <w:position w:val="-6"/>
          <w:sz w:val="28"/>
          <w:szCs w:val="28"/>
        </w:rPr>
        <w:object w:dxaOrig="260" w:dyaOrig="220">
          <v:shape id="_x0000_i1347" type="#_x0000_t75" style="width:12.9pt;height:10.75pt" o:ole="">
            <v:imagedata r:id="rId662" o:title=""/>
          </v:shape>
          <o:OLEObject Type="Embed" ProgID="Equation.3" ShapeID="_x0000_i1347" DrawAspect="Content" ObjectID="_1606030336" r:id="rId663"/>
        </w:object>
      </w:r>
      <w:r w:rsidRPr="003C1846">
        <w:rPr>
          <w:rFonts w:ascii="Times New Roman" w:hAnsi="Times New Roman" w:cs="Times New Roman"/>
          <w:sz w:val="28"/>
          <w:szCs w:val="28"/>
        </w:rPr>
        <w:t xml:space="preserve"> и возмущающего воздействия </w:t>
      </w:r>
      <w:r w:rsidRPr="003C1846">
        <w:rPr>
          <w:rFonts w:ascii="Times New Roman" w:hAnsi="Times New Roman" w:cs="Times New Roman"/>
          <w:position w:val="-6"/>
          <w:sz w:val="28"/>
          <w:szCs w:val="28"/>
        </w:rPr>
        <w:object w:dxaOrig="240" w:dyaOrig="220">
          <v:shape id="_x0000_i1348" type="#_x0000_t75" style="width:11.8pt;height:10.75pt" o:ole="">
            <v:imagedata r:id="rId664" o:title=""/>
          </v:shape>
          <o:OLEObject Type="Embed" ProgID="Equation.3" ShapeID="_x0000_i1348" DrawAspect="Content" ObjectID="_1606030337" r:id="rId665"/>
        </w:object>
      </w:r>
      <w:r w:rsidRPr="003C1846">
        <w:rPr>
          <w:rFonts w:ascii="Times New Roman" w:hAnsi="Times New Roman" w:cs="Times New Roman"/>
          <w:sz w:val="28"/>
          <w:szCs w:val="28"/>
        </w:rPr>
        <w:t xml:space="preserve"> </w:t>
      </w:r>
      <w:r w:rsidRPr="003C1846">
        <w:rPr>
          <w:rFonts w:ascii="Times New Roman" w:hAnsi="Times New Roman" w:cs="Times New Roman"/>
          <w:position w:val="-4"/>
          <w:sz w:val="28"/>
          <w:szCs w:val="28"/>
        </w:rPr>
        <w:object w:dxaOrig="260" w:dyaOrig="260">
          <v:shape id="_x0000_i1349" type="#_x0000_t75" style="width:12.9pt;height:12.9pt" o:ole="">
            <v:imagedata r:id="rId666" o:title=""/>
          </v:shape>
          <o:OLEObject Type="Embed" ProgID="Equation.3" ShapeID="_x0000_i1349" DrawAspect="Content" ObjectID="_1606030338" r:id="rId667"/>
        </w:object>
      </w:r>
      <w:r w:rsidRPr="003C1846">
        <w:rPr>
          <w:rFonts w:ascii="Times New Roman" w:hAnsi="Times New Roman" w:cs="Times New Roman"/>
          <w:sz w:val="28"/>
          <w:szCs w:val="28"/>
        </w:rPr>
        <w:t xml:space="preserve"> определяет (поскольку </w:t>
      </w:r>
      <w:r w:rsidRPr="003C1846">
        <w:rPr>
          <w:rFonts w:ascii="Times New Roman" w:hAnsi="Times New Roman" w:cs="Times New Roman"/>
          <w:position w:val="-10"/>
          <w:sz w:val="28"/>
          <w:szCs w:val="28"/>
        </w:rPr>
        <w:object w:dxaOrig="1359" w:dyaOrig="320">
          <v:shape id="_x0000_i1350" type="#_x0000_t75" style="width:67.7pt;height:16.1pt" o:ole="">
            <v:imagedata r:id="rId668" o:title=""/>
          </v:shape>
          <o:OLEObject Type="Embed" ProgID="Equation.3" ShapeID="_x0000_i1350" DrawAspect="Content" ObjectID="_1606030339" r:id="rId669"/>
        </w:object>
      </w:r>
      <w:r w:rsidRPr="003C1846">
        <w:rPr>
          <w:rFonts w:ascii="Times New Roman" w:hAnsi="Times New Roman" w:cs="Times New Roman"/>
          <w:sz w:val="28"/>
          <w:szCs w:val="28"/>
        </w:rPr>
        <w:t xml:space="preserve"> связующие сигналы которые поступят на вход подпроцессов </w:t>
      </w:r>
      <w:r w:rsidRPr="003C1846">
        <w:rPr>
          <w:rFonts w:ascii="Times New Roman" w:hAnsi="Times New Roman" w:cs="Times New Roman"/>
          <w:position w:val="-10"/>
          <w:sz w:val="28"/>
          <w:szCs w:val="28"/>
        </w:rPr>
        <w:object w:dxaOrig="240" w:dyaOrig="340">
          <v:shape id="_x0000_i1351" type="#_x0000_t75" style="width:11.8pt;height:17.2pt" o:ole="">
            <v:imagedata r:id="rId670" o:title=""/>
          </v:shape>
          <o:OLEObject Type="Embed" ProgID="Equation.3" ShapeID="_x0000_i1351" DrawAspect="Content" ObjectID="_1606030340" r:id="rId671"/>
        </w:object>
      </w:r>
      <w:r w:rsidRPr="003C1846">
        <w:rPr>
          <w:rFonts w:ascii="Times New Roman" w:hAnsi="Times New Roman" w:cs="Times New Roman"/>
          <w:sz w:val="28"/>
          <w:szCs w:val="28"/>
        </w:rPr>
        <w:t xml:space="preserve">, и, кроме того, </w:t>
      </w:r>
      <w:r w:rsidRPr="003C1846">
        <w:rPr>
          <w:rFonts w:ascii="Times New Roman" w:hAnsi="Times New Roman" w:cs="Times New Roman"/>
          <w:position w:val="-10"/>
          <w:sz w:val="28"/>
          <w:szCs w:val="28"/>
        </w:rPr>
        <w:object w:dxaOrig="1880" w:dyaOrig="320">
          <v:shape id="_x0000_i1352" type="#_x0000_t75" style="width:93.5pt;height:16.1pt" o:ole="">
            <v:imagedata r:id="rId672" o:title=""/>
          </v:shape>
          <o:OLEObject Type="Embed" ProgID="Equation.3" ShapeID="_x0000_i1352" DrawAspect="Content" ObjectID="_1606030341" r:id="rId673"/>
        </w:object>
      </w:r>
      <w:r w:rsidRPr="003C1846">
        <w:rPr>
          <w:rFonts w:ascii="Times New Roman" w:hAnsi="Times New Roman" w:cs="Times New Roman"/>
          <w:sz w:val="28"/>
          <w:szCs w:val="28"/>
        </w:rPr>
        <w:t xml:space="preserve"> </w:t>
      </w:r>
      <w:r w:rsidRPr="003C1846">
        <w:rPr>
          <w:rFonts w:ascii="Times New Roman" w:hAnsi="Times New Roman" w:cs="Times New Roman"/>
          <w:position w:val="-4"/>
          <w:sz w:val="28"/>
          <w:szCs w:val="28"/>
        </w:rPr>
        <w:object w:dxaOrig="260" w:dyaOrig="260">
          <v:shape id="_x0000_i1353" type="#_x0000_t75" style="width:12.9pt;height:12.9pt" o:ole="">
            <v:imagedata r:id="rId674" o:title=""/>
          </v:shape>
          <o:OLEObject Type="Embed" ProgID="Equation.3" ShapeID="_x0000_i1353" DrawAspect="Content" ObjectID="_1606030342" r:id="rId675"/>
        </w:object>
      </w:r>
      <w:r w:rsidRPr="003C1846">
        <w:rPr>
          <w:rFonts w:ascii="Times New Roman" w:hAnsi="Times New Roman" w:cs="Times New Roman"/>
          <w:sz w:val="28"/>
          <w:szCs w:val="28"/>
        </w:rPr>
        <w:t xml:space="preserve"> может также рассматриваться как отображение подпроцесса, который порождает взаимодействия подпроцессов </w:t>
      </w:r>
      <w:r w:rsidRPr="003C1846">
        <w:rPr>
          <w:rFonts w:ascii="Times New Roman" w:hAnsi="Times New Roman" w:cs="Times New Roman"/>
          <w:position w:val="-12"/>
          <w:sz w:val="28"/>
          <w:szCs w:val="28"/>
        </w:rPr>
        <w:object w:dxaOrig="240" w:dyaOrig="360">
          <v:shape id="_x0000_i1354" type="#_x0000_t75" style="width:11.8pt;height:18.25pt" o:ole="">
            <v:imagedata r:id="rId676" o:title=""/>
          </v:shape>
          <o:OLEObject Type="Embed" ProgID="Equation.3" ShapeID="_x0000_i1354" DrawAspect="Content" ObjectID="_1606030343" r:id="rId677"/>
        </w:object>
      </w:r>
      <w:r w:rsidRPr="003C1846">
        <w:rPr>
          <w:rFonts w:ascii="Times New Roman" w:hAnsi="Times New Roman" w:cs="Times New Roman"/>
          <w:sz w:val="28"/>
          <w:szCs w:val="28"/>
        </w:rPr>
        <w:t xml:space="preserve">, В нашем рассмотрении несущественно, использовать ли </w:t>
      </w:r>
      <w:r w:rsidRPr="003C1846">
        <w:rPr>
          <w:rFonts w:ascii="Times New Roman" w:hAnsi="Times New Roman" w:cs="Times New Roman"/>
          <w:position w:val="-4"/>
          <w:sz w:val="28"/>
          <w:szCs w:val="28"/>
        </w:rPr>
        <w:object w:dxaOrig="260" w:dyaOrig="260">
          <v:shape id="_x0000_i1355" type="#_x0000_t75" style="width:12.9pt;height:12.9pt" o:ole="">
            <v:imagedata r:id="rId678" o:title=""/>
          </v:shape>
          <o:OLEObject Type="Embed" ProgID="Equation.3" ShapeID="_x0000_i1355" DrawAspect="Content" ObjectID="_1606030344" r:id="rId679"/>
        </w:object>
      </w:r>
      <w:r w:rsidRPr="003C1846">
        <w:rPr>
          <w:rFonts w:ascii="Times New Roman" w:hAnsi="Times New Roman" w:cs="Times New Roman"/>
          <w:sz w:val="28"/>
          <w:szCs w:val="28"/>
        </w:rPr>
        <w:t xml:space="preserve"> или сами связующие функции подпроцессов </w:t>
      </w:r>
      <w:r w:rsidRPr="003C1846">
        <w:rPr>
          <w:rFonts w:ascii="Times New Roman" w:hAnsi="Times New Roman" w:cs="Times New Roman"/>
          <w:position w:val="-12"/>
          <w:sz w:val="28"/>
          <w:szCs w:val="28"/>
        </w:rPr>
        <w:object w:dxaOrig="320" w:dyaOrig="360">
          <v:shape id="_x0000_i1356" type="#_x0000_t75" style="width:16.1pt;height:18.25pt" o:ole="">
            <v:imagedata r:id="rId680" o:title=""/>
          </v:shape>
          <o:OLEObject Type="Embed" ProgID="Equation.3" ShapeID="_x0000_i1356" DrawAspect="Content" ObjectID="_1606030345" r:id="rId681"/>
        </w:object>
      </w:r>
      <w:r w:rsidRPr="003C1846">
        <w:rPr>
          <w:rFonts w:ascii="Times New Roman" w:hAnsi="Times New Roman" w:cs="Times New Roman"/>
          <w:sz w:val="28"/>
          <w:szCs w:val="28"/>
        </w:rPr>
        <w:t xml:space="preserve">; но все-таки удобнее использовать функцию взаимодействия </w:t>
      </w:r>
      <w:r w:rsidRPr="003C1846">
        <w:rPr>
          <w:rFonts w:ascii="Times New Roman" w:hAnsi="Times New Roman" w:cs="Times New Roman"/>
          <w:position w:val="-4"/>
          <w:sz w:val="28"/>
          <w:szCs w:val="28"/>
        </w:rPr>
        <w:object w:dxaOrig="260" w:dyaOrig="260">
          <v:shape id="_x0000_i1357" type="#_x0000_t75" style="width:12.9pt;height:12.9pt" o:ole="">
            <v:imagedata r:id="rId678" o:title=""/>
          </v:shape>
          <o:OLEObject Type="Embed" ProgID="Equation.3" ShapeID="_x0000_i1357" DrawAspect="Content" ObjectID="_1606030346" r:id="rId682"/>
        </w:object>
      </w:r>
      <w:r w:rsidRPr="003C1846">
        <w:rPr>
          <w:rFonts w:ascii="Times New Roman" w:hAnsi="Times New Roman" w:cs="Times New Roman"/>
          <w:sz w:val="28"/>
          <w:szCs w:val="28"/>
        </w:rPr>
        <w:t xml:space="preserve"> или ее компоненты </w:t>
      </w:r>
      <w:r w:rsidRPr="003C1846">
        <w:rPr>
          <w:rFonts w:ascii="Times New Roman" w:hAnsi="Times New Roman" w:cs="Times New Roman"/>
          <w:position w:val="-12"/>
          <w:sz w:val="28"/>
          <w:szCs w:val="28"/>
        </w:rPr>
        <w:object w:dxaOrig="1660" w:dyaOrig="360">
          <v:shape id="_x0000_i1358" type="#_x0000_t75" style="width:82.75pt;height:18.25pt" o:ole="">
            <v:imagedata r:id="rId683" o:title=""/>
          </v:shape>
          <o:OLEObject Type="Embed" ProgID="Equation.3" ShapeID="_x0000_i1358" DrawAspect="Content" ObjectID="_1606030347" r:id="rId684"/>
        </w:object>
      </w:r>
      <w:r w:rsidRPr="003C1846">
        <w:rPr>
          <w:rFonts w:ascii="Times New Roman" w:hAnsi="Times New Roman" w:cs="Times New Roman"/>
          <w:sz w:val="28"/>
          <w:szCs w:val="28"/>
        </w:rPr>
        <w:t xml:space="preserve">, а не функции </w:t>
      </w:r>
      <w:r w:rsidRPr="003C1846">
        <w:rPr>
          <w:rFonts w:ascii="Times New Roman" w:hAnsi="Times New Roman" w:cs="Times New Roman"/>
          <w:position w:val="-12"/>
          <w:sz w:val="28"/>
          <w:szCs w:val="28"/>
        </w:rPr>
        <w:object w:dxaOrig="320" w:dyaOrig="360">
          <v:shape id="_x0000_i1359" type="#_x0000_t75" style="width:16.1pt;height:18.25pt" o:ole="">
            <v:imagedata r:id="rId680" o:title=""/>
          </v:shape>
          <o:OLEObject Type="Embed" ProgID="Equation.3" ShapeID="_x0000_i1359" DrawAspect="Content" ObjectID="_1606030348" r:id="rId685"/>
        </w:object>
      </w:r>
      <w:r w:rsidRPr="003C1846">
        <w:rPr>
          <w:rFonts w:ascii="Times New Roman" w:hAnsi="Times New Roman" w:cs="Times New Roman"/>
          <w:sz w:val="28"/>
          <w:szCs w:val="28"/>
        </w:rPr>
        <w:t>.</w:t>
      </w:r>
    </w:p>
    <w:p w:rsidR="00A24563" w:rsidRDefault="00A24563"/>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311677" w:rsidRDefault="00311677">
      <w:pPr>
        <w:widowControl/>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F5549A" w:rsidRPr="00933091" w:rsidRDefault="00F5549A" w:rsidP="00F5549A">
      <w:pPr>
        <w:spacing w:line="276" w:lineRule="auto"/>
        <w:jc w:val="center"/>
        <w:rPr>
          <w:rFonts w:ascii="Times New Roman" w:hAnsi="Times New Roman" w:cs="Times New Roman"/>
          <w:b/>
          <w:sz w:val="28"/>
          <w:szCs w:val="28"/>
        </w:rPr>
      </w:pPr>
      <w:r w:rsidRPr="00933091">
        <w:rPr>
          <w:rFonts w:ascii="Times New Roman" w:hAnsi="Times New Roman" w:cs="Times New Roman"/>
          <w:b/>
          <w:sz w:val="28"/>
          <w:szCs w:val="28"/>
        </w:rPr>
        <w:lastRenderedPageBreak/>
        <w:t>Лекция №12</w:t>
      </w:r>
      <w:bookmarkStart w:id="8" w:name="bookmark21"/>
      <w:r w:rsidRPr="00933091">
        <w:rPr>
          <w:rFonts w:ascii="Times New Roman" w:hAnsi="Times New Roman" w:cs="Times New Roman"/>
          <w:b/>
          <w:sz w:val="28"/>
          <w:szCs w:val="28"/>
        </w:rPr>
        <w:t xml:space="preserve"> </w:t>
      </w:r>
    </w:p>
    <w:p w:rsidR="00F5549A" w:rsidRPr="00933091" w:rsidRDefault="00F5549A" w:rsidP="00F5549A">
      <w:pPr>
        <w:spacing w:line="276" w:lineRule="auto"/>
        <w:jc w:val="center"/>
        <w:rPr>
          <w:rFonts w:ascii="Times New Roman" w:hAnsi="Times New Roman" w:cs="Times New Roman"/>
          <w:b/>
          <w:sz w:val="28"/>
          <w:szCs w:val="28"/>
        </w:rPr>
      </w:pPr>
      <w:r w:rsidRPr="00933091">
        <w:rPr>
          <w:rFonts w:ascii="Times New Roman" w:hAnsi="Times New Roman" w:cs="Times New Roman"/>
          <w:b/>
          <w:sz w:val="28"/>
          <w:szCs w:val="28"/>
        </w:rPr>
        <w:t>Управляющие подсистемы</w:t>
      </w:r>
      <w:bookmarkEnd w:id="8"/>
    </w:p>
    <w:p w:rsidR="00F5549A" w:rsidRPr="00933091" w:rsidRDefault="00F5549A" w:rsidP="00F5549A">
      <w:pPr>
        <w:spacing w:line="276" w:lineRule="auto"/>
        <w:ind w:firstLine="709"/>
        <w:jc w:val="both"/>
        <w:rPr>
          <w:rFonts w:ascii="Times New Roman" w:hAnsi="Times New Roman" w:cs="Times New Roman"/>
          <w:sz w:val="28"/>
          <w:szCs w:val="28"/>
        </w:rPr>
      </w:pPr>
    </w:p>
    <w:p w:rsidR="00F5549A" w:rsidRPr="00933091" w:rsidRDefault="00F5549A" w:rsidP="00F5549A">
      <w:pPr>
        <w:spacing w:line="276" w:lineRule="auto"/>
        <w:ind w:firstLine="709"/>
        <w:jc w:val="both"/>
        <w:rPr>
          <w:rFonts w:ascii="Times New Roman" w:hAnsi="Times New Roman" w:cs="Times New Roman"/>
          <w:sz w:val="28"/>
          <w:szCs w:val="28"/>
        </w:rPr>
      </w:pPr>
      <w:r w:rsidRPr="00933091">
        <w:rPr>
          <w:rFonts w:ascii="Times New Roman" w:hAnsi="Times New Roman" w:cs="Times New Roman"/>
          <w:sz w:val="28"/>
          <w:szCs w:val="28"/>
        </w:rPr>
        <w:t>Мы будем рассматривать управляющую систему как систему, составленную из решающих элементов и реализаторов, связанных каскадно. Функции реализатора в нашем представлении сводятся просто к модификации данных, получаемых на выходе решающего элемента, чтобы сделать их более приемлемыми для использования в другой системе.</w:t>
      </w:r>
    </w:p>
    <w:p w:rsidR="00F5549A" w:rsidRPr="00933091" w:rsidRDefault="00F5549A" w:rsidP="00F5549A">
      <w:pPr>
        <w:spacing w:line="276" w:lineRule="auto"/>
        <w:ind w:firstLine="709"/>
        <w:jc w:val="both"/>
        <w:rPr>
          <w:rFonts w:ascii="Times New Roman" w:hAnsi="Times New Roman" w:cs="Times New Roman"/>
          <w:sz w:val="28"/>
          <w:szCs w:val="28"/>
        </w:rPr>
      </w:pPr>
      <w:r w:rsidRPr="00933091">
        <w:rPr>
          <w:rFonts w:ascii="Times New Roman" w:hAnsi="Times New Roman" w:cs="Times New Roman"/>
          <w:sz w:val="28"/>
          <w:szCs w:val="28"/>
        </w:rPr>
        <w:t xml:space="preserve">Декомпозиция вышестоящей управляющей системы </w:t>
      </w:r>
      <w:r w:rsidRPr="00933091">
        <w:rPr>
          <w:rFonts w:ascii="Times New Roman" w:hAnsi="Times New Roman" w:cs="Times New Roman"/>
          <w:position w:val="-12"/>
          <w:sz w:val="28"/>
          <w:szCs w:val="28"/>
        </w:rPr>
        <w:object w:dxaOrig="1200" w:dyaOrig="360">
          <v:shape id="_x0000_i1360" type="#_x0000_t75" style="width:60.2pt;height:18.25pt" o:ole="">
            <v:imagedata r:id="rId686" o:title=""/>
          </v:shape>
          <o:OLEObject Type="Embed" ProgID="Equation.3" ShapeID="_x0000_i1360" DrawAspect="Content" ObjectID="_1606030349" r:id="rId687"/>
        </w:object>
      </w:r>
      <w:r w:rsidRPr="00933091">
        <w:rPr>
          <w:rFonts w:ascii="Times New Roman" w:hAnsi="Times New Roman" w:cs="Times New Roman"/>
          <w:sz w:val="28"/>
          <w:szCs w:val="28"/>
        </w:rPr>
        <w:t xml:space="preserve"> на решающий элемент </w:t>
      </w:r>
      <w:r w:rsidRPr="00933091">
        <w:rPr>
          <w:rFonts w:ascii="Times New Roman" w:hAnsi="Times New Roman" w:cs="Times New Roman"/>
          <w:position w:val="-12"/>
          <w:sz w:val="28"/>
          <w:szCs w:val="28"/>
        </w:rPr>
        <w:object w:dxaOrig="279" w:dyaOrig="360">
          <v:shape id="_x0000_i1361" type="#_x0000_t75" style="width:13.95pt;height:18.25pt" o:ole="">
            <v:imagedata r:id="rId688" o:title=""/>
          </v:shape>
          <o:OLEObject Type="Embed" ProgID="Equation.3" ShapeID="_x0000_i1361" DrawAspect="Content" ObjectID="_1606030350" r:id="rId689"/>
        </w:object>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position w:val="-12"/>
          <w:sz w:val="28"/>
          <w:szCs w:val="28"/>
        </w:rPr>
        <w:object w:dxaOrig="1280" w:dyaOrig="360">
          <v:shape id="_x0000_i1362" type="#_x0000_t75" style="width:63.4pt;height:18.25pt" o:ole="">
            <v:imagedata r:id="rId690" o:title=""/>
          </v:shape>
          <o:OLEObject Type="Embed" ProgID="Equation.3" ShapeID="_x0000_i1362" DrawAspect="Content" ObjectID="_1606030351" r:id="rId691"/>
        </w:object>
      </w:r>
    </w:p>
    <w:p w:rsidR="00F5549A" w:rsidRPr="00933091" w:rsidRDefault="00F5549A" w:rsidP="00F5549A">
      <w:pPr>
        <w:spacing w:line="276" w:lineRule="auto"/>
        <w:jc w:val="both"/>
        <w:rPr>
          <w:rFonts w:ascii="Times New Roman" w:hAnsi="Times New Roman" w:cs="Times New Roman"/>
          <w:sz w:val="28"/>
          <w:szCs w:val="28"/>
        </w:rPr>
      </w:pPr>
      <w:r w:rsidRPr="00933091">
        <w:rPr>
          <w:rFonts w:ascii="Times New Roman" w:hAnsi="Times New Roman" w:cs="Times New Roman"/>
          <w:sz w:val="28"/>
          <w:szCs w:val="28"/>
        </w:rPr>
        <w:t xml:space="preserve">и реализатор </w:t>
      </w:r>
      <w:r w:rsidRPr="00933091">
        <w:rPr>
          <w:rFonts w:ascii="Times New Roman" w:hAnsi="Times New Roman" w:cs="Times New Roman"/>
          <w:position w:val="-12"/>
          <w:sz w:val="28"/>
          <w:szCs w:val="28"/>
        </w:rPr>
        <w:object w:dxaOrig="260" w:dyaOrig="360">
          <v:shape id="_x0000_i1363" type="#_x0000_t75" style="width:12.9pt;height:18.25pt" o:ole="">
            <v:imagedata r:id="rId692" o:title=""/>
          </v:shape>
          <o:OLEObject Type="Embed" ProgID="Equation.3" ShapeID="_x0000_i1363" DrawAspect="Content" ObjectID="_1606030352" r:id="rId693"/>
        </w:object>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position w:val="-12"/>
          <w:sz w:val="28"/>
          <w:szCs w:val="28"/>
        </w:rPr>
        <w:object w:dxaOrig="1620" w:dyaOrig="360">
          <v:shape id="_x0000_i1364" type="#_x0000_t75" style="width:80.6pt;height:18.25pt" o:ole="">
            <v:imagedata r:id="rId694" o:title=""/>
          </v:shape>
          <o:OLEObject Type="Embed" ProgID="Equation.3" ShapeID="_x0000_i1364" DrawAspect="Content" ObjectID="_1606030353" r:id="rId695"/>
        </w:object>
      </w:r>
    </w:p>
    <w:p w:rsidR="00F5549A" w:rsidRPr="00933091" w:rsidRDefault="00F5549A" w:rsidP="00F5549A">
      <w:pPr>
        <w:spacing w:line="276" w:lineRule="auto"/>
        <w:jc w:val="both"/>
        <w:rPr>
          <w:rFonts w:ascii="Times New Roman" w:hAnsi="Times New Roman" w:cs="Times New Roman"/>
          <w:sz w:val="28"/>
          <w:szCs w:val="28"/>
        </w:rPr>
      </w:pPr>
      <w:r w:rsidRPr="00933091">
        <w:rPr>
          <w:rFonts w:ascii="Times New Roman" w:hAnsi="Times New Roman" w:cs="Times New Roman"/>
          <w:sz w:val="28"/>
          <w:szCs w:val="28"/>
        </w:rPr>
        <w:t>показана на рис.12.1,</w:t>
      </w:r>
      <w:r w:rsidRPr="00933091">
        <w:rPr>
          <w:rFonts w:ascii="Times New Roman" w:hAnsi="Times New Roman" w:cs="Times New Roman"/>
          <w:position w:val="-6"/>
          <w:sz w:val="28"/>
          <w:szCs w:val="28"/>
        </w:rPr>
        <w:object w:dxaOrig="200" w:dyaOrig="220">
          <v:shape id="_x0000_i1365" type="#_x0000_t75" style="width:9.65pt;height:10.75pt" o:ole="">
            <v:imagedata r:id="rId696" o:title=""/>
          </v:shape>
          <o:OLEObject Type="Embed" ProgID="Equation.3" ShapeID="_x0000_i1365" DrawAspect="Content" ObjectID="_1606030354" r:id="rId697"/>
        </w:object>
      </w:r>
      <w:r w:rsidRPr="00933091">
        <w:rPr>
          <w:rFonts w:ascii="Times New Roman" w:hAnsi="Times New Roman" w:cs="Times New Roman"/>
          <w:sz w:val="28"/>
          <w:szCs w:val="28"/>
        </w:rPr>
        <w:t xml:space="preserve">. Предполагается, что существует связанное с управляющей системой </w:t>
      </w:r>
      <w:r w:rsidRPr="00933091">
        <w:rPr>
          <w:rFonts w:ascii="Times New Roman" w:hAnsi="Times New Roman" w:cs="Times New Roman"/>
          <w:position w:val="-12"/>
          <w:sz w:val="28"/>
          <w:szCs w:val="28"/>
        </w:rPr>
        <w:object w:dxaOrig="300" w:dyaOrig="360">
          <v:shape id="_x0000_i1366" type="#_x0000_t75" style="width:15.05pt;height:18.25pt" o:ole="">
            <v:imagedata r:id="rId698" o:title=""/>
          </v:shape>
          <o:OLEObject Type="Embed" ProgID="Equation.3" ShapeID="_x0000_i1366" DrawAspect="Content" ObjectID="_1606030355" r:id="rId699"/>
        </w:object>
      </w:r>
      <w:r w:rsidRPr="00933091">
        <w:rPr>
          <w:rFonts w:ascii="Times New Roman" w:hAnsi="Times New Roman" w:cs="Times New Roman"/>
          <w:sz w:val="28"/>
          <w:szCs w:val="28"/>
        </w:rPr>
        <w:t xml:space="preserve"> семейство </w:t>
      </w:r>
      <w:r w:rsidRPr="00933091">
        <w:rPr>
          <w:rFonts w:ascii="Times New Roman" w:hAnsi="Times New Roman" w:cs="Times New Roman"/>
          <w:position w:val="-12"/>
          <w:sz w:val="28"/>
          <w:szCs w:val="28"/>
        </w:rPr>
        <w:object w:dxaOrig="1480" w:dyaOrig="360">
          <v:shape id="_x0000_i1367" type="#_x0000_t75" style="width:74.15pt;height:18.25pt" o:ole="">
            <v:imagedata r:id="rId700" o:title=""/>
          </v:shape>
          <o:OLEObject Type="Embed" ProgID="Equation.3" ShapeID="_x0000_i1367" DrawAspect="Content" ObjectID="_1606030356" r:id="rId701"/>
        </w:object>
      </w:r>
      <w:r w:rsidRPr="00933091">
        <w:rPr>
          <w:rFonts w:ascii="Times New Roman" w:hAnsi="Times New Roman" w:cs="Times New Roman"/>
          <w:sz w:val="28"/>
          <w:szCs w:val="28"/>
        </w:rPr>
        <w:t xml:space="preserve"> решаемых задач и соответствующее множество решений </w:t>
      </w:r>
      <w:r w:rsidRPr="00933091">
        <w:rPr>
          <w:rFonts w:ascii="Times New Roman" w:hAnsi="Times New Roman" w:cs="Times New Roman"/>
          <w:position w:val="-12"/>
          <w:sz w:val="28"/>
          <w:szCs w:val="28"/>
        </w:rPr>
        <w:object w:dxaOrig="340" w:dyaOrig="360">
          <v:shape id="_x0000_i1368" type="#_x0000_t75" style="width:17.2pt;height:18.25pt" o:ole="">
            <v:imagedata r:id="rId702" o:title=""/>
          </v:shape>
          <o:OLEObject Type="Embed" ProgID="Equation.3" ShapeID="_x0000_i1368" DrawAspect="Content" ObjectID="_1606030357" r:id="rId703"/>
        </w:object>
      </w:r>
      <w:r w:rsidRPr="00933091">
        <w:rPr>
          <w:rFonts w:ascii="Times New Roman" w:hAnsi="Times New Roman" w:cs="Times New Roman"/>
          <w:sz w:val="28"/>
          <w:szCs w:val="28"/>
        </w:rPr>
        <w:t xml:space="preserve">, таких, что для любого </w:t>
      </w:r>
      <w:r w:rsidRPr="00933091">
        <w:rPr>
          <w:rFonts w:ascii="Times New Roman" w:hAnsi="Times New Roman" w:cs="Times New Roman"/>
          <w:position w:val="-6"/>
          <w:sz w:val="28"/>
          <w:szCs w:val="28"/>
        </w:rPr>
        <w:object w:dxaOrig="240" w:dyaOrig="220">
          <v:shape id="_x0000_i1369" type="#_x0000_t75" style="width:11.8pt;height:10.75pt" o:ole="">
            <v:imagedata r:id="rId704" o:title=""/>
          </v:shape>
          <o:OLEObject Type="Embed" ProgID="Equation.3" ShapeID="_x0000_i1369" DrawAspect="Content" ObjectID="_1606030358" r:id="rId705"/>
        </w:object>
      </w:r>
      <w:r w:rsidRPr="00933091">
        <w:rPr>
          <w:rFonts w:ascii="Times New Roman" w:hAnsi="Times New Roman" w:cs="Times New Roman"/>
          <w:sz w:val="28"/>
          <w:szCs w:val="28"/>
        </w:rPr>
        <w:t xml:space="preserve"> из </w:t>
      </w:r>
      <w:r w:rsidRPr="00933091">
        <w:rPr>
          <w:rFonts w:ascii="Times New Roman" w:hAnsi="Times New Roman" w:cs="Times New Roman"/>
          <w:position w:val="-6"/>
          <w:sz w:val="28"/>
          <w:szCs w:val="28"/>
        </w:rPr>
        <w:object w:dxaOrig="279" w:dyaOrig="279">
          <v:shape id="_x0000_i1370" type="#_x0000_t75" style="width:13.95pt;height:13.95pt" o:ole="">
            <v:imagedata r:id="rId706" o:title=""/>
          </v:shape>
          <o:OLEObject Type="Embed" ProgID="Equation.3" ShapeID="_x0000_i1370" DrawAspect="Content" ObjectID="_1606030359" r:id="rId707"/>
        </w:object>
      </w:r>
      <w:r w:rsidRPr="00933091">
        <w:rPr>
          <w:rFonts w:ascii="Times New Roman" w:hAnsi="Times New Roman" w:cs="Times New Roman"/>
          <w:sz w:val="28"/>
          <w:szCs w:val="28"/>
        </w:rPr>
        <w:t xml:space="preserve"> выход </w:t>
      </w:r>
      <w:r w:rsidRPr="00933091">
        <w:rPr>
          <w:rFonts w:ascii="Times New Roman" w:hAnsi="Times New Roman" w:cs="Times New Roman"/>
          <w:position w:val="-12"/>
          <w:sz w:val="28"/>
          <w:szCs w:val="28"/>
        </w:rPr>
        <w:object w:dxaOrig="1100" w:dyaOrig="360">
          <v:shape id="_x0000_i1371" type="#_x0000_t75" style="width:54.8pt;height:18.25pt" o:ole="">
            <v:imagedata r:id="rId708" o:title=""/>
          </v:shape>
          <o:OLEObject Type="Embed" ProgID="Equation.3" ShapeID="_x0000_i1371" DrawAspect="Content" ObjectID="_1606030360" r:id="rId709"/>
        </w:object>
      </w:r>
      <w:r w:rsidRPr="00933091">
        <w:rPr>
          <w:rFonts w:ascii="Times New Roman" w:hAnsi="Times New Roman" w:cs="Times New Roman"/>
          <w:sz w:val="28"/>
          <w:szCs w:val="28"/>
        </w:rPr>
        <w:t xml:space="preserve"> есть решение задачи </w:t>
      </w:r>
      <w:r w:rsidRPr="00933091">
        <w:rPr>
          <w:rFonts w:ascii="Times New Roman" w:hAnsi="Times New Roman" w:cs="Times New Roman"/>
          <w:position w:val="-12"/>
          <w:sz w:val="28"/>
          <w:szCs w:val="28"/>
        </w:rPr>
        <w:object w:dxaOrig="720" w:dyaOrig="360">
          <v:shape id="_x0000_i1372" type="#_x0000_t75" style="width:36.55pt;height:18.25pt" o:ole="">
            <v:imagedata r:id="rId710" o:title=""/>
          </v:shape>
          <o:OLEObject Type="Embed" ProgID="Equation.3" ShapeID="_x0000_i1372" DrawAspect="Content" ObjectID="_1606030361" r:id="rId711"/>
        </w:object>
      </w:r>
      <w:r w:rsidRPr="00933091">
        <w:rPr>
          <w:rFonts w:ascii="Times New Roman" w:hAnsi="Times New Roman" w:cs="Times New Roman"/>
          <w:sz w:val="28"/>
          <w:szCs w:val="28"/>
        </w:rPr>
        <w:t xml:space="preserve">. Допускается, что выход блока </w:t>
      </w:r>
      <w:r w:rsidRPr="00933091">
        <w:rPr>
          <w:rFonts w:ascii="Times New Roman" w:hAnsi="Times New Roman" w:cs="Times New Roman"/>
          <w:position w:val="-12"/>
          <w:sz w:val="28"/>
          <w:szCs w:val="28"/>
        </w:rPr>
        <w:object w:dxaOrig="260" w:dyaOrig="360">
          <v:shape id="_x0000_i1373" type="#_x0000_t75" style="width:12.9pt;height:18.25pt" o:ole="">
            <v:imagedata r:id="rId712" o:title=""/>
          </v:shape>
          <o:OLEObject Type="Embed" ProgID="Equation.3" ShapeID="_x0000_i1373" DrawAspect="Content" ObjectID="_1606030362" r:id="rId713"/>
        </w:object>
      </w:r>
      <w:r w:rsidRPr="00933091">
        <w:rPr>
          <w:rFonts w:ascii="Times New Roman" w:hAnsi="Times New Roman" w:cs="Times New Roman"/>
          <w:sz w:val="28"/>
          <w:szCs w:val="28"/>
        </w:rPr>
        <w:t xml:space="preserve"> зависит как от </w:t>
      </w:r>
      <w:r w:rsidRPr="00933091">
        <w:rPr>
          <w:rFonts w:ascii="Times New Roman" w:hAnsi="Times New Roman" w:cs="Times New Roman"/>
          <w:position w:val="-12"/>
          <w:sz w:val="28"/>
          <w:szCs w:val="28"/>
        </w:rPr>
        <w:object w:dxaOrig="639" w:dyaOrig="360">
          <v:shape id="_x0000_i1374" type="#_x0000_t75" style="width:32.25pt;height:18.25pt" o:ole="">
            <v:imagedata r:id="rId714" o:title=""/>
          </v:shape>
          <o:OLEObject Type="Embed" ProgID="Equation.3" ShapeID="_x0000_i1374" DrawAspect="Content" ObjectID="_1606030363" r:id="rId715"/>
        </w:object>
      </w:r>
      <w:r w:rsidRPr="00933091">
        <w:rPr>
          <w:rFonts w:ascii="Times New Roman" w:hAnsi="Times New Roman" w:cs="Times New Roman"/>
          <w:sz w:val="28"/>
          <w:szCs w:val="28"/>
        </w:rPr>
        <w:t xml:space="preserve">, так и от </w:t>
      </w:r>
      <w:r w:rsidRPr="00933091">
        <w:rPr>
          <w:rFonts w:ascii="Times New Roman" w:hAnsi="Times New Roman" w:cs="Times New Roman"/>
          <w:position w:val="-6"/>
          <w:sz w:val="28"/>
          <w:szCs w:val="28"/>
        </w:rPr>
        <w:object w:dxaOrig="240" w:dyaOrig="220">
          <v:shape id="_x0000_i1375" type="#_x0000_t75" style="width:11.8pt;height:10.75pt" o:ole="">
            <v:imagedata r:id="rId716" o:title=""/>
          </v:shape>
          <o:OLEObject Type="Embed" ProgID="Equation.3" ShapeID="_x0000_i1375" DrawAspect="Content" ObjectID="_1606030364" r:id="rId717"/>
        </w:object>
      </w:r>
      <w:r w:rsidRPr="00933091">
        <w:rPr>
          <w:rFonts w:ascii="Times New Roman" w:hAnsi="Times New Roman" w:cs="Times New Roman"/>
          <w:sz w:val="28"/>
          <w:szCs w:val="28"/>
        </w:rPr>
        <w:t xml:space="preserve">. Следовательно, при получении по каналу обратной связи любой конкретной информации го из координирующий сигнал, исходящий от управляющей системы </w:t>
      </w:r>
      <w:r w:rsidRPr="00933091">
        <w:rPr>
          <w:rFonts w:ascii="Times New Roman" w:hAnsi="Times New Roman" w:cs="Times New Roman"/>
          <w:position w:val="-12"/>
          <w:sz w:val="28"/>
          <w:szCs w:val="28"/>
        </w:rPr>
        <w:object w:dxaOrig="260" w:dyaOrig="360">
          <v:shape id="_x0000_i1376" type="#_x0000_t75" style="width:12.9pt;height:18.25pt" o:ole="">
            <v:imagedata r:id="rId718" o:title=""/>
          </v:shape>
          <o:OLEObject Type="Embed" ProgID="Equation.3" ShapeID="_x0000_i1376" DrawAspect="Content" ObjectID="_1606030365" r:id="rId719"/>
        </w:object>
      </w:r>
      <w:r w:rsidRPr="00933091">
        <w:rPr>
          <w:rFonts w:ascii="Times New Roman" w:hAnsi="Times New Roman" w:cs="Times New Roman"/>
          <w:sz w:val="28"/>
          <w:szCs w:val="28"/>
        </w:rPr>
        <w:t>, есть</w:t>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position w:val="-12"/>
          <w:sz w:val="28"/>
          <w:szCs w:val="28"/>
        </w:rPr>
        <w:object w:dxaOrig="2620" w:dyaOrig="360">
          <v:shape id="_x0000_i1377" type="#_x0000_t75" style="width:131.1pt;height:18.25pt" o:ole="">
            <v:imagedata r:id="rId720" o:title=""/>
          </v:shape>
          <o:OLEObject Type="Embed" ProgID="Equation.3" ShapeID="_x0000_i1377" DrawAspect="Content" ObjectID="_1606030366" r:id="rId721"/>
        </w:object>
      </w:r>
    </w:p>
    <w:p w:rsidR="00F5549A" w:rsidRPr="00933091" w:rsidRDefault="00F5549A" w:rsidP="00F5549A">
      <w:pPr>
        <w:spacing w:line="276" w:lineRule="auto"/>
        <w:ind w:firstLine="709"/>
        <w:jc w:val="both"/>
        <w:rPr>
          <w:rFonts w:ascii="Times New Roman" w:hAnsi="Times New Roman" w:cs="Times New Roman"/>
          <w:sz w:val="28"/>
          <w:szCs w:val="28"/>
        </w:rPr>
      </w:pPr>
      <w:r w:rsidRPr="00933091">
        <w:rPr>
          <w:rFonts w:ascii="Times New Roman" w:hAnsi="Times New Roman" w:cs="Times New Roman"/>
          <w:sz w:val="28"/>
          <w:szCs w:val="28"/>
        </w:rPr>
        <w:t xml:space="preserve">Рассмотрим теперь </w:t>
      </w:r>
      <w:r w:rsidRPr="00933091">
        <w:rPr>
          <w:rFonts w:ascii="Times New Roman" w:hAnsi="Times New Roman" w:cs="Times New Roman"/>
          <w:position w:val="-4"/>
          <w:sz w:val="28"/>
          <w:szCs w:val="28"/>
        </w:rPr>
        <w:object w:dxaOrig="139" w:dyaOrig="260">
          <v:shape id="_x0000_i1378" type="#_x0000_t75" style="width:6.45pt;height:12.9pt" o:ole="">
            <v:imagedata r:id="rId722" o:title=""/>
          </v:shape>
          <o:OLEObject Type="Embed" ProgID="Equation.3" ShapeID="_x0000_i1378" DrawAspect="Content" ObjectID="_1606030367" r:id="rId723"/>
        </w:object>
      </w:r>
      <w:r w:rsidRPr="00933091">
        <w:rPr>
          <w:rFonts w:ascii="Times New Roman" w:hAnsi="Times New Roman" w:cs="Times New Roman"/>
          <w:sz w:val="28"/>
          <w:szCs w:val="28"/>
        </w:rPr>
        <w:t xml:space="preserve"> нижестоящую управляющую систему </w:t>
      </w:r>
      <w:r w:rsidRPr="00933091">
        <w:rPr>
          <w:rFonts w:ascii="Times New Roman" w:hAnsi="Times New Roman" w:cs="Times New Roman"/>
          <w:position w:val="-12"/>
          <w:sz w:val="28"/>
          <w:szCs w:val="28"/>
        </w:rPr>
        <w:object w:dxaOrig="1680" w:dyaOrig="360">
          <v:shape id="_x0000_i1379" type="#_x0000_t75" style="width:83.8pt;height:18.25pt" o:ole="">
            <v:imagedata r:id="rId724" o:title=""/>
          </v:shape>
          <o:OLEObject Type="Embed" ProgID="Equation.3" ShapeID="_x0000_i1379" DrawAspect="Content" ObjectID="_1606030368" r:id="rId725"/>
        </w:object>
      </w:r>
      <w:r w:rsidRPr="00933091">
        <w:rPr>
          <w:rFonts w:ascii="Times New Roman" w:hAnsi="Times New Roman" w:cs="Times New Roman"/>
          <w:sz w:val="28"/>
          <w:szCs w:val="28"/>
        </w:rPr>
        <w:t xml:space="preserve">. Декомпозиция </w:t>
      </w:r>
      <w:r w:rsidRPr="00933091">
        <w:rPr>
          <w:rFonts w:ascii="Times New Roman" w:hAnsi="Times New Roman" w:cs="Times New Roman"/>
          <w:position w:val="-12"/>
          <w:sz w:val="28"/>
          <w:szCs w:val="28"/>
        </w:rPr>
        <w:object w:dxaOrig="279" w:dyaOrig="360">
          <v:shape id="_x0000_i1380" type="#_x0000_t75" style="width:13.95pt;height:18.25pt" o:ole="">
            <v:imagedata r:id="rId726" o:title=""/>
          </v:shape>
          <o:OLEObject Type="Embed" ProgID="Equation.3" ShapeID="_x0000_i1380" DrawAspect="Content" ObjectID="_1606030369" r:id="rId727"/>
        </w:object>
      </w:r>
      <w:r w:rsidRPr="00933091">
        <w:rPr>
          <w:rFonts w:ascii="Times New Roman" w:hAnsi="Times New Roman" w:cs="Times New Roman"/>
          <w:sz w:val="28"/>
          <w:szCs w:val="28"/>
        </w:rPr>
        <w:t xml:space="preserve"> на решающий элемент </w:t>
      </w:r>
      <w:r w:rsidRPr="00933091">
        <w:rPr>
          <w:rFonts w:ascii="Times New Roman" w:hAnsi="Times New Roman" w:cs="Times New Roman"/>
          <w:position w:val="-12"/>
          <w:sz w:val="28"/>
          <w:szCs w:val="28"/>
        </w:rPr>
        <w:object w:dxaOrig="260" w:dyaOrig="360">
          <v:shape id="_x0000_i1381" type="#_x0000_t75" style="width:12.9pt;height:18.25pt" o:ole="">
            <v:imagedata r:id="rId728" o:title=""/>
          </v:shape>
          <o:OLEObject Type="Embed" ProgID="Equation.3" ShapeID="_x0000_i1381" DrawAspect="Content" ObjectID="_1606030370" r:id="rId729"/>
        </w:object>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position w:val="-14"/>
          <w:sz w:val="28"/>
          <w:szCs w:val="28"/>
        </w:rPr>
        <w:object w:dxaOrig="1660" w:dyaOrig="380">
          <v:shape id="_x0000_i1382" type="#_x0000_t75" style="width:82.75pt;height:18.25pt" o:ole="">
            <v:imagedata r:id="rId730" o:title=""/>
          </v:shape>
          <o:OLEObject Type="Embed" ProgID="Equation.3" ShapeID="_x0000_i1382" DrawAspect="Content" ObjectID="_1606030371" r:id="rId731"/>
        </w:object>
      </w:r>
    </w:p>
    <w:p w:rsidR="00F5549A" w:rsidRPr="00933091" w:rsidRDefault="00F5549A" w:rsidP="00F5549A">
      <w:pPr>
        <w:spacing w:line="276" w:lineRule="auto"/>
        <w:jc w:val="center"/>
        <w:rPr>
          <w:rFonts w:ascii="Times New Roman" w:hAnsi="Times New Roman" w:cs="Times New Roman"/>
          <w:sz w:val="28"/>
          <w:szCs w:val="28"/>
        </w:rPr>
      </w:pP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noProof/>
          <w:sz w:val="28"/>
          <w:szCs w:val="28"/>
        </w:rPr>
        <w:drawing>
          <wp:inline distT="0" distB="0" distL="0" distR="0">
            <wp:extent cx="1812925" cy="26638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732">
                      <a:extLst>
                        <a:ext uri="{28A0092B-C50C-407E-A947-70E740481C1C}">
                          <a14:useLocalDpi xmlns:a14="http://schemas.microsoft.com/office/drawing/2010/main" val="0"/>
                        </a:ext>
                      </a:extLst>
                    </a:blip>
                    <a:srcRect r="56963"/>
                    <a:stretch>
                      <a:fillRect/>
                    </a:stretch>
                  </pic:blipFill>
                  <pic:spPr bwMode="auto">
                    <a:xfrm>
                      <a:off x="0" y="0"/>
                      <a:ext cx="1812925" cy="2663825"/>
                    </a:xfrm>
                    <a:prstGeom prst="rect">
                      <a:avLst/>
                    </a:prstGeom>
                    <a:noFill/>
                    <a:ln>
                      <a:noFill/>
                    </a:ln>
                  </pic:spPr>
                </pic:pic>
              </a:graphicData>
            </a:graphic>
          </wp:inline>
        </w:drawing>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noProof/>
          <w:sz w:val="28"/>
          <w:szCs w:val="28"/>
        </w:rPr>
        <w:lastRenderedPageBreak/>
        <w:drawing>
          <wp:inline distT="0" distB="0" distL="0" distR="0">
            <wp:extent cx="1932305" cy="266382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732">
                      <a:extLst>
                        <a:ext uri="{28A0092B-C50C-407E-A947-70E740481C1C}">
                          <a14:useLocalDpi xmlns:a14="http://schemas.microsoft.com/office/drawing/2010/main" val="0"/>
                        </a:ext>
                      </a:extLst>
                    </a:blip>
                    <a:srcRect l="54111"/>
                    <a:stretch>
                      <a:fillRect/>
                    </a:stretch>
                  </pic:blipFill>
                  <pic:spPr bwMode="auto">
                    <a:xfrm>
                      <a:off x="0" y="0"/>
                      <a:ext cx="1932305" cy="2663825"/>
                    </a:xfrm>
                    <a:prstGeom prst="rect">
                      <a:avLst/>
                    </a:prstGeom>
                    <a:noFill/>
                    <a:ln>
                      <a:noFill/>
                    </a:ln>
                  </pic:spPr>
                </pic:pic>
              </a:graphicData>
            </a:graphic>
          </wp:inline>
        </w:drawing>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sz w:val="28"/>
          <w:szCs w:val="28"/>
        </w:rPr>
        <w:t>Рис.12.1. Управляющие системы с двухуровневой иерархией.</w:t>
      </w:r>
    </w:p>
    <w:p w:rsidR="00F5549A" w:rsidRPr="00933091" w:rsidRDefault="00F5549A" w:rsidP="00F5549A">
      <w:pPr>
        <w:spacing w:line="276" w:lineRule="auto"/>
        <w:jc w:val="center"/>
        <w:rPr>
          <w:rFonts w:ascii="Times New Roman" w:hAnsi="Times New Roman" w:cs="Times New Roman"/>
          <w:sz w:val="28"/>
          <w:szCs w:val="28"/>
        </w:rPr>
      </w:pPr>
    </w:p>
    <w:p w:rsidR="00F5549A" w:rsidRPr="00933091" w:rsidRDefault="00F5549A" w:rsidP="00F5549A">
      <w:pPr>
        <w:spacing w:line="276" w:lineRule="auto"/>
        <w:jc w:val="both"/>
        <w:rPr>
          <w:rFonts w:ascii="Times New Roman" w:hAnsi="Times New Roman" w:cs="Times New Roman"/>
          <w:sz w:val="28"/>
          <w:szCs w:val="28"/>
        </w:rPr>
      </w:pPr>
      <w:r w:rsidRPr="00933091">
        <w:rPr>
          <w:rFonts w:ascii="Times New Roman" w:hAnsi="Times New Roman" w:cs="Times New Roman"/>
          <w:sz w:val="28"/>
          <w:szCs w:val="28"/>
        </w:rPr>
        <w:t xml:space="preserve">и последовательно соединенный с ним реализатор </w:t>
      </w:r>
      <w:r w:rsidRPr="00933091">
        <w:rPr>
          <w:rFonts w:ascii="Times New Roman" w:hAnsi="Times New Roman" w:cs="Times New Roman"/>
          <w:position w:val="-12"/>
          <w:sz w:val="28"/>
          <w:szCs w:val="28"/>
        </w:rPr>
        <w:object w:dxaOrig="240" w:dyaOrig="360">
          <v:shape id="_x0000_i1383" type="#_x0000_t75" style="width:11.8pt;height:18.25pt" o:ole="">
            <v:imagedata r:id="rId733" o:title=""/>
          </v:shape>
          <o:OLEObject Type="Embed" ProgID="Equation.3" ShapeID="_x0000_i1383" DrawAspect="Content" ObjectID="_1606030372" r:id="rId734"/>
        </w:object>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position w:val="-12"/>
          <w:sz w:val="28"/>
          <w:szCs w:val="28"/>
        </w:rPr>
        <w:object w:dxaOrig="1860" w:dyaOrig="360">
          <v:shape id="_x0000_i1384" type="#_x0000_t75" style="width:93.5pt;height:18.25pt" o:ole="">
            <v:imagedata r:id="rId735" o:title=""/>
          </v:shape>
          <o:OLEObject Type="Embed" ProgID="Equation.3" ShapeID="_x0000_i1384" DrawAspect="Content" ObjectID="_1606030373" r:id="rId736"/>
        </w:object>
      </w:r>
    </w:p>
    <w:p w:rsidR="00F5549A" w:rsidRPr="00933091" w:rsidRDefault="00F5549A" w:rsidP="00F5549A">
      <w:pPr>
        <w:spacing w:line="276" w:lineRule="auto"/>
        <w:jc w:val="both"/>
        <w:rPr>
          <w:rFonts w:ascii="Times New Roman" w:hAnsi="Times New Roman" w:cs="Times New Roman"/>
          <w:sz w:val="28"/>
          <w:szCs w:val="28"/>
        </w:rPr>
      </w:pPr>
      <w:r w:rsidRPr="00933091">
        <w:rPr>
          <w:rFonts w:ascii="Times New Roman" w:hAnsi="Times New Roman" w:cs="Times New Roman"/>
          <w:sz w:val="28"/>
          <w:szCs w:val="28"/>
        </w:rPr>
        <w:t>аналогична декомпозиции вышестоящей управляющей системы и показана на рис.12.1,</w:t>
      </w:r>
      <w:r w:rsidRPr="00933091">
        <w:rPr>
          <w:rFonts w:ascii="Times New Roman" w:hAnsi="Times New Roman" w:cs="Times New Roman"/>
          <w:position w:val="-6"/>
          <w:sz w:val="28"/>
          <w:szCs w:val="28"/>
        </w:rPr>
        <w:object w:dxaOrig="200" w:dyaOrig="279">
          <v:shape id="_x0000_i1385" type="#_x0000_t75" style="width:9.65pt;height:13.95pt" o:ole="">
            <v:imagedata r:id="rId737" o:title=""/>
          </v:shape>
          <o:OLEObject Type="Embed" ProgID="Equation.3" ShapeID="_x0000_i1385" DrawAspect="Content" ObjectID="_1606030374" r:id="rId738"/>
        </w:object>
      </w:r>
      <w:r w:rsidRPr="00933091">
        <w:rPr>
          <w:rFonts w:ascii="Times New Roman" w:hAnsi="Times New Roman" w:cs="Times New Roman"/>
          <w:sz w:val="28"/>
          <w:szCs w:val="28"/>
        </w:rPr>
        <w:t xml:space="preserve">. Предполагается, что с каждым решающим элементом </w:t>
      </w:r>
      <w:r w:rsidRPr="00933091">
        <w:rPr>
          <w:rFonts w:ascii="Times New Roman" w:hAnsi="Times New Roman" w:cs="Times New Roman"/>
          <w:position w:val="-10"/>
          <w:sz w:val="28"/>
          <w:szCs w:val="28"/>
        </w:rPr>
        <w:object w:dxaOrig="260" w:dyaOrig="340">
          <v:shape id="_x0000_i1386" type="#_x0000_t75" style="width:12.9pt;height:17.2pt" o:ole="">
            <v:imagedata r:id="rId739" o:title=""/>
          </v:shape>
          <o:OLEObject Type="Embed" ProgID="Equation.3" ShapeID="_x0000_i1386" DrawAspect="Content" ObjectID="_1606030375" r:id="rId740"/>
        </w:object>
      </w:r>
      <w:r w:rsidRPr="00933091">
        <w:rPr>
          <w:rFonts w:ascii="Times New Roman" w:hAnsi="Times New Roman" w:cs="Times New Roman"/>
          <w:sz w:val="28"/>
          <w:szCs w:val="28"/>
        </w:rPr>
        <w:t xml:space="preserve"> связано семейство задач </w:t>
      </w:r>
      <w:r w:rsidRPr="00933091">
        <w:rPr>
          <w:rFonts w:ascii="Times New Roman" w:hAnsi="Times New Roman" w:cs="Times New Roman"/>
          <w:position w:val="-12"/>
          <w:sz w:val="28"/>
          <w:szCs w:val="28"/>
        </w:rPr>
        <w:object w:dxaOrig="980" w:dyaOrig="360">
          <v:shape id="_x0000_i1387" type="#_x0000_t75" style="width:48.35pt;height:18.25pt" o:ole="">
            <v:imagedata r:id="rId741" o:title=""/>
          </v:shape>
          <o:OLEObject Type="Embed" ProgID="Equation.3" ShapeID="_x0000_i1387" DrawAspect="Content" ObjectID="_1606030376" r:id="rId742"/>
        </w:object>
      </w:r>
      <w:r w:rsidRPr="00933091">
        <w:rPr>
          <w:rFonts w:ascii="Times New Roman" w:hAnsi="Times New Roman" w:cs="Times New Roman"/>
          <w:sz w:val="28"/>
          <w:szCs w:val="28"/>
        </w:rPr>
        <w:t xml:space="preserve"> где </w:t>
      </w:r>
      <w:r w:rsidRPr="00933091">
        <w:rPr>
          <w:rFonts w:ascii="Times New Roman" w:hAnsi="Times New Roman" w:cs="Times New Roman"/>
          <w:position w:val="-10"/>
          <w:sz w:val="28"/>
          <w:szCs w:val="28"/>
        </w:rPr>
        <w:object w:dxaOrig="600" w:dyaOrig="320">
          <v:shape id="_x0000_i1388" type="#_x0000_t75" style="width:30.1pt;height:16.1pt" o:ole="">
            <v:imagedata r:id="rId743" o:title=""/>
          </v:shape>
          <o:OLEObject Type="Embed" ProgID="Equation.3" ShapeID="_x0000_i1388" DrawAspect="Content" ObjectID="_1606030377" r:id="rId744"/>
        </w:object>
      </w:r>
      <w:r w:rsidRPr="00933091">
        <w:rPr>
          <w:rFonts w:ascii="Times New Roman" w:hAnsi="Times New Roman" w:cs="Times New Roman"/>
          <w:sz w:val="28"/>
          <w:szCs w:val="28"/>
        </w:rPr>
        <w:t xml:space="preserve"> и </w:t>
      </w:r>
      <w:r w:rsidRPr="00933091">
        <w:rPr>
          <w:rFonts w:ascii="Times New Roman" w:hAnsi="Times New Roman" w:cs="Times New Roman"/>
          <w:position w:val="-12"/>
          <w:sz w:val="28"/>
          <w:szCs w:val="28"/>
        </w:rPr>
        <w:object w:dxaOrig="800" w:dyaOrig="360">
          <v:shape id="_x0000_i1389" type="#_x0000_t75" style="width:39.75pt;height:18.25pt" o:ole="">
            <v:imagedata r:id="rId745" o:title=""/>
          </v:shape>
          <o:OLEObject Type="Embed" ProgID="Equation.3" ShapeID="_x0000_i1389" DrawAspect="Content" ObjectID="_1606030378" r:id="rId746"/>
        </w:object>
      </w:r>
      <w:r w:rsidRPr="00933091">
        <w:rPr>
          <w:rFonts w:ascii="Times New Roman" w:hAnsi="Times New Roman" w:cs="Times New Roman"/>
          <w:sz w:val="28"/>
          <w:szCs w:val="28"/>
        </w:rPr>
        <w:t xml:space="preserve"> с множеством решений </w:t>
      </w:r>
      <w:r w:rsidRPr="00933091">
        <w:rPr>
          <w:rFonts w:ascii="Times New Roman" w:hAnsi="Times New Roman" w:cs="Times New Roman"/>
          <w:position w:val="-12"/>
          <w:sz w:val="28"/>
          <w:szCs w:val="28"/>
        </w:rPr>
        <w:object w:dxaOrig="320" w:dyaOrig="360">
          <v:shape id="_x0000_i1390" type="#_x0000_t75" style="width:16.1pt;height:18.25pt" o:ole="">
            <v:imagedata r:id="rId747" o:title=""/>
          </v:shape>
          <o:OLEObject Type="Embed" ProgID="Equation.3" ShapeID="_x0000_i1390" DrawAspect="Content" ObjectID="_1606030379" r:id="rId748"/>
        </w:object>
      </w:r>
      <w:r w:rsidRPr="00933091">
        <w:rPr>
          <w:rFonts w:ascii="Times New Roman" w:hAnsi="Times New Roman" w:cs="Times New Roman"/>
          <w:sz w:val="28"/>
          <w:szCs w:val="28"/>
        </w:rPr>
        <w:t xml:space="preserve">, таких, что для каждой пары </w:t>
      </w:r>
      <w:r w:rsidRPr="00933091">
        <w:rPr>
          <w:rFonts w:ascii="Times New Roman" w:hAnsi="Times New Roman" w:cs="Times New Roman"/>
          <w:position w:val="-12"/>
          <w:sz w:val="28"/>
          <w:szCs w:val="28"/>
        </w:rPr>
        <w:object w:dxaOrig="660" w:dyaOrig="360">
          <v:shape id="_x0000_i1391" type="#_x0000_t75" style="width:33.3pt;height:18.25pt" o:ole="">
            <v:imagedata r:id="rId749" o:title=""/>
          </v:shape>
          <o:OLEObject Type="Embed" ProgID="Equation.3" ShapeID="_x0000_i1391" DrawAspect="Content" ObjectID="_1606030380" r:id="rId750"/>
        </w:object>
      </w:r>
      <w:r w:rsidRPr="00933091">
        <w:rPr>
          <w:rFonts w:ascii="Times New Roman" w:hAnsi="Times New Roman" w:cs="Times New Roman"/>
          <w:sz w:val="28"/>
          <w:szCs w:val="28"/>
        </w:rPr>
        <w:t xml:space="preserve"> из </w:t>
      </w:r>
      <w:r w:rsidRPr="00933091">
        <w:rPr>
          <w:rFonts w:ascii="Times New Roman" w:hAnsi="Times New Roman" w:cs="Times New Roman"/>
          <w:position w:val="-12"/>
          <w:sz w:val="28"/>
          <w:szCs w:val="28"/>
        </w:rPr>
        <w:object w:dxaOrig="620" w:dyaOrig="360">
          <v:shape id="_x0000_i1392" type="#_x0000_t75" style="width:31.15pt;height:18.25pt" o:ole="">
            <v:imagedata r:id="rId751" o:title=""/>
          </v:shape>
          <o:OLEObject Type="Embed" ProgID="Equation.3" ShapeID="_x0000_i1392" DrawAspect="Content" ObjectID="_1606030381" r:id="rId752"/>
        </w:object>
      </w:r>
      <w:r w:rsidRPr="00933091">
        <w:rPr>
          <w:rFonts w:ascii="Times New Roman" w:hAnsi="Times New Roman" w:cs="Times New Roman"/>
          <w:sz w:val="28"/>
          <w:szCs w:val="28"/>
        </w:rPr>
        <w:t xml:space="preserve"> выход </w:t>
      </w:r>
      <w:r w:rsidRPr="00933091">
        <w:rPr>
          <w:rFonts w:ascii="Times New Roman" w:hAnsi="Times New Roman" w:cs="Times New Roman"/>
          <w:position w:val="-12"/>
          <w:sz w:val="28"/>
          <w:szCs w:val="28"/>
        </w:rPr>
        <w:object w:dxaOrig="1320" w:dyaOrig="360">
          <v:shape id="_x0000_i1393" type="#_x0000_t75" style="width:65.55pt;height:18.25pt" o:ole="">
            <v:imagedata r:id="rId753" o:title=""/>
          </v:shape>
          <o:OLEObject Type="Embed" ProgID="Equation.3" ShapeID="_x0000_i1393" DrawAspect="Content" ObjectID="_1606030382" r:id="rId754"/>
        </w:object>
      </w:r>
      <w:r w:rsidRPr="00933091">
        <w:rPr>
          <w:rFonts w:ascii="Times New Roman" w:hAnsi="Times New Roman" w:cs="Times New Roman"/>
          <w:sz w:val="28"/>
          <w:szCs w:val="28"/>
        </w:rPr>
        <w:t xml:space="preserve"> есть решение задачи </w:t>
      </w:r>
      <w:r w:rsidRPr="00933091">
        <w:rPr>
          <w:rFonts w:ascii="Times New Roman" w:hAnsi="Times New Roman" w:cs="Times New Roman"/>
          <w:position w:val="-12"/>
          <w:sz w:val="28"/>
          <w:szCs w:val="28"/>
        </w:rPr>
        <w:object w:dxaOrig="920" w:dyaOrig="360">
          <v:shape id="_x0000_i1394" type="#_x0000_t75" style="width:46.2pt;height:18.25pt" o:ole="">
            <v:imagedata r:id="rId755" o:title=""/>
          </v:shape>
          <o:OLEObject Type="Embed" ProgID="Equation.3" ShapeID="_x0000_i1394" DrawAspect="Content" ObjectID="_1606030383" r:id="rId756"/>
        </w:object>
      </w:r>
      <w:r w:rsidRPr="00933091">
        <w:rPr>
          <w:rFonts w:ascii="Times New Roman" w:hAnsi="Times New Roman" w:cs="Times New Roman"/>
          <w:sz w:val="28"/>
          <w:szCs w:val="28"/>
        </w:rPr>
        <w:t xml:space="preserve">. В большей части наших рассмотрений, за исключением нескольких случаев, решаемые задачи </w:t>
      </w:r>
      <w:r w:rsidRPr="00933091">
        <w:rPr>
          <w:rFonts w:ascii="Times New Roman" w:hAnsi="Times New Roman" w:cs="Times New Roman"/>
          <w:position w:val="-12"/>
          <w:sz w:val="28"/>
          <w:szCs w:val="28"/>
        </w:rPr>
        <w:object w:dxaOrig="920" w:dyaOrig="360">
          <v:shape id="_x0000_i1395" type="#_x0000_t75" style="width:46.2pt;height:18.25pt" o:ole="">
            <v:imagedata r:id="rId757" o:title=""/>
          </v:shape>
          <o:OLEObject Type="Embed" ProgID="Equation.3" ShapeID="_x0000_i1395" DrawAspect="Content" ObjectID="_1606030384" r:id="rId758"/>
        </w:object>
      </w:r>
      <w:r w:rsidRPr="00933091">
        <w:rPr>
          <w:rFonts w:ascii="Times New Roman" w:hAnsi="Times New Roman" w:cs="Times New Roman"/>
          <w:sz w:val="28"/>
          <w:szCs w:val="28"/>
        </w:rPr>
        <w:t xml:space="preserve"> будут зависеть только от координирующего сигнала </w:t>
      </w:r>
      <w:r w:rsidRPr="00933091">
        <w:rPr>
          <w:rFonts w:ascii="Times New Roman" w:hAnsi="Times New Roman" w:cs="Times New Roman"/>
          <w:position w:val="-10"/>
          <w:sz w:val="28"/>
          <w:szCs w:val="28"/>
        </w:rPr>
        <w:object w:dxaOrig="200" w:dyaOrig="260">
          <v:shape id="_x0000_i1396" type="#_x0000_t75" style="width:9.65pt;height:12.9pt" o:ole="">
            <v:imagedata r:id="rId759" o:title=""/>
          </v:shape>
          <o:OLEObject Type="Embed" ProgID="Equation.3" ShapeID="_x0000_i1396" DrawAspect="Content" ObjectID="_1606030385" r:id="rId760"/>
        </w:object>
      </w:r>
      <w:r w:rsidRPr="00933091">
        <w:rPr>
          <w:rFonts w:ascii="Times New Roman" w:hAnsi="Times New Roman" w:cs="Times New Roman"/>
          <w:sz w:val="28"/>
          <w:szCs w:val="28"/>
        </w:rPr>
        <w:t xml:space="preserve">. Реализатор </w:t>
      </w:r>
      <w:r w:rsidRPr="00933091">
        <w:rPr>
          <w:rFonts w:ascii="Times New Roman" w:hAnsi="Times New Roman" w:cs="Times New Roman"/>
          <w:position w:val="-12"/>
          <w:sz w:val="28"/>
          <w:szCs w:val="28"/>
        </w:rPr>
        <w:object w:dxaOrig="240" w:dyaOrig="360">
          <v:shape id="_x0000_i1397" type="#_x0000_t75" style="width:11.8pt;height:18.25pt" o:ole="">
            <v:imagedata r:id="rId761" o:title=""/>
          </v:shape>
          <o:OLEObject Type="Embed" ProgID="Equation.3" ShapeID="_x0000_i1397" DrawAspect="Content" ObjectID="_1606030386" r:id="rId762"/>
        </w:object>
      </w:r>
      <w:r w:rsidRPr="00933091">
        <w:rPr>
          <w:rFonts w:ascii="Times New Roman" w:hAnsi="Times New Roman" w:cs="Times New Roman"/>
          <w:sz w:val="28"/>
          <w:szCs w:val="28"/>
        </w:rPr>
        <w:t xml:space="preserve"> вырабатывает управляющие воздействия на </w:t>
      </w:r>
      <w:r w:rsidRPr="00933091">
        <w:rPr>
          <w:rFonts w:ascii="Times New Roman" w:hAnsi="Times New Roman" w:cs="Times New Roman"/>
          <w:position w:val="-6"/>
          <w:sz w:val="28"/>
          <w:szCs w:val="28"/>
        </w:rPr>
        <w:object w:dxaOrig="139" w:dyaOrig="260">
          <v:shape id="_x0000_i1398" type="#_x0000_t75" style="width:6.45pt;height:12.9pt" o:ole="">
            <v:imagedata r:id="rId763" o:title=""/>
          </v:shape>
          <o:OLEObject Type="Embed" ProgID="Equation.3" ShapeID="_x0000_i1398" DrawAspect="Content" ObjectID="_1606030387" r:id="rId764"/>
        </w:object>
      </w:r>
      <w:r w:rsidRPr="00933091">
        <w:rPr>
          <w:rFonts w:ascii="Times New Roman" w:hAnsi="Times New Roman" w:cs="Times New Roman"/>
          <w:sz w:val="28"/>
          <w:szCs w:val="28"/>
        </w:rPr>
        <w:t xml:space="preserve">-й подпроцесс, функционально зависящие от решения </w:t>
      </w:r>
      <w:r w:rsidRPr="00933091">
        <w:rPr>
          <w:rFonts w:ascii="Times New Roman" w:hAnsi="Times New Roman" w:cs="Times New Roman"/>
          <w:position w:val="-12"/>
          <w:sz w:val="28"/>
          <w:szCs w:val="28"/>
        </w:rPr>
        <w:object w:dxaOrig="240" w:dyaOrig="360">
          <v:shape id="_x0000_i1399" type="#_x0000_t75" style="width:11.8pt;height:18.25pt" o:ole="">
            <v:imagedata r:id="rId765" o:title=""/>
          </v:shape>
          <o:OLEObject Type="Embed" ProgID="Equation.3" ShapeID="_x0000_i1399" DrawAspect="Content" ObjectID="_1606030388" r:id="rId766"/>
        </w:object>
      </w:r>
      <w:r w:rsidRPr="00933091">
        <w:rPr>
          <w:rFonts w:ascii="Times New Roman" w:hAnsi="Times New Roman" w:cs="Times New Roman"/>
          <w:sz w:val="28"/>
          <w:szCs w:val="28"/>
        </w:rPr>
        <w:t xml:space="preserve"> и, возможно, еще от информации по обратной связи </w:t>
      </w:r>
      <w:r w:rsidRPr="00933091">
        <w:rPr>
          <w:rFonts w:ascii="Times New Roman" w:hAnsi="Times New Roman" w:cs="Times New Roman"/>
          <w:position w:val="-12"/>
          <w:sz w:val="28"/>
          <w:szCs w:val="28"/>
        </w:rPr>
        <w:object w:dxaOrig="240" w:dyaOrig="360">
          <v:shape id="_x0000_i1400" type="#_x0000_t75" style="width:11.8pt;height:18.25pt" o:ole="">
            <v:imagedata r:id="rId767" o:title=""/>
          </v:shape>
          <o:OLEObject Type="Embed" ProgID="Equation.3" ShapeID="_x0000_i1400" DrawAspect="Content" ObjectID="_1606030389" r:id="rId768"/>
        </w:object>
      </w:r>
      <w:r w:rsidRPr="00933091">
        <w:rPr>
          <w:rFonts w:ascii="Times New Roman" w:hAnsi="Times New Roman" w:cs="Times New Roman"/>
          <w:sz w:val="28"/>
          <w:szCs w:val="28"/>
        </w:rPr>
        <w:t xml:space="preserve">; следовательно, управляющее воздействие, поступающее на </w:t>
      </w:r>
      <w:r w:rsidRPr="00933091">
        <w:rPr>
          <w:rFonts w:ascii="Times New Roman" w:hAnsi="Times New Roman" w:cs="Times New Roman"/>
          <w:position w:val="-6"/>
          <w:sz w:val="28"/>
          <w:szCs w:val="28"/>
        </w:rPr>
        <w:object w:dxaOrig="139" w:dyaOrig="260">
          <v:shape id="_x0000_i1401" type="#_x0000_t75" style="width:6.45pt;height:12.9pt" o:ole="">
            <v:imagedata r:id="rId769" o:title=""/>
          </v:shape>
          <o:OLEObject Type="Embed" ProgID="Equation.3" ShapeID="_x0000_i1401" DrawAspect="Content" ObjectID="_1606030390" r:id="rId770"/>
        </w:object>
      </w:r>
      <w:r w:rsidRPr="00933091">
        <w:rPr>
          <w:rFonts w:ascii="Times New Roman" w:hAnsi="Times New Roman" w:cs="Times New Roman"/>
          <w:sz w:val="28"/>
          <w:szCs w:val="28"/>
        </w:rPr>
        <w:t>-й подпроцесс, есть</w:t>
      </w:r>
    </w:p>
    <w:p w:rsidR="00F5549A" w:rsidRPr="00933091" w:rsidRDefault="00F5549A" w:rsidP="00F5549A">
      <w:pPr>
        <w:spacing w:line="276" w:lineRule="auto"/>
        <w:jc w:val="center"/>
        <w:rPr>
          <w:rFonts w:ascii="Times New Roman" w:hAnsi="Times New Roman" w:cs="Times New Roman"/>
          <w:sz w:val="28"/>
          <w:szCs w:val="28"/>
        </w:rPr>
      </w:pPr>
      <w:r w:rsidRPr="00933091">
        <w:rPr>
          <w:rFonts w:ascii="Times New Roman" w:hAnsi="Times New Roman" w:cs="Times New Roman"/>
          <w:position w:val="-12"/>
          <w:sz w:val="28"/>
          <w:szCs w:val="28"/>
        </w:rPr>
        <w:object w:dxaOrig="2060" w:dyaOrig="360">
          <v:shape id="_x0000_i1402" type="#_x0000_t75" style="width:103.15pt;height:18.25pt" o:ole="">
            <v:imagedata r:id="rId771" o:title=""/>
          </v:shape>
          <o:OLEObject Type="Embed" ProgID="Equation.3" ShapeID="_x0000_i1402" DrawAspect="Content" ObjectID="_1606030391" r:id="rId772"/>
        </w:object>
      </w:r>
    </w:p>
    <w:p w:rsidR="00F5549A" w:rsidRPr="00933091" w:rsidRDefault="00F5549A" w:rsidP="00F5549A">
      <w:pPr>
        <w:spacing w:line="276" w:lineRule="auto"/>
        <w:jc w:val="both"/>
        <w:rPr>
          <w:rFonts w:ascii="Times New Roman" w:hAnsi="Times New Roman" w:cs="Times New Roman"/>
          <w:sz w:val="28"/>
          <w:szCs w:val="28"/>
        </w:rPr>
      </w:pPr>
      <w:r w:rsidRPr="00933091">
        <w:rPr>
          <w:rFonts w:ascii="Times New Roman" w:hAnsi="Times New Roman" w:cs="Times New Roman"/>
          <w:sz w:val="28"/>
          <w:szCs w:val="28"/>
        </w:rPr>
        <w:t xml:space="preserve">где </w:t>
      </w:r>
      <w:r w:rsidRPr="00933091">
        <w:rPr>
          <w:rFonts w:ascii="Times New Roman" w:hAnsi="Times New Roman" w:cs="Times New Roman"/>
          <w:position w:val="-10"/>
          <w:sz w:val="28"/>
          <w:szCs w:val="28"/>
        </w:rPr>
        <w:object w:dxaOrig="200" w:dyaOrig="260">
          <v:shape id="_x0000_i1403" type="#_x0000_t75" style="width:9.65pt;height:12.9pt" o:ole="">
            <v:imagedata r:id="rId773" o:title=""/>
          </v:shape>
          <o:OLEObject Type="Embed" ProgID="Equation.3" ShapeID="_x0000_i1403" DrawAspect="Content" ObjectID="_1606030392" r:id="rId774"/>
        </w:object>
      </w:r>
      <w:r w:rsidRPr="00933091">
        <w:rPr>
          <w:rFonts w:ascii="Times New Roman" w:hAnsi="Times New Roman" w:cs="Times New Roman"/>
          <w:sz w:val="28"/>
          <w:szCs w:val="28"/>
        </w:rPr>
        <w:t>- заданный координирующий сигнал.</w:t>
      </w:r>
    </w:p>
    <w:p w:rsidR="00F5549A" w:rsidRPr="00933091" w:rsidRDefault="00F5549A" w:rsidP="00F5549A">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F5549A" w:rsidRDefault="00F5549A" w:rsidP="00750BA8">
      <w:pPr>
        <w:spacing w:line="276" w:lineRule="auto"/>
        <w:jc w:val="center"/>
        <w:rPr>
          <w:rFonts w:ascii="Times New Roman" w:hAnsi="Times New Roman" w:cs="Times New Roman"/>
          <w:b/>
          <w:sz w:val="28"/>
          <w:szCs w:val="28"/>
        </w:rPr>
      </w:pPr>
    </w:p>
    <w:p w:rsidR="00750BA8" w:rsidRPr="00B039F7" w:rsidRDefault="00750BA8" w:rsidP="00750BA8">
      <w:pPr>
        <w:spacing w:line="276" w:lineRule="auto"/>
        <w:jc w:val="center"/>
        <w:rPr>
          <w:rFonts w:ascii="Times New Roman" w:hAnsi="Times New Roman" w:cs="Times New Roman"/>
          <w:b/>
          <w:sz w:val="28"/>
          <w:szCs w:val="28"/>
        </w:rPr>
      </w:pPr>
      <w:r w:rsidRPr="00B039F7">
        <w:rPr>
          <w:rFonts w:ascii="Times New Roman" w:hAnsi="Times New Roman" w:cs="Times New Roman"/>
          <w:b/>
          <w:sz w:val="28"/>
          <w:szCs w:val="28"/>
        </w:rPr>
        <w:lastRenderedPageBreak/>
        <w:t>Лекция №13</w:t>
      </w:r>
    </w:p>
    <w:p w:rsidR="00750BA8" w:rsidRPr="00B039F7" w:rsidRDefault="00750BA8" w:rsidP="00750BA8">
      <w:pPr>
        <w:spacing w:line="276" w:lineRule="auto"/>
        <w:jc w:val="center"/>
        <w:rPr>
          <w:rFonts w:ascii="Times New Roman" w:hAnsi="Times New Roman" w:cs="Times New Roman"/>
          <w:b/>
          <w:sz w:val="28"/>
          <w:szCs w:val="28"/>
        </w:rPr>
      </w:pPr>
      <w:r w:rsidRPr="00B039F7">
        <w:rPr>
          <w:rFonts w:ascii="Times New Roman" w:hAnsi="Times New Roman" w:cs="Times New Roman"/>
          <w:b/>
          <w:sz w:val="28"/>
          <w:szCs w:val="28"/>
        </w:rPr>
        <w:t xml:space="preserve">Координируемость. Координируемость по отношению к задаче, решаемой вышестоящей управляющей системой. </w:t>
      </w:r>
    </w:p>
    <w:p w:rsidR="00750BA8" w:rsidRPr="00B039F7" w:rsidRDefault="00750BA8" w:rsidP="00750BA8">
      <w:pPr>
        <w:spacing w:line="276" w:lineRule="auto"/>
        <w:jc w:val="center"/>
        <w:rPr>
          <w:rFonts w:ascii="Times New Roman" w:hAnsi="Times New Roman" w:cs="Times New Roman"/>
          <w:b/>
          <w:sz w:val="28"/>
          <w:szCs w:val="28"/>
        </w:rPr>
      </w:pPr>
      <w:r w:rsidRPr="00B039F7">
        <w:rPr>
          <w:rFonts w:ascii="Times New Roman" w:hAnsi="Times New Roman" w:cs="Times New Roman"/>
          <w:b/>
          <w:sz w:val="28"/>
          <w:szCs w:val="28"/>
        </w:rPr>
        <w:t>Координируемость по отношению к глобальной задаче.</w:t>
      </w:r>
    </w:p>
    <w:p w:rsidR="00750BA8" w:rsidRPr="00B039F7" w:rsidRDefault="00750BA8" w:rsidP="00750BA8">
      <w:pPr>
        <w:spacing w:line="276" w:lineRule="auto"/>
        <w:ind w:left="709"/>
        <w:jc w:val="both"/>
        <w:rPr>
          <w:rFonts w:ascii="Times New Roman" w:hAnsi="Times New Roman" w:cs="Times New Roman"/>
          <w:b/>
          <w:sz w:val="28"/>
          <w:szCs w:val="28"/>
        </w:rPr>
      </w:pPr>
    </w:p>
    <w:p w:rsidR="00750BA8" w:rsidRPr="00B039F7" w:rsidRDefault="00750BA8" w:rsidP="00750BA8">
      <w:pPr>
        <w:spacing w:line="276" w:lineRule="auto"/>
        <w:ind w:left="709"/>
        <w:jc w:val="both"/>
        <w:rPr>
          <w:rFonts w:ascii="Times New Roman" w:hAnsi="Times New Roman" w:cs="Times New Roman"/>
          <w:b/>
          <w:i/>
          <w:sz w:val="28"/>
          <w:szCs w:val="28"/>
        </w:rPr>
      </w:pPr>
      <w:r w:rsidRPr="00B039F7">
        <w:rPr>
          <w:rFonts w:ascii="Times New Roman" w:hAnsi="Times New Roman" w:cs="Times New Roman"/>
          <w:b/>
          <w:i/>
          <w:sz w:val="28"/>
          <w:szCs w:val="28"/>
        </w:rPr>
        <w:t>Координируемость.</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Координирование подсистем означает такое воздействие на подсистемы, которое заставляет их действовать согласованно, подобно тому как обычно координируется деятельность индивидуумов или групп внутри некоторой организации. Чтобы сделать такое представление о координации операциональным, нужно более четко определить, что именно подразумевается под словами «действовать согласованно». В общем случае координация осуществляется в связи с определенной целью или задачей; деятельность частей организации координируется ради общей цели так, чтобы вся организация в целом достигала поставленной цели.</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Координация – это сфера деятельности или задача вышестоящей управляющей системы, в ходе которой она пытается добиться, чтобы нижестоящие системы управления функционировали согласованно. Успех вышестоящей управляющей системы в осуществлении надлежащей координации оценивается по отношению к общей глобальной цели, поставленной перед всей (в данном случае двухуровневой) системой. Так как нижестоящие управляющие системы действуют так, чтобы достичь своих собственных индивидуальных целей, то, вообще говоря, между ними возникает конфликт, который приводит к тому, что скорее всего глобальная цель не’ будет достигнута. Действия координатора направлены как раз на последствия такого внутриорганизационного конфликта, которые он должен постараться если не полностью исключить, то по крайней мере уменьшить.</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Достижение цели может мыслиться и как решение определенной задачи, поэтому классификация и выделение различных блоков управления в двухуровневой системе может производиться исходя из семейства решаемых ими задач. Однако для того чтобы формализовать понятие координации, необходимо ввести еще одну задачу «принятия решения», состоящую в оценке успеха деятельности по координации. Подобная задача определяется по отношению ко всей системе, и в частности ко всему процессу </w:t>
      </w:r>
      <w:r w:rsidRPr="00B039F7">
        <w:rPr>
          <w:rFonts w:ascii="Times New Roman" w:hAnsi="Times New Roman" w:cs="Times New Roman"/>
          <w:position w:val="-4"/>
          <w:sz w:val="28"/>
          <w:szCs w:val="28"/>
        </w:rPr>
        <w:object w:dxaOrig="220" w:dyaOrig="260">
          <v:shape id="_x0000_i1404" type="#_x0000_t75" style="width:10.75pt;height:12.9pt" o:ole="">
            <v:imagedata r:id="rId775" o:title=""/>
          </v:shape>
          <o:OLEObject Type="Embed" ProgID="Equation.3" ShapeID="_x0000_i1404" DrawAspect="Content" ObjectID="_1606030393" r:id="rId776"/>
        </w:object>
      </w:r>
      <w:r w:rsidRPr="00B039F7">
        <w:rPr>
          <w:rFonts w:ascii="Times New Roman" w:hAnsi="Times New Roman" w:cs="Times New Roman"/>
          <w:sz w:val="28"/>
          <w:szCs w:val="28"/>
        </w:rPr>
        <w:t xml:space="preserve">, поэтому мы будем называть ее </w:t>
      </w:r>
      <w:r w:rsidRPr="00B039F7">
        <w:rPr>
          <w:rFonts w:ascii="Times New Roman" w:hAnsi="Times New Roman" w:cs="Times New Roman"/>
          <w:i/>
          <w:sz w:val="28"/>
          <w:szCs w:val="28"/>
        </w:rPr>
        <w:t>глобальной решаемой задачей</w:t>
      </w:r>
      <w:r w:rsidRPr="00B039F7">
        <w:rPr>
          <w:rFonts w:ascii="Times New Roman" w:hAnsi="Times New Roman" w:cs="Times New Roman"/>
          <w:sz w:val="28"/>
          <w:szCs w:val="28"/>
        </w:rPr>
        <w:t>.</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Введем два понятия координируемости на примере двухуровневой системы. Первое понятие – это координируемость по отношению к задаче, решаемой вышестоящей управляющей системой, второе – координируемость по отношению к решаемой в настоящий момент глобальной задаче.</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lastRenderedPageBreak/>
        <w:t xml:space="preserve">Для упрощения представления определим </w:t>
      </w:r>
      <w:r w:rsidRPr="00B039F7">
        <w:rPr>
          <w:rFonts w:ascii="Times New Roman" w:hAnsi="Times New Roman" w:cs="Times New Roman"/>
          <w:position w:val="-10"/>
          <w:sz w:val="28"/>
          <w:szCs w:val="28"/>
        </w:rPr>
        <w:object w:dxaOrig="760" w:dyaOrig="320">
          <v:shape id="_x0000_i1405" type="#_x0000_t75" style="width:38.7pt;height:16.1pt" o:ole="">
            <v:imagedata r:id="rId777" o:title=""/>
          </v:shape>
          <o:OLEObject Type="Embed" ProgID="Equation.3" ShapeID="_x0000_i1405" DrawAspect="Content" ObjectID="_1606030394" r:id="rId778"/>
        </w:object>
      </w:r>
      <w:r w:rsidRPr="00B039F7">
        <w:rPr>
          <w:rFonts w:ascii="Times New Roman" w:hAnsi="Times New Roman" w:cs="Times New Roman"/>
          <w:sz w:val="28"/>
          <w:szCs w:val="28"/>
        </w:rPr>
        <w:t xml:space="preserve"> для всех пар </w:t>
      </w:r>
      <w:r w:rsidRPr="00B039F7">
        <w:rPr>
          <w:rFonts w:ascii="Times New Roman" w:hAnsi="Times New Roman" w:cs="Times New Roman"/>
          <w:position w:val="-10"/>
          <w:sz w:val="28"/>
          <w:szCs w:val="28"/>
        </w:rPr>
        <w:object w:dxaOrig="700" w:dyaOrig="320">
          <v:shape id="_x0000_i1406" type="#_x0000_t75" style="width:35.45pt;height:16.1pt" o:ole="">
            <v:imagedata r:id="rId779" o:title=""/>
          </v:shape>
          <o:OLEObject Type="Embed" ProgID="Equation.3" ShapeID="_x0000_i1406" DrawAspect="Content" ObjectID="_1606030395" r:id="rId780"/>
        </w:object>
      </w:r>
      <w:r w:rsidRPr="00B039F7">
        <w:rPr>
          <w:rFonts w:ascii="Times New Roman" w:hAnsi="Times New Roman" w:cs="Times New Roman"/>
          <w:sz w:val="28"/>
          <w:szCs w:val="28"/>
        </w:rPr>
        <w:t xml:space="preserve"> где </w:t>
      </w:r>
      <w:r w:rsidRPr="00B039F7">
        <w:rPr>
          <w:rFonts w:ascii="Times New Roman" w:hAnsi="Times New Roman" w:cs="Times New Roman"/>
          <w:position w:val="-4"/>
          <w:sz w:val="28"/>
          <w:szCs w:val="28"/>
        </w:rPr>
        <w:object w:dxaOrig="260" w:dyaOrig="260">
          <v:shape id="_x0000_i1407" type="#_x0000_t75" style="width:12.9pt;height:12.9pt" o:ole="">
            <v:imagedata r:id="rId781" o:title=""/>
          </v:shape>
          <o:OLEObject Type="Embed" ProgID="Equation.3" ShapeID="_x0000_i1407" DrawAspect="Content" ObjectID="_1606030396" r:id="rId782"/>
        </w:object>
      </w:r>
      <w:r w:rsidRPr="00B039F7">
        <w:rPr>
          <w:rFonts w:ascii="Times New Roman" w:hAnsi="Times New Roman" w:cs="Times New Roman"/>
          <w:sz w:val="28"/>
          <w:szCs w:val="28"/>
        </w:rPr>
        <w:t xml:space="preserve"> – произвольная решаемая задача, как предикат </w:t>
      </w:r>
    </w:p>
    <w:p w:rsidR="00750BA8" w:rsidRPr="00B039F7" w:rsidRDefault="00750BA8" w:rsidP="00750BA8">
      <w:pPr>
        <w:spacing w:line="276" w:lineRule="auto"/>
        <w:jc w:val="right"/>
        <w:rPr>
          <w:rFonts w:ascii="Times New Roman" w:hAnsi="Times New Roman" w:cs="Times New Roman"/>
          <w:sz w:val="28"/>
          <w:szCs w:val="28"/>
        </w:rPr>
      </w:pPr>
      <w:r w:rsidRPr="00B039F7">
        <w:rPr>
          <w:rFonts w:ascii="Times New Roman" w:hAnsi="Times New Roman" w:cs="Times New Roman"/>
          <w:position w:val="-10"/>
          <w:sz w:val="28"/>
          <w:szCs w:val="28"/>
        </w:rPr>
        <w:object w:dxaOrig="1180" w:dyaOrig="320">
          <v:shape id="_x0000_i1408" type="#_x0000_t75" style="width:59.1pt;height:16.1pt" o:ole="">
            <v:imagedata r:id="rId783" o:title=""/>
          </v:shape>
          <o:OLEObject Type="Embed" ProgID="Equation.3" ShapeID="_x0000_i1408" DrawAspect="Content" ObjectID="_1606030397" r:id="rId784"/>
        </w:object>
      </w:r>
      <w:r w:rsidRPr="00B039F7">
        <w:rPr>
          <w:rFonts w:ascii="Times New Roman" w:hAnsi="Times New Roman" w:cs="Times New Roman"/>
          <w:sz w:val="28"/>
          <w:szCs w:val="28"/>
        </w:rPr>
        <w:t xml:space="preserve"> есть решение </w:t>
      </w:r>
      <w:r w:rsidRPr="00B039F7">
        <w:rPr>
          <w:rFonts w:ascii="Times New Roman" w:hAnsi="Times New Roman" w:cs="Times New Roman"/>
          <w:position w:val="-4"/>
          <w:sz w:val="28"/>
          <w:szCs w:val="28"/>
        </w:rPr>
        <w:object w:dxaOrig="260" w:dyaOrig="260">
          <v:shape id="_x0000_i1409" type="#_x0000_t75" style="width:12.9pt;height:12.9pt" o:ole="">
            <v:imagedata r:id="rId785" o:title=""/>
          </v:shape>
          <o:OLEObject Type="Embed" ProgID="Equation.3" ShapeID="_x0000_i1409" DrawAspect="Content" ObjectID="_1606030398" r:id="rId786"/>
        </w:object>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t>(13.1)</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Следовательно, предикат </w:t>
      </w:r>
      <w:r w:rsidRPr="00B039F7">
        <w:rPr>
          <w:rFonts w:ascii="Times New Roman" w:hAnsi="Times New Roman" w:cs="Times New Roman"/>
          <w:position w:val="-10"/>
          <w:sz w:val="28"/>
          <w:szCs w:val="28"/>
        </w:rPr>
        <w:object w:dxaOrig="800" w:dyaOrig="320">
          <v:shape id="_x0000_i1410" type="#_x0000_t75" style="width:39.75pt;height:16.1pt" o:ole="">
            <v:imagedata r:id="rId787" o:title=""/>
          </v:shape>
          <o:OLEObject Type="Embed" ProgID="Equation.3" ShapeID="_x0000_i1410" DrawAspect="Content" ObjectID="_1606030399" r:id="rId788"/>
        </w:object>
      </w:r>
      <w:r w:rsidRPr="00B039F7">
        <w:rPr>
          <w:rFonts w:ascii="Times New Roman" w:hAnsi="Times New Roman" w:cs="Times New Roman"/>
          <w:sz w:val="28"/>
          <w:szCs w:val="28"/>
        </w:rPr>
        <w:t xml:space="preserve"> является истинным тогда и только тогда, когда </w:t>
      </w:r>
      <w:r w:rsidRPr="00B039F7">
        <w:rPr>
          <w:rFonts w:ascii="Times New Roman" w:hAnsi="Times New Roman" w:cs="Times New Roman"/>
          <w:position w:val="-4"/>
          <w:sz w:val="28"/>
          <w:szCs w:val="28"/>
        </w:rPr>
        <w:object w:dxaOrig="260" w:dyaOrig="260">
          <v:shape id="_x0000_i1411" type="#_x0000_t75" style="width:12.9pt;height:12.9pt" o:ole="">
            <v:imagedata r:id="rId789" o:title=""/>
          </v:shape>
          <o:OLEObject Type="Embed" ProgID="Equation.3" ShapeID="_x0000_i1411" DrawAspect="Content" ObjectID="_1606030400" r:id="rId790"/>
        </w:object>
      </w:r>
      <w:r w:rsidRPr="00B039F7">
        <w:rPr>
          <w:rFonts w:ascii="Times New Roman" w:hAnsi="Times New Roman" w:cs="Times New Roman"/>
          <w:sz w:val="28"/>
          <w:szCs w:val="28"/>
        </w:rPr>
        <w:t xml:space="preserve"> – решаемая задача, а </w:t>
      </w:r>
      <w:r w:rsidRPr="00B039F7">
        <w:rPr>
          <w:rFonts w:ascii="Times New Roman" w:hAnsi="Times New Roman" w:cs="Times New Roman"/>
          <w:position w:val="-6"/>
          <w:sz w:val="28"/>
          <w:szCs w:val="28"/>
        </w:rPr>
        <w:object w:dxaOrig="200" w:dyaOrig="220">
          <v:shape id="_x0000_i1412" type="#_x0000_t75" style="width:9.65pt;height:10.75pt" o:ole="">
            <v:imagedata r:id="rId791" o:title=""/>
          </v:shape>
          <o:OLEObject Type="Embed" ProgID="Equation.3" ShapeID="_x0000_i1412" DrawAspect="Content" ObjectID="_1606030401" r:id="rId792"/>
        </w:object>
      </w:r>
      <w:r w:rsidRPr="00B039F7">
        <w:rPr>
          <w:rFonts w:ascii="Times New Roman" w:hAnsi="Times New Roman" w:cs="Times New Roman"/>
          <w:sz w:val="28"/>
          <w:szCs w:val="28"/>
        </w:rPr>
        <w:t xml:space="preserve"> – одно из ее решений.</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Так как мы в настоящее время интересуемся двухуровневой системой только в плане использования такой структуры для системы управления, то мы предполагаем, что информация, идущая по каналам обратной связи между вышестоящей и нижестоящей системами управления, является стандартизованной. Далее мы предполагаем, что решаемые задачи на уровне нижестоящих элементов параметризуются только координирующими сигналами (в этом и заключается координирующее воздействие) и что каждый раз рассматривается только одна задача, решаемая вышестоящей управляющей системой. Итак, пусть </w:t>
      </w:r>
      <w:r w:rsidRPr="00B039F7">
        <w:rPr>
          <w:rFonts w:ascii="Times New Roman" w:hAnsi="Times New Roman" w:cs="Times New Roman"/>
          <w:position w:val="-12"/>
          <w:sz w:val="28"/>
          <w:szCs w:val="28"/>
        </w:rPr>
        <w:object w:dxaOrig="340" w:dyaOrig="360">
          <v:shape id="_x0000_i1413" type="#_x0000_t75" style="width:17.2pt;height:18.25pt" o:ole="">
            <v:imagedata r:id="rId793" o:title=""/>
          </v:shape>
          <o:OLEObject Type="Embed" ProgID="Equation.3" ShapeID="_x0000_i1413" DrawAspect="Content" ObjectID="_1606030402" r:id="rId794"/>
        </w:object>
      </w:r>
      <w:r w:rsidRPr="00B039F7">
        <w:rPr>
          <w:rFonts w:ascii="Times New Roman" w:hAnsi="Times New Roman" w:cs="Times New Roman"/>
          <w:sz w:val="28"/>
          <w:szCs w:val="28"/>
        </w:rPr>
        <w:t xml:space="preserve"> – конкретная задача, решаемая вышестоящей управляющей системой, и каждый координирующий сигнал </w:t>
      </w:r>
      <w:r w:rsidRPr="00B039F7">
        <w:rPr>
          <w:rFonts w:ascii="Times New Roman" w:hAnsi="Times New Roman" w:cs="Times New Roman"/>
          <w:position w:val="-10"/>
          <w:sz w:val="28"/>
          <w:szCs w:val="28"/>
        </w:rPr>
        <w:object w:dxaOrig="200" w:dyaOrig="260">
          <v:shape id="_x0000_i1414" type="#_x0000_t75" style="width:9.65pt;height:12.9pt" o:ole="">
            <v:imagedata r:id="rId795" o:title=""/>
          </v:shape>
          <o:OLEObject Type="Embed" ProgID="Equation.3" ShapeID="_x0000_i1414" DrawAspect="Content" ObjectID="_1606030403" r:id="rId796"/>
        </w:object>
      </w:r>
      <w:r w:rsidRPr="00B039F7">
        <w:rPr>
          <w:rFonts w:ascii="Times New Roman" w:hAnsi="Times New Roman" w:cs="Times New Roman"/>
          <w:sz w:val="28"/>
          <w:szCs w:val="28"/>
        </w:rPr>
        <w:t xml:space="preserve"> из </w:t>
      </w:r>
      <w:r w:rsidRPr="00B039F7">
        <w:rPr>
          <w:rFonts w:ascii="Times New Roman" w:hAnsi="Times New Roman" w:cs="Times New Roman"/>
          <w:position w:val="-4"/>
          <w:sz w:val="28"/>
          <w:szCs w:val="28"/>
        </w:rPr>
        <w:object w:dxaOrig="220" w:dyaOrig="260">
          <v:shape id="_x0000_i1415" type="#_x0000_t75" style="width:10.75pt;height:12.9pt" o:ole="">
            <v:imagedata r:id="rId797" o:title=""/>
          </v:shape>
          <o:OLEObject Type="Embed" ProgID="Equation.3" ShapeID="_x0000_i1415" DrawAspect="Content" ObjectID="_1606030404" r:id="rId798"/>
        </w:object>
      </w:r>
      <w:r w:rsidRPr="00B039F7">
        <w:rPr>
          <w:rFonts w:ascii="Times New Roman" w:hAnsi="Times New Roman" w:cs="Times New Roman"/>
          <w:sz w:val="28"/>
          <w:szCs w:val="28"/>
        </w:rPr>
        <w:t xml:space="preserve"> конкретизирует задачу </w:t>
      </w:r>
      <w:r w:rsidRPr="00B039F7">
        <w:rPr>
          <w:rFonts w:ascii="Times New Roman" w:hAnsi="Times New Roman" w:cs="Times New Roman"/>
          <w:position w:val="-12"/>
          <w:sz w:val="28"/>
          <w:szCs w:val="28"/>
        </w:rPr>
        <w:object w:dxaOrig="639" w:dyaOrig="360">
          <v:shape id="_x0000_i1416" type="#_x0000_t75" style="width:32.25pt;height:18.25pt" o:ole="">
            <v:imagedata r:id="rId799" o:title=""/>
          </v:shape>
          <o:OLEObject Type="Embed" ProgID="Equation.3" ShapeID="_x0000_i1416" DrawAspect="Content" ObjectID="_1606030405" r:id="rId800"/>
        </w:object>
      </w:r>
      <w:r w:rsidRPr="00B039F7">
        <w:rPr>
          <w:rFonts w:ascii="Times New Roman" w:hAnsi="Times New Roman" w:cs="Times New Roman"/>
          <w:sz w:val="28"/>
          <w:szCs w:val="28"/>
        </w:rPr>
        <w:t xml:space="preserve">, которую будет решать </w:t>
      </w:r>
      <w:r w:rsidRPr="00B039F7">
        <w:rPr>
          <w:rFonts w:ascii="Times New Roman" w:hAnsi="Times New Roman" w:cs="Times New Roman"/>
          <w:position w:val="-6"/>
          <w:sz w:val="28"/>
          <w:szCs w:val="28"/>
        </w:rPr>
        <w:object w:dxaOrig="139" w:dyaOrig="260">
          <v:shape id="_x0000_i1417" type="#_x0000_t75" style="width:6.45pt;height:12.9pt" o:ole="">
            <v:imagedata r:id="rId801" o:title=""/>
          </v:shape>
          <o:OLEObject Type="Embed" ProgID="Equation.3" ShapeID="_x0000_i1417" DrawAspect="Content" ObjectID="_1606030406" r:id="rId802"/>
        </w:object>
      </w:r>
      <w:r w:rsidRPr="00B039F7">
        <w:rPr>
          <w:rFonts w:ascii="Times New Roman" w:hAnsi="Times New Roman" w:cs="Times New Roman"/>
          <w:sz w:val="28"/>
          <w:szCs w:val="28"/>
        </w:rPr>
        <w:t xml:space="preserve">-й решающий элемент; пусть далее </w:t>
      </w:r>
      <w:r w:rsidRPr="00B039F7">
        <w:rPr>
          <w:rFonts w:ascii="Times New Roman" w:hAnsi="Times New Roman" w:cs="Times New Roman"/>
          <w:position w:val="-12"/>
          <w:sz w:val="28"/>
          <w:szCs w:val="28"/>
        </w:rPr>
        <w:object w:dxaOrig="2520" w:dyaOrig="400">
          <v:shape id="_x0000_i1418" type="#_x0000_t75" style="width:125.75pt;height:20.4pt" o:ole="">
            <v:imagedata r:id="rId803" o:title=""/>
          </v:shape>
          <o:OLEObject Type="Embed" ProgID="Equation.3" ShapeID="_x0000_i1418" DrawAspect="Content" ObjectID="_1606030407" r:id="rId804"/>
        </w:object>
      </w:r>
      <w:r w:rsidRPr="00B039F7">
        <w:rPr>
          <w:rFonts w:ascii="Times New Roman" w:hAnsi="Times New Roman" w:cs="Times New Roman"/>
          <w:sz w:val="28"/>
          <w:szCs w:val="28"/>
        </w:rPr>
        <w:t xml:space="preserve"> – совокупность таких задач. Следует заметить, что совокупность </w:t>
      </w:r>
      <w:r w:rsidRPr="00B039F7">
        <w:rPr>
          <w:rFonts w:ascii="Times New Roman" w:hAnsi="Times New Roman" w:cs="Times New Roman"/>
          <w:position w:val="-10"/>
          <w:sz w:val="28"/>
          <w:szCs w:val="28"/>
        </w:rPr>
        <w:object w:dxaOrig="560" w:dyaOrig="380">
          <v:shape id="_x0000_i1419" type="#_x0000_t75" style="width:27.95pt;height:18.25pt" o:ole="">
            <v:imagedata r:id="rId805" o:title=""/>
          </v:shape>
          <o:OLEObject Type="Embed" ProgID="Equation.3" ShapeID="_x0000_i1419" DrawAspect="Content" ObjectID="_1606030408" r:id="rId806"/>
        </w:object>
      </w:r>
      <w:r w:rsidRPr="00B039F7">
        <w:rPr>
          <w:rFonts w:ascii="Times New Roman" w:hAnsi="Times New Roman" w:cs="Times New Roman"/>
          <w:sz w:val="28"/>
          <w:szCs w:val="28"/>
        </w:rPr>
        <w:t xml:space="preserve"> сама по себе также является подлежащей решению задачей, состоящей из </w:t>
      </w:r>
      <w:r w:rsidRPr="00B039F7">
        <w:rPr>
          <w:rFonts w:ascii="Times New Roman" w:hAnsi="Times New Roman" w:cs="Times New Roman"/>
          <w:position w:val="-6"/>
          <w:sz w:val="28"/>
          <w:szCs w:val="28"/>
        </w:rPr>
        <w:object w:dxaOrig="200" w:dyaOrig="220">
          <v:shape id="_x0000_i1420" type="#_x0000_t75" style="width:9.65pt;height:10.75pt" o:ole="">
            <v:imagedata r:id="rId807" o:title=""/>
          </v:shape>
          <o:OLEObject Type="Embed" ProgID="Equation.3" ShapeID="_x0000_i1420" DrawAspect="Content" ObjectID="_1606030409" r:id="rId808"/>
        </w:object>
      </w:r>
      <w:r w:rsidRPr="00B039F7">
        <w:rPr>
          <w:rFonts w:ascii="Times New Roman" w:hAnsi="Times New Roman" w:cs="Times New Roman"/>
          <w:sz w:val="28"/>
          <w:szCs w:val="28"/>
        </w:rPr>
        <w:t xml:space="preserve"> независимых задач </w:t>
      </w:r>
      <w:r w:rsidRPr="00B039F7">
        <w:rPr>
          <w:rFonts w:ascii="Times New Roman" w:hAnsi="Times New Roman" w:cs="Times New Roman"/>
          <w:position w:val="-12"/>
          <w:sz w:val="28"/>
          <w:szCs w:val="28"/>
        </w:rPr>
        <w:object w:dxaOrig="639" w:dyaOrig="360">
          <v:shape id="_x0000_i1421" type="#_x0000_t75" style="width:32.25pt;height:18.25pt" o:ole="">
            <v:imagedata r:id="rId809" o:title=""/>
          </v:shape>
          <o:OLEObject Type="Embed" ProgID="Equation.3" ShapeID="_x0000_i1421" DrawAspect="Content" ObjectID="_1606030410" r:id="rId810"/>
        </w:object>
      </w:r>
      <w:r w:rsidRPr="00B039F7">
        <w:rPr>
          <w:rFonts w:ascii="Times New Roman" w:hAnsi="Times New Roman" w:cs="Times New Roman"/>
          <w:sz w:val="28"/>
          <w:szCs w:val="28"/>
        </w:rPr>
        <w:t xml:space="preserve">; решениями задачи </w:t>
      </w:r>
      <w:r w:rsidRPr="00B039F7">
        <w:rPr>
          <w:rFonts w:ascii="Times New Roman" w:hAnsi="Times New Roman" w:cs="Times New Roman"/>
          <w:position w:val="-10"/>
          <w:sz w:val="28"/>
          <w:szCs w:val="28"/>
        </w:rPr>
        <w:object w:dxaOrig="560" w:dyaOrig="380">
          <v:shape id="_x0000_i1422" type="#_x0000_t75" style="width:27.95pt;height:18.25pt" o:ole="">
            <v:imagedata r:id="rId811" o:title=""/>
          </v:shape>
          <o:OLEObject Type="Embed" ProgID="Equation.3" ShapeID="_x0000_i1422" DrawAspect="Content" ObjectID="_1606030411" r:id="rId812"/>
        </w:object>
      </w:r>
      <w:r w:rsidRPr="00B039F7">
        <w:rPr>
          <w:rFonts w:ascii="Times New Roman" w:hAnsi="Times New Roman" w:cs="Times New Roman"/>
          <w:sz w:val="28"/>
          <w:szCs w:val="28"/>
        </w:rPr>
        <w:t xml:space="preserve"> будут как раз те </w:t>
      </w:r>
      <w:r w:rsidRPr="00B039F7">
        <w:rPr>
          <w:rFonts w:ascii="Times New Roman" w:hAnsi="Times New Roman" w:cs="Times New Roman"/>
          <w:position w:val="-6"/>
          <w:sz w:val="28"/>
          <w:szCs w:val="28"/>
        </w:rPr>
        <w:object w:dxaOrig="200" w:dyaOrig="220">
          <v:shape id="_x0000_i1423" type="#_x0000_t75" style="width:9.65pt;height:10.75pt" o:ole="">
            <v:imagedata r:id="rId813" o:title=""/>
          </v:shape>
          <o:OLEObject Type="Embed" ProgID="Equation.3" ShapeID="_x0000_i1423" DrawAspect="Content" ObjectID="_1606030412" r:id="rId814"/>
        </w:object>
      </w:r>
      <w:r w:rsidRPr="00B039F7">
        <w:rPr>
          <w:rFonts w:ascii="Times New Roman" w:hAnsi="Times New Roman" w:cs="Times New Roman"/>
          <w:sz w:val="28"/>
          <w:szCs w:val="28"/>
        </w:rPr>
        <w:t xml:space="preserve">-мерные векторы </w:t>
      </w:r>
      <w:r w:rsidRPr="00B039F7">
        <w:rPr>
          <w:rFonts w:ascii="Times New Roman" w:hAnsi="Times New Roman" w:cs="Times New Roman"/>
          <w:position w:val="-12"/>
          <w:sz w:val="28"/>
          <w:szCs w:val="28"/>
        </w:rPr>
        <w:object w:dxaOrig="1100" w:dyaOrig="380">
          <v:shape id="_x0000_i1424" type="#_x0000_t75" style="width:54.8pt;height:18.25pt" o:ole="">
            <v:imagedata r:id="rId815" o:title=""/>
          </v:shape>
          <o:OLEObject Type="Embed" ProgID="Equation.3" ShapeID="_x0000_i1424" DrawAspect="Content" ObjectID="_1606030413" r:id="rId816"/>
        </w:object>
      </w:r>
      <w:r w:rsidRPr="00B039F7">
        <w:rPr>
          <w:rFonts w:ascii="Times New Roman" w:hAnsi="Times New Roman" w:cs="Times New Roman"/>
          <w:sz w:val="28"/>
          <w:szCs w:val="28"/>
        </w:rPr>
        <w:t xml:space="preserve"> в которых каждая компонента </w:t>
      </w:r>
      <w:r w:rsidRPr="00B039F7">
        <w:rPr>
          <w:rFonts w:ascii="Times New Roman" w:hAnsi="Times New Roman" w:cs="Times New Roman"/>
          <w:position w:val="-12"/>
          <w:sz w:val="28"/>
          <w:szCs w:val="28"/>
        </w:rPr>
        <w:object w:dxaOrig="1180" w:dyaOrig="360">
          <v:shape id="_x0000_i1425" type="#_x0000_t75" style="width:59.1pt;height:18.25pt" o:ole="">
            <v:imagedata r:id="rId817" o:title=""/>
          </v:shape>
          <o:OLEObject Type="Embed" ProgID="Equation.3" ShapeID="_x0000_i1425" DrawAspect="Content" ObjectID="_1606030414" r:id="rId818"/>
        </w:object>
      </w:r>
      <w:r w:rsidRPr="00B039F7">
        <w:rPr>
          <w:rFonts w:ascii="Times New Roman" w:hAnsi="Times New Roman" w:cs="Times New Roman"/>
          <w:sz w:val="28"/>
          <w:szCs w:val="28"/>
        </w:rPr>
        <w:t xml:space="preserve">, является решением соответствующей задачи </w:t>
      </w:r>
      <w:r w:rsidRPr="00B039F7">
        <w:rPr>
          <w:rFonts w:ascii="Times New Roman" w:hAnsi="Times New Roman" w:cs="Times New Roman"/>
          <w:position w:val="-12"/>
          <w:sz w:val="28"/>
          <w:szCs w:val="28"/>
        </w:rPr>
        <w:object w:dxaOrig="639" w:dyaOrig="360">
          <v:shape id="_x0000_i1426" type="#_x0000_t75" style="width:32.25pt;height:18.25pt" o:ole="">
            <v:imagedata r:id="rId819" o:title=""/>
          </v:shape>
          <o:OLEObject Type="Embed" ProgID="Equation.3" ShapeID="_x0000_i1426" DrawAspect="Content" ObjectID="_1606030415" r:id="rId820"/>
        </w:object>
      </w:r>
      <w:r w:rsidRPr="00B039F7">
        <w:rPr>
          <w:rFonts w:ascii="Times New Roman" w:hAnsi="Times New Roman" w:cs="Times New Roman"/>
          <w:sz w:val="28"/>
          <w:szCs w:val="28"/>
        </w:rPr>
        <w:t>.</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Ниже мы подробнее остановимся на обоих понятиях координируемости.</w:t>
      </w:r>
    </w:p>
    <w:p w:rsidR="00750BA8" w:rsidRPr="00B039F7" w:rsidRDefault="00750BA8" w:rsidP="00750BA8">
      <w:pPr>
        <w:spacing w:line="276" w:lineRule="auto"/>
        <w:ind w:firstLine="709"/>
        <w:jc w:val="both"/>
        <w:rPr>
          <w:rFonts w:ascii="Times New Roman" w:hAnsi="Times New Roman" w:cs="Times New Roman"/>
          <w:b/>
          <w:i/>
          <w:sz w:val="28"/>
          <w:szCs w:val="28"/>
        </w:rPr>
      </w:pPr>
      <w:r w:rsidRPr="00B039F7">
        <w:rPr>
          <w:rFonts w:ascii="Times New Roman" w:hAnsi="Times New Roman" w:cs="Times New Roman"/>
          <w:b/>
          <w:i/>
          <w:sz w:val="28"/>
          <w:szCs w:val="28"/>
        </w:rPr>
        <w:t>Координируемость по отношению к задаче, решаемой вышестоящей управляющей системой.</w:t>
      </w:r>
    </w:p>
    <w:p w:rsidR="00750BA8" w:rsidRPr="00B039F7" w:rsidRDefault="00750BA8" w:rsidP="00750BA8">
      <w:pPr>
        <w:spacing w:line="276" w:lineRule="auto"/>
        <w:ind w:firstLine="709"/>
        <w:jc w:val="both"/>
        <w:rPr>
          <w:rFonts w:ascii="Times New Roman" w:hAnsi="Times New Roman" w:cs="Times New Roman"/>
          <w:i/>
          <w:sz w:val="28"/>
          <w:szCs w:val="28"/>
        </w:rPr>
      </w:pPr>
      <w:r w:rsidRPr="00B039F7">
        <w:rPr>
          <w:rFonts w:ascii="Times New Roman" w:hAnsi="Times New Roman" w:cs="Times New Roman"/>
          <w:sz w:val="28"/>
          <w:szCs w:val="28"/>
        </w:rPr>
        <w:t xml:space="preserve">Мы предполагаем, что множество информационных сигналов, проходящих по каналам обратной связи, является фиксированным, поэтому мы можем для простоты положить (без потери общности), что </w:t>
      </w:r>
      <w:r w:rsidRPr="00B039F7">
        <w:rPr>
          <w:rFonts w:ascii="Times New Roman" w:hAnsi="Times New Roman" w:cs="Times New Roman"/>
          <w:position w:val="-12"/>
          <w:sz w:val="28"/>
          <w:szCs w:val="28"/>
        </w:rPr>
        <w:object w:dxaOrig="840" w:dyaOrig="360">
          <v:shape id="_x0000_i1427" type="#_x0000_t75" style="width:41.9pt;height:18.25pt" o:ole="">
            <v:imagedata r:id="rId821" o:title=""/>
          </v:shape>
          <o:OLEObject Type="Embed" ProgID="Equation.3" ShapeID="_x0000_i1427" DrawAspect="Content" ObjectID="_1606030416" r:id="rId822"/>
        </w:object>
      </w:r>
      <w:r w:rsidRPr="00B039F7">
        <w:rPr>
          <w:rFonts w:ascii="Times New Roman" w:hAnsi="Times New Roman" w:cs="Times New Roman"/>
          <w:sz w:val="28"/>
          <w:szCs w:val="28"/>
        </w:rPr>
        <w:t xml:space="preserve"> и, следовательно, сигналы вышестоящего решающего элемента непосредственно являются координирующими сигналами, поступающими на вход нижестоящих решающих элементов. Мы будем говорить, что </w:t>
      </w:r>
      <w:r w:rsidRPr="00B039F7">
        <w:rPr>
          <w:rFonts w:ascii="Times New Roman" w:hAnsi="Times New Roman" w:cs="Times New Roman"/>
          <w:i/>
          <w:sz w:val="28"/>
          <w:szCs w:val="28"/>
        </w:rPr>
        <w:t>задачи,</w:t>
      </w:r>
      <w:r w:rsidRPr="00B039F7">
        <w:rPr>
          <w:rFonts w:ascii="Times New Roman" w:hAnsi="Times New Roman" w:cs="Times New Roman"/>
          <w:sz w:val="28"/>
          <w:szCs w:val="28"/>
        </w:rPr>
        <w:t xml:space="preserve"> </w:t>
      </w:r>
      <w:r w:rsidRPr="00B039F7">
        <w:rPr>
          <w:rFonts w:ascii="Times New Roman" w:hAnsi="Times New Roman" w:cs="Times New Roman"/>
          <w:i/>
          <w:sz w:val="28"/>
          <w:szCs w:val="28"/>
        </w:rPr>
        <w:t>решаемые нижестоящими элементами,</w:t>
      </w:r>
      <w:r w:rsidRPr="00B039F7">
        <w:rPr>
          <w:rFonts w:ascii="Times New Roman" w:hAnsi="Times New Roman" w:cs="Times New Roman"/>
          <w:sz w:val="28"/>
          <w:szCs w:val="28"/>
        </w:rPr>
        <w:t xml:space="preserve"> </w:t>
      </w:r>
      <w:r w:rsidRPr="00B039F7">
        <w:rPr>
          <w:rFonts w:ascii="Times New Roman" w:hAnsi="Times New Roman" w:cs="Times New Roman"/>
          <w:i/>
          <w:sz w:val="28"/>
          <w:szCs w:val="28"/>
        </w:rPr>
        <w:t>координируемы по отношению к вышестоящей задаче, т. е. задаче, решаемой вышестоящим решающим элементом, тогда и только тогда, когда справедливо следующее предложение:</w:t>
      </w:r>
    </w:p>
    <w:p w:rsidR="00750BA8" w:rsidRPr="00B039F7" w:rsidRDefault="00750BA8" w:rsidP="00750BA8">
      <w:pPr>
        <w:spacing w:line="276" w:lineRule="auto"/>
        <w:jc w:val="right"/>
        <w:rPr>
          <w:rFonts w:ascii="Times New Roman" w:hAnsi="Times New Roman" w:cs="Times New Roman"/>
          <w:sz w:val="28"/>
          <w:szCs w:val="28"/>
        </w:rPr>
      </w:pPr>
      <w:r w:rsidRPr="00B039F7">
        <w:rPr>
          <w:rFonts w:ascii="Times New Roman" w:hAnsi="Times New Roman" w:cs="Times New Roman"/>
          <w:position w:val="-10"/>
          <w:sz w:val="28"/>
          <w:szCs w:val="28"/>
        </w:rPr>
        <w:object w:dxaOrig="1980" w:dyaOrig="380">
          <v:shape id="_x0000_i1428" type="#_x0000_t75" style="width:98.85pt;height:18.25pt" o:ole="">
            <v:imagedata r:id="rId823" o:title=""/>
          </v:shape>
          <o:OLEObject Type="Embed" ProgID="Equation.3" ShapeID="_x0000_i1428" DrawAspect="Content" ObjectID="_1606030417" r:id="rId824"/>
        </w:object>
      </w:r>
      <w:r w:rsidRPr="00B039F7">
        <w:rPr>
          <w:rFonts w:ascii="Times New Roman" w:hAnsi="Times New Roman" w:cs="Times New Roman"/>
          <w:sz w:val="28"/>
          <w:szCs w:val="28"/>
        </w:rPr>
        <w:t xml:space="preserve"> и </w:t>
      </w:r>
      <w:r w:rsidRPr="00B039F7">
        <w:rPr>
          <w:rFonts w:ascii="Times New Roman" w:hAnsi="Times New Roman" w:cs="Times New Roman"/>
          <w:position w:val="-10"/>
          <w:sz w:val="28"/>
          <w:szCs w:val="28"/>
        </w:rPr>
        <w:object w:dxaOrig="940" w:dyaOrig="320">
          <v:shape id="_x0000_i1429" type="#_x0000_t75" style="width:47.3pt;height:16.1pt" o:ole="">
            <v:imagedata r:id="rId825" o:title=""/>
          </v:shape>
          <o:OLEObject Type="Embed" ProgID="Equation.3" ShapeID="_x0000_i1429" DrawAspect="Content" ObjectID="_1606030418" r:id="rId826"/>
        </w:object>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t>(13.2)</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Следовательно, координируемость относительно задачи, решаемой вышестоящим элементом, требует, чтобы эта задача имела решение, и для некоторого координирующего входа </w:t>
      </w:r>
      <w:r w:rsidRPr="00B039F7">
        <w:rPr>
          <w:rFonts w:ascii="Times New Roman" w:hAnsi="Times New Roman" w:cs="Times New Roman"/>
          <w:position w:val="-10"/>
          <w:sz w:val="28"/>
          <w:szCs w:val="28"/>
        </w:rPr>
        <w:object w:dxaOrig="200" w:dyaOrig="260">
          <v:shape id="_x0000_i1430" type="#_x0000_t75" style="width:9.65pt;height:12.9pt" o:ole="">
            <v:imagedata r:id="rId827" o:title=""/>
          </v:shape>
          <o:OLEObject Type="Embed" ProgID="Equation.3" ShapeID="_x0000_i1430" DrawAspect="Content" ObjectID="_1606030419" r:id="rId828"/>
        </w:object>
      </w:r>
      <w:r w:rsidRPr="00B039F7">
        <w:rPr>
          <w:rFonts w:ascii="Times New Roman" w:hAnsi="Times New Roman" w:cs="Times New Roman"/>
          <w:sz w:val="28"/>
          <w:szCs w:val="28"/>
        </w:rPr>
        <w:t xml:space="preserve">, решающего данную задачу, множество </w:t>
      </w:r>
      <w:r w:rsidRPr="00B039F7">
        <w:rPr>
          <w:rFonts w:ascii="Times New Roman" w:hAnsi="Times New Roman" w:cs="Times New Roman"/>
          <w:position w:val="-12"/>
          <w:sz w:val="28"/>
          <w:szCs w:val="28"/>
        </w:rPr>
        <w:object w:dxaOrig="639" w:dyaOrig="400">
          <v:shape id="_x0000_i1431" type="#_x0000_t75" style="width:32.25pt;height:20.4pt" o:ole="">
            <v:imagedata r:id="rId829" o:title=""/>
          </v:shape>
          <o:OLEObject Type="Embed" ProgID="Equation.3" ShapeID="_x0000_i1431" DrawAspect="Content" ObjectID="_1606030420" r:id="rId830"/>
        </w:object>
      </w:r>
      <w:r w:rsidRPr="00B039F7">
        <w:rPr>
          <w:rFonts w:ascii="Times New Roman" w:hAnsi="Times New Roman" w:cs="Times New Roman"/>
          <w:sz w:val="28"/>
          <w:szCs w:val="28"/>
        </w:rPr>
        <w:t xml:space="preserve"> задач, решаемых нижестоящими элементами, также имело решение. Для дальнейшего анализа удобно представлять условие (13.2) в такой форме, которая давала бы явное (эксплицитное) выражение зависимости решения задачи верхнего уровня </w:t>
      </w:r>
      <w:r w:rsidRPr="00B039F7">
        <w:rPr>
          <w:rFonts w:ascii="Times New Roman" w:hAnsi="Times New Roman" w:cs="Times New Roman"/>
          <w:position w:val="-12"/>
          <w:sz w:val="28"/>
          <w:szCs w:val="28"/>
        </w:rPr>
        <w:object w:dxaOrig="340" w:dyaOrig="360">
          <v:shape id="_x0000_i1432" type="#_x0000_t75" style="width:17.2pt;height:18.25pt" o:ole="">
            <v:imagedata r:id="rId831" o:title=""/>
          </v:shape>
          <o:OLEObject Type="Embed" ProgID="Equation.3" ShapeID="_x0000_i1432" DrawAspect="Content" ObjectID="_1606030421" r:id="rId832"/>
        </w:object>
      </w:r>
      <w:r w:rsidRPr="00B039F7">
        <w:rPr>
          <w:rFonts w:ascii="Times New Roman" w:hAnsi="Times New Roman" w:cs="Times New Roman"/>
          <w:sz w:val="28"/>
          <w:szCs w:val="28"/>
        </w:rPr>
        <w:t xml:space="preserve"> от действий нижестоящих решающих элементов. А именно, вышестоящий решающий элемент воздействует посредством координации на нижестоящие, и ответ на вопрос, будет ли решена задача при выбранном координирующем сигнале, может быть получен путем рассмотрения результатов, появляющихся на выходах нижестоящих решающих элементов.</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Зависимость решения задачи </w:t>
      </w:r>
      <w:r w:rsidRPr="00B039F7">
        <w:rPr>
          <w:rFonts w:ascii="Times New Roman" w:hAnsi="Times New Roman" w:cs="Times New Roman"/>
          <w:position w:val="-12"/>
          <w:sz w:val="28"/>
          <w:szCs w:val="28"/>
        </w:rPr>
        <w:object w:dxaOrig="340" w:dyaOrig="360">
          <v:shape id="_x0000_i1433" type="#_x0000_t75" style="width:17.2pt;height:18.25pt" o:ole="">
            <v:imagedata r:id="rId833" o:title=""/>
          </v:shape>
          <o:OLEObject Type="Embed" ProgID="Equation.3" ShapeID="_x0000_i1433" DrawAspect="Content" ObjectID="_1606030422" r:id="rId834"/>
        </w:object>
      </w:r>
      <w:r w:rsidRPr="00B039F7">
        <w:rPr>
          <w:rFonts w:ascii="Times New Roman" w:hAnsi="Times New Roman" w:cs="Times New Roman"/>
          <w:sz w:val="28"/>
          <w:szCs w:val="28"/>
        </w:rPr>
        <w:t xml:space="preserve"> от результатов, получаемых на выходах нижестоящих решающих элементов, выражается формально как</w:t>
      </w:r>
    </w:p>
    <w:p w:rsidR="00750BA8" w:rsidRPr="00B039F7" w:rsidRDefault="00750BA8" w:rsidP="00750BA8">
      <w:pPr>
        <w:spacing w:line="276" w:lineRule="auto"/>
        <w:jc w:val="right"/>
        <w:rPr>
          <w:rFonts w:ascii="Times New Roman" w:hAnsi="Times New Roman" w:cs="Times New Roman"/>
          <w:sz w:val="28"/>
          <w:szCs w:val="28"/>
        </w:rPr>
      </w:pPr>
      <w:r w:rsidRPr="00B039F7">
        <w:rPr>
          <w:rFonts w:ascii="Times New Roman" w:hAnsi="Times New Roman" w:cs="Times New Roman"/>
          <w:position w:val="-12"/>
          <w:sz w:val="28"/>
          <w:szCs w:val="28"/>
        </w:rPr>
        <w:object w:dxaOrig="2620" w:dyaOrig="360">
          <v:shape id="_x0000_i1434" type="#_x0000_t75" style="width:131.1pt;height:18.25pt" o:ole="">
            <v:imagedata r:id="rId835" o:title=""/>
          </v:shape>
          <o:OLEObject Type="Embed" ProgID="Equation.3" ShapeID="_x0000_i1434" DrawAspect="Content" ObjectID="_1606030423" r:id="rId836"/>
        </w:object>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t>(13.3)</w:t>
      </w:r>
    </w:p>
    <w:p w:rsidR="00750BA8" w:rsidRPr="00B039F7" w:rsidRDefault="00750BA8" w:rsidP="00750BA8">
      <w:pPr>
        <w:spacing w:line="276" w:lineRule="auto"/>
        <w:jc w:val="both"/>
        <w:rPr>
          <w:rFonts w:ascii="Times New Roman" w:hAnsi="Times New Roman" w:cs="Times New Roman"/>
          <w:sz w:val="28"/>
          <w:szCs w:val="28"/>
        </w:rPr>
      </w:pPr>
      <w:r w:rsidRPr="00B039F7">
        <w:rPr>
          <w:rFonts w:ascii="Times New Roman" w:hAnsi="Times New Roman" w:cs="Times New Roman"/>
          <w:sz w:val="28"/>
          <w:szCs w:val="28"/>
        </w:rPr>
        <w:t xml:space="preserve">где </w:t>
      </w:r>
      <w:r w:rsidRPr="00B039F7">
        <w:rPr>
          <w:rFonts w:ascii="Times New Roman" w:hAnsi="Times New Roman" w:cs="Times New Roman"/>
          <w:position w:val="-12"/>
          <w:sz w:val="28"/>
          <w:szCs w:val="28"/>
        </w:rPr>
        <w:object w:dxaOrig="859" w:dyaOrig="360">
          <v:shape id="_x0000_i1435" type="#_x0000_t75" style="width:43pt;height:18.25pt" o:ole="">
            <v:imagedata r:id="rId837" o:title=""/>
          </v:shape>
          <o:OLEObject Type="Embed" ProgID="Equation.3" ShapeID="_x0000_i1435" DrawAspect="Content" ObjectID="_1606030424" r:id="rId838"/>
        </w:object>
      </w:r>
      <w:r w:rsidRPr="00B039F7">
        <w:rPr>
          <w:rFonts w:ascii="Times New Roman" w:hAnsi="Times New Roman" w:cs="Times New Roman"/>
          <w:sz w:val="28"/>
          <w:szCs w:val="28"/>
        </w:rPr>
        <w:t xml:space="preserve"> – заданный предикат, определенный для всех пар </w:t>
      </w:r>
      <w:r w:rsidRPr="00B039F7">
        <w:rPr>
          <w:rFonts w:ascii="Times New Roman" w:hAnsi="Times New Roman" w:cs="Times New Roman"/>
          <w:position w:val="-10"/>
          <w:sz w:val="28"/>
          <w:szCs w:val="28"/>
        </w:rPr>
        <w:object w:dxaOrig="580" w:dyaOrig="320">
          <v:shape id="_x0000_i1436" type="#_x0000_t75" style="width:29pt;height:16.1pt" o:ole="">
            <v:imagedata r:id="rId839" o:title=""/>
          </v:shape>
          <o:OLEObject Type="Embed" ProgID="Equation.3" ShapeID="_x0000_i1436" DrawAspect="Content" ObjectID="_1606030425" r:id="rId840"/>
        </w:object>
      </w:r>
      <w:r w:rsidRPr="00B039F7">
        <w:rPr>
          <w:rFonts w:ascii="Times New Roman" w:hAnsi="Times New Roman" w:cs="Times New Roman"/>
          <w:sz w:val="28"/>
          <w:szCs w:val="28"/>
        </w:rPr>
        <w:t xml:space="preserve"> из </w:t>
      </w:r>
      <w:r w:rsidRPr="00B039F7">
        <w:rPr>
          <w:rFonts w:ascii="Times New Roman" w:hAnsi="Times New Roman" w:cs="Times New Roman"/>
          <w:position w:val="-10"/>
          <w:sz w:val="28"/>
          <w:szCs w:val="28"/>
        </w:rPr>
        <w:object w:dxaOrig="680" w:dyaOrig="320">
          <v:shape id="_x0000_i1437" type="#_x0000_t75" style="width:33.3pt;height:16.1pt" o:ole="">
            <v:imagedata r:id="rId841" o:title=""/>
          </v:shape>
          <o:OLEObject Type="Embed" ProgID="Equation.3" ShapeID="_x0000_i1437" DrawAspect="Content" ObjectID="_1606030426" r:id="rId842"/>
        </w:object>
      </w:r>
      <w:r w:rsidRPr="00B039F7">
        <w:rPr>
          <w:rFonts w:ascii="Times New Roman" w:hAnsi="Times New Roman" w:cs="Times New Roman"/>
          <w:sz w:val="28"/>
          <w:szCs w:val="28"/>
        </w:rPr>
        <w:t xml:space="preserve"> а </w:t>
      </w:r>
      <w:r w:rsidRPr="00B039F7">
        <w:rPr>
          <w:rFonts w:ascii="Times New Roman" w:hAnsi="Times New Roman" w:cs="Times New Roman"/>
          <w:position w:val="-4"/>
          <w:sz w:val="28"/>
          <w:szCs w:val="28"/>
        </w:rPr>
        <w:object w:dxaOrig="279" w:dyaOrig="260">
          <v:shape id="_x0000_i1438" type="#_x0000_t75" style="width:13.95pt;height:12.9pt" o:ole="">
            <v:imagedata r:id="rId843" o:title=""/>
          </v:shape>
          <o:OLEObject Type="Embed" ProgID="Equation.3" ShapeID="_x0000_i1438" DrawAspect="Content" ObjectID="_1606030427" r:id="rId844"/>
        </w:object>
      </w:r>
      <w:r w:rsidRPr="00B039F7">
        <w:rPr>
          <w:rFonts w:ascii="Times New Roman" w:hAnsi="Times New Roman" w:cs="Times New Roman"/>
          <w:sz w:val="28"/>
          <w:szCs w:val="28"/>
        </w:rPr>
        <w:t xml:space="preserve"> – декартово произведение множеств решений </w:t>
      </w:r>
      <w:r w:rsidRPr="00B039F7">
        <w:rPr>
          <w:rFonts w:ascii="Times New Roman" w:hAnsi="Times New Roman" w:cs="Times New Roman"/>
          <w:position w:val="-12"/>
          <w:sz w:val="28"/>
          <w:szCs w:val="28"/>
        </w:rPr>
        <w:object w:dxaOrig="320" w:dyaOrig="360">
          <v:shape id="_x0000_i1439" type="#_x0000_t75" style="width:16.1pt;height:18.25pt" o:ole="">
            <v:imagedata r:id="rId845" o:title=""/>
          </v:shape>
          <o:OLEObject Type="Embed" ProgID="Equation.3" ShapeID="_x0000_i1439" DrawAspect="Content" ObjectID="_1606030428" r:id="rId846"/>
        </w:object>
      </w:r>
      <w:r w:rsidRPr="00B039F7">
        <w:rPr>
          <w:rFonts w:ascii="Times New Roman" w:hAnsi="Times New Roman" w:cs="Times New Roman"/>
          <w:sz w:val="28"/>
          <w:szCs w:val="28"/>
        </w:rPr>
        <w:t>:</w:t>
      </w:r>
    </w:p>
    <w:p w:rsidR="00750BA8" w:rsidRPr="00B039F7" w:rsidRDefault="00750BA8" w:rsidP="00750BA8">
      <w:pPr>
        <w:spacing w:line="276" w:lineRule="auto"/>
        <w:jc w:val="center"/>
        <w:rPr>
          <w:rFonts w:ascii="Times New Roman" w:hAnsi="Times New Roman" w:cs="Times New Roman"/>
          <w:sz w:val="28"/>
          <w:szCs w:val="28"/>
        </w:rPr>
      </w:pPr>
      <w:r w:rsidRPr="00B039F7">
        <w:rPr>
          <w:rFonts w:ascii="Times New Roman" w:hAnsi="Times New Roman" w:cs="Times New Roman"/>
          <w:position w:val="-12"/>
          <w:sz w:val="28"/>
          <w:szCs w:val="28"/>
        </w:rPr>
        <w:object w:dxaOrig="1700" w:dyaOrig="360">
          <v:shape id="_x0000_i1440" type="#_x0000_t75" style="width:84.9pt;height:18.25pt" o:ole="">
            <v:imagedata r:id="rId847" o:title=""/>
          </v:shape>
          <o:OLEObject Type="Embed" ProgID="Equation.3" ShapeID="_x0000_i1440" DrawAspect="Content" ObjectID="_1606030429" r:id="rId848"/>
        </w:objec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Условие (13.3) просто утверждает, что данный координирующий сигнал </w:t>
      </w:r>
      <w:r w:rsidRPr="00B039F7">
        <w:rPr>
          <w:rFonts w:ascii="Times New Roman" w:hAnsi="Times New Roman" w:cs="Times New Roman"/>
          <w:position w:val="-10"/>
          <w:sz w:val="28"/>
          <w:szCs w:val="28"/>
        </w:rPr>
        <w:object w:dxaOrig="200" w:dyaOrig="260">
          <v:shape id="_x0000_i1441" type="#_x0000_t75" style="width:9.65pt;height:12.9pt" o:ole="">
            <v:imagedata r:id="rId849" o:title=""/>
          </v:shape>
          <o:OLEObject Type="Embed" ProgID="Equation.3" ShapeID="_x0000_i1441" DrawAspect="Content" ObjectID="_1606030430" r:id="rId850"/>
        </w:object>
      </w:r>
      <w:r w:rsidRPr="00B039F7">
        <w:rPr>
          <w:rFonts w:ascii="Times New Roman" w:hAnsi="Times New Roman" w:cs="Times New Roman"/>
          <w:sz w:val="28"/>
          <w:szCs w:val="28"/>
        </w:rPr>
        <w:t xml:space="preserve"> решает задачу </w:t>
      </w:r>
      <w:r w:rsidRPr="00B039F7">
        <w:rPr>
          <w:rFonts w:ascii="Times New Roman" w:hAnsi="Times New Roman" w:cs="Times New Roman"/>
          <w:position w:val="-12"/>
          <w:sz w:val="28"/>
          <w:szCs w:val="28"/>
        </w:rPr>
        <w:object w:dxaOrig="340" w:dyaOrig="360">
          <v:shape id="_x0000_i1442" type="#_x0000_t75" style="width:17.2pt;height:18.25pt" o:ole="">
            <v:imagedata r:id="rId851" o:title=""/>
          </v:shape>
          <o:OLEObject Type="Embed" ProgID="Equation.3" ShapeID="_x0000_i1442" DrawAspect="Content" ObjectID="_1606030431" r:id="rId852"/>
        </w:object>
      </w:r>
      <w:r w:rsidRPr="00B039F7">
        <w:rPr>
          <w:rFonts w:ascii="Times New Roman" w:hAnsi="Times New Roman" w:cs="Times New Roman"/>
          <w:sz w:val="28"/>
          <w:szCs w:val="28"/>
        </w:rPr>
        <w:t xml:space="preserve"> тогда и только тогда, когда существует соответствующее решение </w:t>
      </w:r>
      <w:r w:rsidRPr="00B039F7">
        <w:rPr>
          <w:rFonts w:ascii="Times New Roman" w:hAnsi="Times New Roman" w:cs="Times New Roman"/>
          <w:position w:val="-6"/>
          <w:sz w:val="28"/>
          <w:szCs w:val="28"/>
        </w:rPr>
        <w:object w:dxaOrig="200" w:dyaOrig="220">
          <v:shape id="_x0000_i1443" type="#_x0000_t75" style="width:9.65pt;height:10.75pt" o:ole="">
            <v:imagedata r:id="rId853" o:title=""/>
          </v:shape>
          <o:OLEObject Type="Embed" ProgID="Equation.3" ShapeID="_x0000_i1443" DrawAspect="Content" ObjectID="_1606030432" r:id="rId854"/>
        </w:object>
      </w:r>
      <w:r w:rsidRPr="00B039F7">
        <w:rPr>
          <w:rFonts w:ascii="Times New Roman" w:hAnsi="Times New Roman" w:cs="Times New Roman"/>
          <w:sz w:val="28"/>
          <w:szCs w:val="28"/>
        </w:rPr>
        <w:t xml:space="preserve">, получаемое на выходе нижестоящих элементов, такое, что условие, выраженное предикатом </w:t>
      </w:r>
      <w:r w:rsidRPr="00B039F7">
        <w:rPr>
          <w:rFonts w:ascii="Times New Roman" w:hAnsi="Times New Roman" w:cs="Times New Roman"/>
          <w:position w:val="-12"/>
          <w:sz w:val="28"/>
          <w:szCs w:val="28"/>
        </w:rPr>
        <w:object w:dxaOrig="859" w:dyaOrig="360">
          <v:shape id="_x0000_i1444" type="#_x0000_t75" style="width:43pt;height:18.25pt" o:ole="">
            <v:imagedata r:id="rId855" o:title=""/>
          </v:shape>
          <o:OLEObject Type="Embed" ProgID="Equation.3" ShapeID="_x0000_i1444" DrawAspect="Content" ObjectID="_1606030433" r:id="rId856"/>
        </w:object>
      </w:r>
      <w:r w:rsidRPr="00B039F7">
        <w:rPr>
          <w:rFonts w:ascii="Times New Roman" w:hAnsi="Times New Roman" w:cs="Times New Roman"/>
          <w:sz w:val="28"/>
          <w:szCs w:val="28"/>
        </w:rPr>
        <w:t xml:space="preserve">, удовлетворяется. Подлежащая решению задача </w:t>
      </w:r>
      <w:r w:rsidRPr="00B039F7">
        <w:rPr>
          <w:rFonts w:ascii="Times New Roman" w:hAnsi="Times New Roman" w:cs="Times New Roman"/>
          <w:position w:val="-12"/>
          <w:sz w:val="28"/>
          <w:szCs w:val="28"/>
        </w:rPr>
        <w:object w:dxaOrig="340" w:dyaOrig="360">
          <v:shape id="_x0000_i1445" type="#_x0000_t75" style="width:17.2pt;height:18.25pt" o:ole="">
            <v:imagedata r:id="rId857" o:title=""/>
          </v:shape>
          <o:OLEObject Type="Embed" ProgID="Equation.3" ShapeID="_x0000_i1445" DrawAspect="Content" ObjectID="_1606030434" r:id="rId858"/>
        </w:object>
      </w:r>
      <w:r w:rsidRPr="00B039F7">
        <w:rPr>
          <w:rFonts w:ascii="Times New Roman" w:hAnsi="Times New Roman" w:cs="Times New Roman"/>
          <w:sz w:val="28"/>
          <w:szCs w:val="28"/>
        </w:rPr>
        <w:t xml:space="preserve">, следовательно, состоит в том, чтобы найти </w:t>
      </w:r>
      <w:r w:rsidRPr="00B039F7">
        <w:rPr>
          <w:rFonts w:ascii="Times New Roman" w:hAnsi="Times New Roman" w:cs="Times New Roman"/>
          <w:position w:val="-10"/>
          <w:sz w:val="28"/>
          <w:szCs w:val="28"/>
        </w:rPr>
        <w:object w:dxaOrig="200" w:dyaOrig="260">
          <v:shape id="_x0000_i1446" type="#_x0000_t75" style="width:9.65pt;height:12.9pt" o:ole="">
            <v:imagedata r:id="rId859" o:title=""/>
          </v:shape>
          <o:OLEObject Type="Embed" ProgID="Equation.3" ShapeID="_x0000_i1446" DrawAspect="Content" ObjectID="_1606030435" r:id="rId860"/>
        </w:object>
      </w:r>
      <w:r w:rsidRPr="00B039F7">
        <w:rPr>
          <w:rFonts w:ascii="Times New Roman" w:hAnsi="Times New Roman" w:cs="Times New Roman"/>
          <w:sz w:val="28"/>
          <w:szCs w:val="28"/>
        </w:rPr>
        <w:t xml:space="preserve"> из </w:t>
      </w:r>
      <w:r w:rsidRPr="00B039F7">
        <w:rPr>
          <w:rFonts w:ascii="Times New Roman" w:hAnsi="Times New Roman" w:cs="Times New Roman"/>
          <w:position w:val="-4"/>
          <w:sz w:val="28"/>
          <w:szCs w:val="28"/>
        </w:rPr>
        <w:object w:dxaOrig="220" w:dyaOrig="260">
          <v:shape id="_x0000_i1447" type="#_x0000_t75" style="width:10.75pt;height:12.9pt" o:ole="">
            <v:imagedata r:id="rId861" o:title=""/>
          </v:shape>
          <o:OLEObject Type="Embed" ProgID="Equation.3" ShapeID="_x0000_i1447" DrawAspect="Content" ObjectID="_1606030436" r:id="rId862"/>
        </w:object>
      </w:r>
      <w:r w:rsidRPr="00B039F7">
        <w:rPr>
          <w:rFonts w:ascii="Times New Roman" w:hAnsi="Times New Roman" w:cs="Times New Roman"/>
          <w:sz w:val="28"/>
          <w:szCs w:val="28"/>
        </w:rPr>
        <w:t xml:space="preserve">, такое, что </w:t>
      </w:r>
      <w:r w:rsidRPr="00B039F7">
        <w:rPr>
          <w:rFonts w:ascii="Times New Roman" w:hAnsi="Times New Roman" w:cs="Times New Roman"/>
          <w:position w:val="-12"/>
          <w:sz w:val="28"/>
          <w:szCs w:val="28"/>
        </w:rPr>
        <w:object w:dxaOrig="859" w:dyaOrig="360">
          <v:shape id="_x0000_i1448" type="#_x0000_t75" style="width:43pt;height:18.25pt" o:ole="">
            <v:imagedata r:id="rId863" o:title=""/>
          </v:shape>
          <o:OLEObject Type="Embed" ProgID="Equation.3" ShapeID="_x0000_i1448" DrawAspect="Content" ObjectID="_1606030437" r:id="rId864"/>
        </w:object>
      </w:r>
      <w:r w:rsidRPr="00B039F7">
        <w:rPr>
          <w:rFonts w:ascii="Times New Roman" w:hAnsi="Times New Roman" w:cs="Times New Roman"/>
          <w:sz w:val="28"/>
          <w:szCs w:val="28"/>
        </w:rPr>
        <w:t xml:space="preserve"> выполняется для решения </w:t>
      </w:r>
      <w:r w:rsidRPr="00B039F7">
        <w:rPr>
          <w:rFonts w:ascii="Times New Roman" w:hAnsi="Times New Roman" w:cs="Times New Roman"/>
          <w:position w:val="-6"/>
          <w:sz w:val="28"/>
          <w:szCs w:val="28"/>
        </w:rPr>
        <w:object w:dxaOrig="200" w:dyaOrig="220">
          <v:shape id="_x0000_i1449" type="#_x0000_t75" style="width:9.65pt;height:10.75pt" o:ole="">
            <v:imagedata r:id="rId865" o:title=""/>
          </v:shape>
          <o:OLEObject Type="Embed" ProgID="Equation.3" ShapeID="_x0000_i1449" DrawAspect="Content" ObjectID="_1606030438" r:id="rId866"/>
        </w:object>
      </w:r>
      <w:r w:rsidRPr="00B039F7">
        <w:rPr>
          <w:rFonts w:ascii="Times New Roman" w:hAnsi="Times New Roman" w:cs="Times New Roman"/>
          <w:sz w:val="28"/>
          <w:szCs w:val="28"/>
        </w:rPr>
        <w:t xml:space="preserve">, получаемого на выходе нижестоящих решающих элементов. Далее, подставляя (13.3) в (13.2) и считая, что переменная </w:t>
      </w:r>
      <w:r w:rsidRPr="00B039F7">
        <w:rPr>
          <w:rFonts w:ascii="Times New Roman" w:hAnsi="Times New Roman" w:cs="Times New Roman"/>
          <w:position w:val="-6"/>
          <w:sz w:val="28"/>
          <w:szCs w:val="28"/>
        </w:rPr>
        <w:object w:dxaOrig="200" w:dyaOrig="220">
          <v:shape id="_x0000_i1450" type="#_x0000_t75" style="width:9.65pt;height:10.75pt" o:ole="">
            <v:imagedata r:id="rId867" o:title=""/>
          </v:shape>
          <o:OLEObject Type="Embed" ProgID="Equation.3" ShapeID="_x0000_i1450" DrawAspect="Content" ObjectID="_1606030439" r:id="rId868"/>
        </w:object>
      </w:r>
      <w:r w:rsidRPr="00B039F7">
        <w:rPr>
          <w:rFonts w:ascii="Times New Roman" w:hAnsi="Times New Roman" w:cs="Times New Roman"/>
          <w:sz w:val="28"/>
          <w:szCs w:val="28"/>
        </w:rPr>
        <w:t xml:space="preserve">; в (13.3) есть то же самое </w:t>
      </w:r>
      <w:r w:rsidRPr="00B039F7">
        <w:rPr>
          <w:rFonts w:ascii="Times New Roman" w:hAnsi="Times New Roman" w:cs="Times New Roman"/>
          <w:position w:val="-4"/>
          <w:sz w:val="28"/>
          <w:szCs w:val="28"/>
        </w:rPr>
        <w:object w:dxaOrig="200" w:dyaOrig="200">
          <v:shape id="_x0000_i1451" type="#_x0000_t75" style="width:9.65pt;height:9.65pt" o:ole="">
            <v:imagedata r:id="rId869" o:title=""/>
          </v:shape>
          <o:OLEObject Type="Embed" ProgID="Equation.3" ShapeID="_x0000_i1451" DrawAspect="Content" ObjectID="_1606030440" r:id="rId870"/>
        </w:object>
      </w:r>
      <w:r w:rsidRPr="00B039F7">
        <w:rPr>
          <w:rFonts w:ascii="Times New Roman" w:hAnsi="Times New Roman" w:cs="Times New Roman"/>
          <w:sz w:val="28"/>
          <w:szCs w:val="28"/>
        </w:rPr>
        <w:t>, которое фигурирует в (13.2),</w:t>
      </w:r>
    </w:p>
    <w:p w:rsidR="00750BA8" w:rsidRPr="00B039F7" w:rsidRDefault="00750BA8" w:rsidP="00750BA8">
      <w:pPr>
        <w:spacing w:line="276" w:lineRule="auto"/>
        <w:jc w:val="both"/>
        <w:rPr>
          <w:rFonts w:ascii="Times New Roman" w:hAnsi="Times New Roman" w:cs="Times New Roman"/>
          <w:sz w:val="28"/>
          <w:szCs w:val="28"/>
        </w:rPr>
      </w:pPr>
      <w:r w:rsidRPr="00B039F7">
        <w:rPr>
          <w:rFonts w:ascii="Times New Roman" w:hAnsi="Times New Roman" w:cs="Times New Roman"/>
          <w:sz w:val="28"/>
          <w:szCs w:val="28"/>
        </w:rPr>
        <w:t>мы приходим к предложению</w:t>
      </w:r>
    </w:p>
    <w:p w:rsidR="00750BA8" w:rsidRPr="00B039F7" w:rsidRDefault="00750BA8" w:rsidP="00750BA8">
      <w:pPr>
        <w:spacing w:line="276" w:lineRule="auto"/>
        <w:jc w:val="right"/>
        <w:rPr>
          <w:rFonts w:ascii="Times New Roman" w:hAnsi="Times New Roman" w:cs="Times New Roman"/>
          <w:sz w:val="28"/>
          <w:szCs w:val="28"/>
        </w:rPr>
      </w:pPr>
      <w:r w:rsidRPr="00B039F7">
        <w:rPr>
          <w:rFonts w:ascii="Times New Roman" w:hAnsi="Times New Roman" w:cs="Times New Roman"/>
          <w:position w:val="-10"/>
          <w:sz w:val="28"/>
          <w:szCs w:val="28"/>
        </w:rPr>
        <w:object w:dxaOrig="2020" w:dyaOrig="380">
          <v:shape id="_x0000_i1452" type="#_x0000_t75" style="width:101pt;height:18.25pt" o:ole="">
            <v:imagedata r:id="rId871" o:title=""/>
          </v:shape>
          <o:OLEObject Type="Embed" ProgID="Equation.3" ShapeID="_x0000_i1452" DrawAspect="Content" ObjectID="_1606030441" r:id="rId872"/>
        </w:object>
      </w:r>
      <w:r w:rsidRPr="00B039F7">
        <w:rPr>
          <w:rFonts w:ascii="Times New Roman" w:hAnsi="Times New Roman" w:cs="Times New Roman"/>
          <w:sz w:val="28"/>
          <w:szCs w:val="28"/>
        </w:rPr>
        <w:t xml:space="preserve">, и </w:t>
      </w:r>
      <w:r w:rsidRPr="00B039F7">
        <w:rPr>
          <w:rFonts w:ascii="Times New Roman" w:hAnsi="Times New Roman" w:cs="Times New Roman"/>
          <w:position w:val="-12"/>
          <w:sz w:val="28"/>
          <w:szCs w:val="28"/>
        </w:rPr>
        <w:object w:dxaOrig="999" w:dyaOrig="360">
          <v:shape id="_x0000_i1453" type="#_x0000_t75" style="width:50.5pt;height:18.25pt" o:ole="">
            <v:imagedata r:id="rId873" o:title=""/>
          </v:shape>
          <o:OLEObject Type="Embed" ProgID="Equation.3" ShapeID="_x0000_i1453" DrawAspect="Content" ObjectID="_1606030442" r:id="rId874"/>
        </w:object>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t>(13.4)</w:t>
      </w:r>
    </w:p>
    <w:p w:rsidR="00750BA8" w:rsidRPr="00B039F7" w:rsidRDefault="00750BA8" w:rsidP="00750BA8">
      <w:pPr>
        <w:spacing w:line="276" w:lineRule="auto"/>
        <w:jc w:val="both"/>
        <w:rPr>
          <w:rFonts w:ascii="Times New Roman" w:hAnsi="Times New Roman" w:cs="Times New Roman"/>
          <w:sz w:val="28"/>
          <w:szCs w:val="28"/>
        </w:rPr>
      </w:pPr>
      <w:r w:rsidRPr="00B039F7">
        <w:rPr>
          <w:rFonts w:ascii="Times New Roman" w:hAnsi="Times New Roman" w:cs="Times New Roman"/>
          <w:sz w:val="28"/>
          <w:szCs w:val="28"/>
        </w:rPr>
        <w:t xml:space="preserve">которое выражает координируемость по отношению к задаче, решаемой вышестоящей управляющей системой. Частные виды условия </w:t>
      </w:r>
      <w:r w:rsidRPr="00B039F7">
        <w:rPr>
          <w:rFonts w:ascii="Times New Roman" w:hAnsi="Times New Roman" w:cs="Times New Roman"/>
          <w:position w:val="-12"/>
          <w:sz w:val="28"/>
          <w:szCs w:val="28"/>
        </w:rPr>
        <w:object w:dxaOrig="320" w:dyaOrig="360">
          <v:shape id="_x0000_i1454" type="#_x0000_t75" style="width:16.1pt;height:18.25pt" o:ole="">
            <v:imagedata r:id="rId875" o:title=""/>
          </v:shape>
          <o:OLEObject Type="Embed" ProgID="Equation.3" ShapeID="_x0000_i1454" DrawAspect="Content" ObjectID="_1606030443" r:id="rId876"/>
        </w:object>
      </w:r>
      <w:r w:rsidRPr="00B039F7">
        <w:rPr>
          <w:rFonts w:ascii="Times New Roman" w:hAnsi="Times New Roman" w:cs="Times New Roman"/>
          <w:sz w:val="28"/>
          <w:szCs w:val="28"/>
        </w:rPr>
        <w:t xml:space="preserve"> будут вводиться в связи с различными формами принципов координации.</w:t>
      </w:r>
    </w:p>
    <w:p w:rsidR="00750BA8" w:rsidRPr="00B039F7" w:rsidRDefault="00750BA8" w:rsidP="00750BA8">
      <w:pPr>
        <w:spacing w:line="276" w:lineRule="auto"/>
        <w:ind w:firstLine="709"/>
        <w:jc w:val="both"/>
        <w:rPr>
          <w:rFonts w:ascii="Times New Roman" w:hAnsi="Times New Roman" w:cs="Times New Roman"/>
          <w:b/>
          <w:i/>
          <w:sz w:val="28"/>
          <w:szCs w:val="28"/>
        </w:rPr>
      </w:pPr>
      <w:r w:rsidRPr="00B039F7">
        <w:rPr>
          <w:rFonts w:ascii="Times New Roman" w:hAnsi="Times New Roman" w:cs="Times New Roman"/>
          <w:b/>
          <w:i/>
          <w:sz w:val="28"/>
          <w:szCs w:val="28"/>
        </w:rPr>
        <w:t>Координируемость по отношению к глобальной задаче.</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Глобальная решаемая задача определяется, как правило, для всего процесса, поэтому ее множество решений можно считать «множеством управлений» </w:t>
      </w:r>
      <w:r w:rsidRPr="00B039F7">
        <w:rPr>
          <w:rFonts w:ascii="Times New Roman" w:hAnsi="Times New Roman" w:cs="Times New Roman"/>
          <w:position w:val="-4"/>
          <w:sz w:val="28"/>
          <w:szCs w:val="28"/>
        </w:rPr>
        <w:object w:dxaOrig="320" w:dyaOrig="260">
          <v:shape id="_x0000_i1455" type="#_x0000_t75" style="width:16.1pt;height:12.9pt" o:ole="">
            <v:imagedata r:id="rId877" o:title=""/>
          </v:shape>
          <o:OLEObject Type="Embed" ProgID="Equation.3" ShapeID="_x0000_i1455" DrawAspect="Content" ObjectID="_1606030444" r:id="rId878"/>
        </w:object>
      </w:r>
      <w:r w:rsidRPr="00B039F7">
        <w:rPr>
          <w:rFonts w:ascii="Times New Roman" w:hAnsi="Times New Roman" w:cs="Times New Roman"/>
          <w:sz w:val="28"/>
          <w:szCs w:val="28"/>
        </w:rPr>
        <w:t xml:space="preserve">. При фиксированной форме подачи информации через каналы обратной связи управляющие сигналы, имеющие своей целью изменение всего процесса, исходят только от нижестоящих решающих элементов; представим поэтому управляющие сигналы как отображение </w:t>
      </w:r>
      <w:r w:rsidRPr="00B039F7">
        <w:rPr>
          <w:rFonts w:ascii="Times New Roman" w:hAnsi="Times New Roman" w:cs="Times New Roman"/>
          <w:position w:val="-10"/>
          <w:sz w:val="28"/>
          <w:szCs w:val="28"/>
        </w:rPr>
        <w:object w:dxaOrig="1359" w:dyaOrig="340">
          <v:shape id="_x0000_i1456" type="#_x0000_t75" style="width:67.7pt;height:17.2pt" o:ole="">
            <v:imagedata r:id="rId879" o:title=""/>
          </v:shape>
          <o:OLEObject Type="Embed" ProgID="Equation.3" ShapeID="_x0000_i1456" DrawAspect="Content" ObjectID="_1606030445" r:id="rId880"/>
        </w:object>
      </w:r>
      <w:r w:rsidRPr="00B039F7">
        <w:rPr>
          <w:rFonts w:ascii="Times New Roman" w:hAnsi="Times New Roman" w:cs="Times New Roman"/>
          <w:sz w:val="28"/>
          <w:szCs w:val="28"/>
        </w:rPr>
        <w:t>.</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Тогда мы будем говорить, что </w:t>
      </w:r>
      <w:r w:rsidRPr="00B039F7">
        <w:rPr>
          <w:rFonts w:ascii="Times New Roman" w:hAnsi="Times New Roman" w:cs="Times New Roman"/>
          <w:i/>
          <w:sz w:val="28"/>
          <w:szCs w:val="28"/>
        </w:rPr>
        <w:t>задачи, которые будут решаться нижестоящими решающими элементами, координируемы относительно данной глобальной</w:t>
      </w:r>
      <w:r w:rsidRPr="00B039F7">
        <w:rPr>
          <w:rFonts w:ascii="Times New Roman" w:hAnsi="Times New Roman" w:cs="Times New Roman"/>
          <w:sz w:val="28"/>
          <w:szCs w:val="28"/>
        </w:rPr>
        <w:t xml:space="preserve"> задачи </w:t>
      </w:r>
      <w:r w:rsidRPr="00B039F7">
        <w:rPr>
          <w:rFonts w:ascii="Times New Roman" w:hAnsi="Times New Roman" w:cs="Times New Roman"/>
          <w:position w:val="-4"/>
          <w:sz w:val="28"/>
          <w:szCs w:val="28"/>
        </w:rPr>
        <w:object w:dxaOrig="260" w:dyaOrig="260">
          <v:shape id="_x0000_i1457" type="#_x0000_t75" style="width:12.9pt;height:12.9pt" o:ole="">
            <v:imagedata r:id="rId881" o:title=""/>
          </v:shape>
          <o:OLEObject Type="Embed" ProgID="Equation.3" ShapeID="_x0000_i1457" DrawAspect="Content" ObjectID="_1606030446" r:id="rId882"/>
        </w:object>
      </w:r>
      <w:r w:rsidRPr="00B039F7">
        <w:rPr>
          <w:rFonts w:ascii="Times New Roman" w:hAnsi="Times New Roman" w:cs="Times New Roman"/>
          <w:sz w:val="28"/>
          <w:szCs w:val="28"/>
        </w:rPr>
        <w:t>, если справедливо следующее предложение:</w:t>
      </w:r>
    </w:p>
    <w:p w:rsidR="00750BA8" w:rsidRPr="00B039F7" w:rsidRDefault="00750BA8" w:rsidP="00750BA8">
      <w:pPr>
        <w:spacing w:line="276" w:lineRule="auto"/>
        <w:jc w:val="right"/>
        <w:rPr>
          <w:rFonts w:ascii="Times New Roman" w:hAnsi="Times New Roman" w:cs="Times New Roman"/>
          <w:sz w:val="28"/>
          <w:szCs w:val="28"/>
        </w:rPr>
      </w:pPr>
      <w:r w:rsidRPr="00B039F7">
        <w:rPr>
          <w:rFonts w:ascii="Times New Roman" w:hAnsi="Times New Roman" w:cs="Times New Roman"/>
          <w:position w:val="-10"/>
          <w:sz w:val="28"/>
          <w:szCs w:val="28"/>
        </w:rPr>
        <w:object w:dxaOrig="2020" w:dyaOrig="380">
          <v:shape id="_x0000_i1458" type="#_x0000_t75" style="width:101pt;height:18.25pt" o:ole="">
            <v:imagedata r:id="rId883" o:title=""/>
          </v:shape>
          <o:OLEObject Type="Embed" ProgID="Equation.3" ShapeID="_x0000_i1458" DrawAspect="Content" ObjectID="_1606030447" r:id="rId884"/>
        </w:object>
      </w:r>
      <w:r w:rsidRPr="00B039F7">
        <w:rPr>
          <w:rFonts w:ascii="Times New Roman" w:hAnsi="Times New Roman" w:cs="Times New Roman"/>
          <w:sz w:val="28"/>
          <w:szCs w:val="28"/>
        </w:rPr>
        <w:t xml:space="preserve"> и </w:t>
      </w:r>
      <w:r w:rsidRPr="00B039F7">
        <w:rPr>
          <w:rFonts w:ascii="Times New Roman" w:hAnsi="Times New Roman" w:cs="Times New Roman"/>
          <w:position w:val="-10"/>
          <w:sz w:val="28"/>
          <w:szCs w:val="28"/>
        </w:rPr>
        <w:object w:dxaOrig="1359" w:dyaOrig="340">
          <v:shape id="_x0000_i1459" type="#_x0000_t75" style="width:67.7pt;height:17.2pt" o:ole="">
            <v:imagedata r:id="rId885" o:title=""/>
          </v:shape>
          <o:OLEObject Type="Embed" ProgID="Equation.3" ShapeID="_x0000_i1459" DrawAspect="Content" ObjectID="_1606030448" r:id="rId886"/>
        </w:object>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r>
      <w:r w:rsidRPr="00B039F7">
        <w:rPr>
          <w:rFonts w:ascii="Times New Roman" w:hAnsi="Times New Roman" w:cs="Times New Roman"/>
          <w:sz w:val="28"/>
          <w:szCs w:val="28"/>
        </w:rPr>
        <w:tab/>
        <w:t>(13.5)</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 xml:space="preserve">Координируемость относительно заданной глобальной задачи просто означает, что координатор, т. е. вышестоящая управляющая система, и в самом деле может влиять на нижестоящие решающие элементы так, чтобы их результирующее воздействие па процесс в целом давало решение глобальной задачи. С целью упрощения, а также ввиду важности решения глобальной задачи мы будем говорить, что </w:t>
      </w:r>
      <w:r w:rsidRPr="00B039F7">
        <w:rPr>
          <w:rFonts w:ascii="Times New Roman" w:hAnsi="Times New Roman" w:cs="Times New Roman"/>
          <w:i/>
          <w:sz w:val="28"/>
          <w:szCs w:val="28"/>
        </w:rPr>
        <w:t>двухуровневая система координируема</w:t>
      </w:r>
      <w:r w:rsidRPr="00B039F7">
        <w:rPr>
          <w:rFonts w:ascii="Times New Roman" w:hAnsi="Times New Roman" w:cs="Times New Roman"/>
          <w:sz w:val="28"/>
          <w:szCs w:val="28"/>
        </w:rPr>
        <w:t>, если задачи, решаемые на уровне нижестоящих элементов, могут быть скоординированы относительно поставленной глобальной задачи.</w:t>
      </w:r>
    </w:p>
    <w:p w:rsidR="00750BA8" w:rsidRPr="00B039F7" w:rsidRDefault="00750BA8" w:rsidP="00750BA8">
      <w:pPr>
        <w:spacing w:line="276" w:lineRule="auto"/>
        <w:ind w:firstLine="709"/>
        <w:jc w:val="both"/>
        <w:rPr>
          <w:rFonts w:ascii="Times New Roman" w:hAnsi="Times New Roman" w:cs="Times New Roman"/>
          <w:sz w:val="28"/>
          <w:szCs w:val="28"/>
        </w:rPr>
      </w:pPr>
      <w:r w:rsidRPr="00B039F7">
        <w:rPr>
          <w:rFonts w:ascii="Times New Roman" w:hAnsi="Times New Roman" w:cs="Times New Roman"/>
          <w:sz w:val="28"/>
          <w:szCs w:val="28"/>
        </w:rPr>
        <w:t>Мы будем считать, что нижестоящие решающие элементы координируемы (в определенном смысле), если могут быть скоординированы (в том же смысле) решаемые ими задачи.</w:t>
      </w:r>
    </w:p>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Pr="003B55A6" w:rsidRDefault="00750BA8" w:rsidP="00750BA8">
      <w:pPr>
        <w:spacing w:line="276" w:lineRule="auto"/>
        <w:jc w:val="center"/>
        <w:rPr>
          <w:rFonts w:ascii="Times New Roman" w:hAnsi="Times New Roman" w:cs="Times New Roman"/>
          <w:b/>
          <w:sz w:val="28"/>
          <w:szCs w:val="28"/>
        </w:rPr>
      </w:pPr>
      <w:r w:rsidRPr="003B55A6">
        <w:rPr>
          <w:rFonts w:ascii="Times New Roman" w:hAnsi="Times New Roman" w:cs="Times New Roman"/>
          <w:b/>
          <w:sz w:val="28"/>
          <w:szCs w:val="28"/>
        </w:rPr>
        <w:lastRenderedPageBreak/>
        <w:t>Лекция №14</w:t>
      </w:r>
    </w:p>
    <w:p w:rsidR="00750BA8" w:rsidRPr="003B55A6" w:rsidRDefault="00750BA8" w:rsidP="00750BA8">
      <w:pPr>
        <w:spacing w:line="276" w:lineRule="auto"/>
        <w:jc w:val="center"/>
        <w:rPr>
          <w:rFonts w:ascii="Times New Roman" w:hAnsi="Times New Roman" w:cs="Times New Roman"/>
          <w:b/>
          <w:sz w:val="28"/>
          <w:szCs w:val="28"/>
        </w:rPr>
      </w:pPr>
      <w:r w:rsidRPr="003B55A6">
        <w:rPr>
          <w:rFonts w:ascii="Times New Roman" w:hAnsi="Times New Roman" w:cs="Times New Roman"/>
          <w:b/>
          <w:sz w:val="28"/>
          <w:szCs w:val="28"/>
        </w:rPr>
        <w:t>Постулат совместимости</w:t>
      </w:r>
    </w:p>
    <w:p w:rsidR="00750BA8" w:rsidRPr="003B55A6" w:rsidRDefault="00750BA8" w:rsidP="00750BA8">
      <w:pPr>
        <w:spacing w:line="276" w:lineRule="auto"/>
        <w:ind w:left="709"/>
        <w:jc w:val="both"/>
        <w:rPr>
          <w:rFonts w:ascii="Times New Roman" w:hAnsi="Times New Roman" w:cs="Times New Roman"/>
          <w:sz w:val="28"/>
          <w:szCs w:val="28"/>
        </w:rPr>
      </w:pP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Для успешной работы двухуровневой системы существенно, чтобы цели (задачи) ее подсистем были согласованы между собой. На необходимость согласованности между глобальной целью иерархической системы и целями ее подсистем уже неоднократно указывалось различными авторами. В этой связи интересно привести высказывание Дж. Гэлбрейта, который подчеркивал необходимость согласованности между рассматриваемыми им общественными целями трех типов: «Отношение между обществом в целом и отдельной организацией должно быть согласовано с отношением этой организации к личности. Должна существовать согласованность целей общества, организации и личности». Он называет это положение принципом согласованности и настаивает на его справедливости в рамках любой социальной системы, и в частности в так называемом «индустриальном обществе».</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В двухуровневой системе имеются цели трех типов, формально' описываемые тремя типами решаемых задач: глобальными и решаемыми вышестоящими и нижестоящими управляющими системами. Совместимость этих целей или, в рамках нашего рассмотрев ния, припцип совместимости задач формально вытекает из следующих положений:</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 xml:space="preserve">1. Только нижестоящие решающие элементы двухуровневой системы являются подсистемами, находящимися в непосредственном контакте со всем процессом. Если должна быть достигнута глобальная цель, то этого можно добиться только через действия нижестоящих решающих элементов; задачи, решаемые на этом уровне, или расположенные на этом уровне решающие элементы должны быть </w:t>
      </w:r>
      <w:r w:rsidRPr="003B55A6">
        <w:rPr>
          <w:rFonts w:ascii="Times New Roman" w:hAnsi="Times New Roman" w:cs="Times New Roman"/>
          <w:i/>
          <w:sz w:val="28"/>
          <w:szCs w:val="28"/>
        </w:rPr>
        <w:t>координируемы</w:t>
      </w:r>
      <w:r w:rsidRPr="003B55A6">
        <w:rPr>
          <w:rFonts w:ascii="Times New Roman" w:hAnsi="Times New Roman" w:cs="Times New Roman"/>
          <w:sz w:val="28"/>
          <w:szCs w:val="28"/>
        </w:rPr>
        <w:t xml:space="preserve"> (т.е. обладать свойством координируемости) относительно решаемой глобальной задачи.</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 xml:space="preserve">2. Вышестоящий решающий элемент, осуществляя координацию, воздействует на нижестоящие элементы, имея в виду свои собственные интересы: координатор выбирает координирующий сигнал так, чтобы продвигаться к осуществлению своей собственной цели. В этом случае задачи, решаемые на уровне нижестоящих элементов, должны быть координируемы по отношению к задачам, решаемым вышестоящим элементом. </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3. Глобальная задача, как правило, лежит вне сферы деятельности двухуровневой системы; ни один из решающих элементов внутри иерархии не облечен специально полномочиями решать глобальную задачу и тем самым преследовать общую (глобальную) цель, хотя задача определена в терминах всего процесса.</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 xml:space="preserve">Для совместимости решаемых задач, а тем самым и целей внутри </w:t>
      </w:r>
      <w:r w:rsidRPr="003B55A6">
        <w:rPr>
          <w:rFonts w:ascii="Times New Roman" w:hAnsi="Times New Roman" w:cs="Times New Roman"/>
          <w:sz w:val="28"/>
          <w:szCs w:val="28"/>
        </w:rPr>
        <w:lastRenderedPageBreak/>
        <w:t>двухуровневой системы, координация задач, решаемых нижестоящими элементами, относительно задачи вышестоящего решающего элемента должна быть соответствующим образом связана с подлежащей решению глобальной задачей.</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Рассматриваемое нами определение совместимости формально дается следующим предложением:</w:t>
      </w:r>
    </w:p>
    <w:p w:rsidR="00750BA8" w:rsidRPr="003B55A6" w:rsidRDefault="00750BA8" w:rsidP="00750BA8">
      <w:pPr>
        <w:spacing w:line="276" w:lineRule="auto"/>
        <w:jc w:val="center"/>
        <w:rPr>
          <w:rFonts w:ascii="Times New Roman" w:hAnsi="Times New Roman" w:cs="Times New Roman"/>
          <w:sz w:val="28"/>
          <w:szCs w:val="28"/>
        </w:rPr>
      </w:pPr>
      <w:r w:rsidRPr="003B55A6">
        <w:rPr>
          <w:rFonts w:ascii="Times New Roman" w:hAnsi="Times New Roman" w:cs="Times New Roman"/>
          <w:position w:val="-10"/>
          <w:sz w:val="28"/>
          <w:szCs w:val="28"/>
        </w:rPr>
        <w:object w:dxaOrig="2160" w:dyaOrig="380">
          <v:shape id="_x0000_i1460" type="#_x0000_t75" style="width:108.55pt;height:18.25pt" o:ole="">
            <v:imagedata r:id="rId887" o:title=""/>
          </v:shape>
          <o:OLEObject Type="Embed" ProgID="Equation.3" ShapeID="_x0000_i1460" DrawAspect="Content" ObjectID="_1606030449" r:id="rId888"/>
        </w:object>
      </w:r>
      <w:r w:rsidRPr="003B55A6">
        <w:rPr>
          <w:rFonts w:ascii="Times New Roman" w:hAnsi="Times New Roman" w:cs="Times New Roman"/>
          <w:sz w:val="28"/>
          <w:szCs w:val="28"/>
        </w:rPr>
        <w:t xml:space="preserve"> и </w:t>
      </w:r>
      <w:r w:rsidRPr="003B55A6">
        <w:rPr>
          <w:rFonts w:ascii="Times New Roman" w:hAnsi="Times New Roman" w:cs="Times New Roman"/>
          <w:position w:val="-12"/>
          <w:sz w:val="28"/>
          <w:szCs w:val="28"/>
        </w:rPr>
        <w:object w:dxaOrig="1240" w:dyaOrig="360">
          <v:shape id="_x0000_i1461" type="#_x0000_t75" style="width:62.35pt;height:18.25pt" o:ole="">
            <v:imagedata r:id="rId889" o:title=""/>
          </v:shape>
          <o:OLEObject Type="Embed" ProgID="Equation.3" ShapeID="_x0000_i1461" DrawAspect="Content" ObjectID="_1606030450" r:id="rId890"/>
        </w:object>
      </w:r>
    </w:p>
    <w:p w:rsidR="00750BA8" w:rsidRPr="003B55A6" w:rsidRDefault="00750BA8" w:rsidP="00750BA8">
      <w:pPr>
        <w:spacing w:line="276" w:lineRule="auto"/>
        <w:jc w:val="right"/>
        <w:rPr>
          <w:rFonts w:ascii="Times New Roman" w:hAnsi="Times New Roman" w:cs="Times New Roman"/>
          <w:sz w:val="28"/>
          <w:szCs w:val="28"/>
        </w:rPr>
      </w:pPr>
      <w:r w:rsidRPr="003B55A6">
        <w:rPr>
          <w:rFonts w:ascii="Times New Roman" w:hAnsi="Times New Roman" w:cs="Times New Roman"/>
          <w:position w:val="-10"/>
          <w:sz w:val="28"/>
          <w:szCs w:val="28"/>
        </w:rPr>
        <w:object w:dxaOrig="1480" w:dyaOrig="380">
          <v:shape id="_x0000_i1462" type="#_x0000_t75" style="width:74.15pt;height:18.25pt" o:ole="">
            <v:imagedata r:id="rId891" o:title=""/>
          </v:shape>
          <o:OLEObject Type="Embed" ProgID="Equation.3" ShapeID="_x0000_i1462" DrawAspect="Content" ObjectID="_1606030451" r:id="rId892"/>
        </w:object>
      </w:r>
      <w:r w:rsidRPr="003B55A6">
        <w:rPr>
          <w:rFonts w:ascii="Times New Roman" w:hAnsi="Times New Roman" w:cs="Times New Roman"/>
          <w:sz w:val="28"/>
          <w:szCs w:val="28"/>
        </w:rPr>
        <w:t xml:space="preserve"> и </w:t>
      </w:r>
      <w:r w:rsidRPr="003B55A6">
        <w:rPr>
          <w:rFonts w:ascii="Times New Roman" w:hAnsi="Times New Roman" w:cs="Times New Roman"/>
          <w:position w:val="-10"/>
          <w:sz w:val="28"/>
          <w:szCs w:val="28"/>
        </w:rPr>
        <w:object w:dxaOrig="1560" w:dyaOrig="340">
          <v:shape id="_x0000_i1463" type="#_x0000_t75" style="width:78.45pt;height:17.2pt" o:ole="">
            <v:imagedata r:id="rId893" o:title=""/>
          </v:shape>
          <o:OLEObject Type="Embed" ProgID="Equation.3" ShapeID="_x0000_i1463" DrawAspect="Content" ObjectID="_1606030452" r:id="rId894"/>
        </w:object>
      </w:r>
      <w:r w:rsidRPr="003B55A6">
        <w:rPr>
          <w:rFonts w:ascii="Times New Roman" w:hAnsi="Times New Roman" w:cs="Times New Roman"/>
          <w:sz w:val="28"/>
          <w:szCs w:val="28"/>
        </w:rPr>
        <w:tab/>
      </w:r>
      <w:r w:rsidRPr="003B55A6">
        <w:rPr>
          <w:rFonts w:ascii="Times New Roman" w:hAnsi="Times New Roman" w:cs="Times New Roman"/>
          <w:sz w:val="28"/>
          <w:szCs w:val="28"/>
        </w:rPr>
        <w:tab/>
      </w:r>
      <w:r w:rsidRPr="003B55A6">
        <w:rPr>
          <w:rFonts w:ascii="Times New Roman" w:hAnsi="Times New Roman" w:cs="Times New Roman"/>
          <w:sz w:val="28"/>
          <w:szCs w:val="28"/>
        </w:rPr>
        <w:tab/>
      </w:r>
      <w:r w:rsidRPr="003B55A6">
        <w:rPr>
          <w:rFonts w:ascii="Times New Roman" w:hAnsi="Times New Roman" w:cs="Times New Roman"/>
          <w:sz w:val="28"/>
          <w:szCs w:val="28"/>
        </w:rPr>
        <w:tab/>
        <w:t>(14.1)</w:t>
      </w:r>
    </w:p>
    <w:p w:rsidR="00750BA8" w:rsidRPr="003B55A6" w:rsidRDefault="00750BA8" w:rsidP="00750BA8">
      <w:pPr>
        <w:spacing w:line="276" w:lineRule="auto"/>
        <w:jc w:val="both"/>
        <w:rPr>
          <w:rFonts w:ascii="Times New Roman" w:hAnsi="Times New Roman" w:cs="Times New Roman"/>
          <w:sz w:val="28"/>
          <w:szCs w:val="28"/>
        </w:rPr>
      </w:pPr>
      <w:r w:rsidRPr="003B55A6">
        <w:rPr>
          <w:rFonts w:ascii="Times New Roman" w:hAnsi="Times New Roman" w:cs="Times New Roman"/>
          <w:sz w:val="28"/>
          <w:szCs w:val="28"/>
        </w:rPr>
        <w:t xml:space="preserve">которое мы впредь будем называть </w:t>
      </w:r>
      <w:r w:rsidRPr="003B55A6">
        <w:rPr>
          <w:rFonts w:ascii="Times New Roman" w:hAnsi="Times New Roman" w:cs="Times New Roman"/>
          <w:i/>
          <w:sz w:val="28"/>
          <w:szCs w:val="28"/>
        </w:rPr>
        <w:t>постулатом совместимости</w:t>
      </w:r>
      <w:r w:rsidRPr="003B55A6">
        <w:rPr>
          <w:rFonts w:ascii="Times New Roman" w:hAnsi="Times New Roman" w:cs="Times New Roman"/>
          <w:sz w:val="28"/>
          <w:szCs w:val="28"/>
        </w:rPr>
        <w:t xml:space="preserve"> для двухуровневой системы. Если предложение (14.1) выполняется для исследуемой двухуровневой системы, мы будем называть цели этой системы или решаемые этой системой задачи совместимыми.</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Постулат утверждает, что решаемые иа пижнем уровне (локальные) задачи скоординированы относительно решаемой глобальной задачи всякий раз, когда они скоординированы относительно задачи, решаемой на уровне вышестоящего элемента. Если решаемые данной двухуровневой системой задачи совместимы, то глобальная цель достигается тогда, когда вышестоящий решающий элемент координирует нижестоящие элементы по отношению к его собственной цели.</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Важно подчеркнуть, что постулат совместимости есть математическое утверждение. Как таковое, оно не зависит от конкретного вида решаемых задач. Оно одинаково применимо в таких областях, как управление системами, оптимизация, искусственный интеллект, и в других применениях, где численные методы до сих пор оказывались малоэффективными.</w:t>
      </w:r>
    </w:p>
    <w:p w:rsidR="00750BA8" w:rsidRPr="003B55A6" w:rsidRDefault="00750BA8" w:rsidP="00750BA8">
      <w:pPr>
        <w:spacing w:line="276" w:lineRule="auto"/>
        <w:ind w:firstLine="709"/>
        <w:jc w:val="both"/>
        <w:rPr>
          <w:rFonts w:ascii="Times New Roman" w:hAnsi="Times New Roman" w:cs="Times New Roman"/>
          <w:sz w:val="28"/>
          <w:szCs w:val="28"/>
        </w:rPr>
      </w:pPr>
      <w:r w:rsidRPr="003B55A6">
        <w:rPr>
          <w:rFonts w:ascii="Times New Roman" w:hAnsi="Times New Roman" w:cs="Times New Roman"/>
          <w:sz w:val="28"/>
          <w:szCs w:val="28"/>
        </w:rPr>
        <w:t xml:space="preserve">Чтобы получить условие, налагаемое на задачи вышестоящего уровня и обеспечивающее основу для последующего синтеза задачи, решаемой на уровне вышестоящих элементов, попытаемся скомбинировать в определенном смысле понятия совместимости и координируемости. Указанное условие формулируется в следующем виде: двухуровневая система </w:t>
      </w:r>
      <w:r w:rsidRPr="003B55A6">
        <w:rPr>
          <w:rFonts w:ascii="Times New Roman" w:hAnsi="Times New Roman" w:cs="Times New Roman"/>
          <w:i/>
          <w:sz w:val="28"/>
          <w:szCs w:val="28"/>
        </w:rPr>
        <w:t xml:space="preserve">координируема при определенным образом выбранной задаче вышестоящего уровня </w:t>
      </w:r>
      <w:r w:rsidRPr="003B55A6">
        <w:rPr>
          <w:rFonts w:ascii="Times New Roman" w:hAnsi="Times New Roman" w:cs="Times New Roman"/>
          <w:sz w:val="28"/>
          <w:szCs w:val="28"/>
        </w:rPr>
        <w:t>тогда и только тогда, когда справедливы оба предложения: (13.4) и (14.1), другими словами, если решаемые двухуровневой системой задачи совместимы и задачи нижестоящих решающих элементов координируемы по отношению к задаче вышестоящего элемента. Это выражается предложением</w:t>
      </w:r>
    </w:p>
    <w:p w:rsidR="00750BA8" w:rsidRPr="003B55A6" w:rsidRDefault="00750BA8" w:rsidP="00750BA8">
      <w:pPr>
        <w:spacing w:line="276" w:lineRule="auto"/>
        <w:jc w:val="right"/>
        <w:rPr>
          <w:rFonts w:ascii="Times New Roman" w:hAnsi="Times New Roman" w:cs="Times New Roman"/>
          <w:sz w:val="28"/>
          <w:szCs w:val="28"/>
        </w:rPr>
      </w:pPr>
      <w:r w:rsidRPr="003B55A6">
        <w:rPr>
          <w:rFonts w:ascii="Times New Roman" w:hAnsi="Times New Roman" w:cs="Times New Roman"/>
          <w:position w:val="-10"/>
          <w:sz w:val="28"/>
          <w:szCs w:val="28"/>
        </w:rPr>
        <w:object w:dxaOrig="2160" w:dyaOrig="380">
          <v:shape id="_x0000_i1464" type="#_x0000_t75" style="width:108.55pt;height:18.25pt" o:ole="">
            <v:imagedata r:id="rId895" o:title=""/>
          </v:shape>
          <o:OLEObject Type="Embed" ProgID="Equation.3" ShapeID="_x0000_i1464" DrawAspect="Content" ObjectID="_1606030453" r:id="rId896"/>
        </w:object>
      </w:r>
      <w:r w:rsidRPr="003B55A6">
        <w:rPr>
          <w:rFonts w:ascii="Times New Roman" w:hAnsi="Times New Roman" w:cs="Times New Roman"/>
          <w:sz w:val="28"/>
          <w:szCs w:val="28"/>
        </w:rPr>
        <w:t xml:space="preserve"> и </w:t>
      </w:r>
      <w:r w:rsidRPr="003B55A6">
        <w:rPr>
          <w:rFonts w:ascii="Times New Roman" w:hAnsi="Times New Roman" w:cs="Times New Roman"/>
          <w:position w:val="-12"/>
          <w:sz w:val="28"/>
          <w:szCs w:val="28"/>
        </w:rPr>
        <w:object w:dxaOrig="2700" w:dyaOrig="360">
          <v:shape id="_x0000_i1465" type="#_x0000_t75" style="width:135.4pt;height:18.25pt" o:ole="">
            <v:imagedata r:id="rId897" o:title=""/>
          </v:shape>
          <o:OLEObject Type="Embed" ProgID="Equation.3" ShapeID="_x0000_i1465" DrawAspect="Content" ObjectID="_1606030454" r:id="rId898"/>
        </w:object>
      </w:r>
      <w:r w:rsidRPr="003B55A6">
        <w:rPr>
          <w:rFonts w:ascii="Times New Roman" w:hAnsi="Times New Roman" w:cs="Times New Roman"/>
          <w:sz w:val="28"/>
          <w:szCs w:val="28"/>
        </w:rPr>
        <w:tab/>
      </w:r>
      <w:r w:rsidRPr="003B55A6">
        <w:rPr>
          <w:rFonts w:ascii="Times New Roman" w:hAnsi="Times New Roman" w:cs="Times New Roman"/>
          <w:sz w:val="28"/>
          <w:szCs w:val="28"/>
        </w:rPr>
        <w:tab/>
        <w:t xml:space="preserve"> (14.2)</w:t>
      </w:r>
    </w:p>
    <w:p w:rsidR="00750BA8" w:rsidRPr="003B55A6" w:rsidRDefault="00750BA8" w:rsidP="00750BA8">
      <w:pPr>
        <w:spacing w:line="276" w:lineRule="auto"/>
        <w:jc w:val="both"/>
        <w:rPr>
          <w:rFonts w:ascii="Times New Roman" w:hAnsi="Times New Roman" w:cs="Times New Roman"/>
          <w:sz w:val="28"/>
          <w:szCs w:val="28"/>
        </w:rPr>
      </w:pPr>
    </w:p>
    <w:p w:rsidR="00750BA8" w:rsidRPr="003B55A6" w:rsidRDefault="00750BA8" w:rsidP="00750BA8">
      <w:pPr>
        <w:spacing w:line="276" w:lineRule="auto"/>
        <w:jc w:val="both"/>
        <w:rPr>
          <w:rFonts w:ascii="Times New Roman" w:hAnsi="Times New Roman" w:cs="Times New Roman"/>
          <w:sz w:val="28"/>
          <w:szCs w:val="28"/>
        </w:rPr>
      </w:pPr>
      <w:r w:rsidRPr="003B55A6">
        <w:rPr>
          <w:rFonts w:ascii="Times New Roman" w:hAnsi="Times New Roman" w:cs="Times New Roman"/>
          <w:sz w:val="28"/>
          <w:szCs w:val="28"/>
        </w:rPr>
        <w:t xml:space="preserve">что логически эквивалентно постулату совместимости. Поэтому мы будем называть решаемые задачи </w:t>
      </w:r>
      <w:r w:rsidRPr="003B55A6">
        <w:rPr>
          <w:rFonts w:ascii="Times New Roman" w:hAnsi="Times New Roman" w:cs="Times New Roman"/>
          <w:i/>
          <w:sz w:val="28"/>
          <w:szCs w:val="28"/>
        </w:rPr>
        <w:t>совместимыми</w:t>
      </w:r>
      <w:r w:rsidRPr="003B55A6">
        <w:rPr>
          <w:rFonts w:ascii="Times New Roman" w:hAnsi="Times New Roman" w:cs="Times New Roman"/>
          <w:sz w:val="28"/>
          <w:szCs w:val="28"/>
        </w:rPr>
        <w:t>, если предложение (14.2) истинно.</w:t>
      </w:r>
    </w:p>
    <w:p w:rsidR="00750BA8" w:rsidRPr="003B55A6" w:rsidRDefault="00750BA8" w:rsidP="00750BA8">
      <w:pPr>
        <w:spacing w:line="276" w:lineRule="auto"/>
        <w:jc w:val="both"/>
        <w:rPr>
          <w:rFonts w:ascii="Times New Roman" w:hAnsi="Times New Roman" w:cs="Times New Roman"/>
          <w:sz w:val="28"/>
          <w:szCs w:val="28"/>
        </w:rPr>
      </w:pPr>
    </w:p>
    <w:p w:rsidR="00750BA8" w:rsidRPr="004B0A21" w:rsidRDefault="00750BA8" w:rsidP="00750BA8">
      <w:pPr>
        <w:spacing w:line="276" w:lineRule="auto"/>
        <w:jc w:val="center"/>
        <w:rPr>
          <w:rFonts w:ascii="Times New Roman" w:hAnsi="Times New Roman" w:cs="Times New Roman"/>
          <w:b/>
          <w:sz w:val="28"/>
          <w:szCs w:val="28"/>
        </w:rPr>
      </w:pPr>
      <w:r w:rsidRPr="004B0A21">
        <w:rPr>
          <w:rFonts w:ascii="Times New Roman" w:hAnsi="Times New Roman" w:cs="Times New Roman"/>
          <w:b/>
          <w:sz w:val="28"/>
          <w:szCs w:val="28"/>
        </w:rPr>
        <w:lastRenderedPageBreak/>
        <w:t>Лекция №15</w:t>
      </w:r>
    </w:p>
    <w:p w:rsidR="00750BA8" w:rsidRPr="004B0A21" w:rsidRDefault="00750BA8" w:rsidP="00750BA8">
      <w:pPr>
        <w:spacing w:line="276" w:lineRule="auto"/>
        <w:jc w:val="center"/>
        <w:rPr>
          <w:rFonts w:ascii="Times New Roman" w:hAnsi="Times New Roman" w:cs="Times New Roman"/>
          <w:b/>
          <w:sz w:val="28"/>
          <w:szCs w:val="28"/>
        </w:rPr>
      </w:pPr>
      <w:r w:rsidRPr="004B0A21">
        <w:rPr>
          <w:rFonts w:ascii="Times New Roman" w:hAnsi="Times New Roman" w:cs="Times New Roman"/>
          <w:b/>
          <w:sz w:val="28"/>
          <w:szCs w:val="28"/>
        </w:rPr>
        <w:t>Принципы координации. Принцип прогнозирования взаимодействий. Принцип согласования взаимодействий.</w:t>
      </w:r>
    </w:p>
    <w:p w:rsidR="00750BA8" w:rsidRPr="00750BA8" w:rsidRDefault="00750BA8" w:rsidP="00750BA8">
      <w:pPr>
        <w:spacing w:line="276" w:lineRule="auto"/>
        <w:ind w:left="709"/>
        <w:jc w:val="both"/>
        <w:rPr>
          <w:rFonts w:ascii="Times New Roman" w:hAnsi="Times New Roman" w:cs="Times New Roman"/>
          <w:b/>
          <w:sz w:val="28"/>
          <w:szCs w:val="28"/>
        </w:rPr>
      </w:pPr>
    </w:p>
    <w:p w:rsidR="00750BA8" w:rsidRPr="004B0A21" w:rsidRDefault="00750BA8" w:rsidP="00750BA8">
      <w:pPr>
        <w:spacing w:line="276" w:lineRule="auto"/>
        <w:ind w:left="709"/>
        <w:jc w:val="both"/>
        <w:rPr>
          <w:rFonts w:ascii="Times New Roman" w:hAnsi="Times New Roman" w:cs="Times New Roman"/>
          <w:b/>
          <w:i/>
          <w:sz w:val="28"/>
          <w:szCs w:val="28"/>
        </w:rPr>
      </w:pPr>
      <w:r w:rsidRPr="004B0A21">
        <w:rPr>
          <w:rFonts w:ascii="Times New Roman" w:hAnsi="Times New Roman" w:cs="Times New Roman"/>
          <w:b/>
          <w:i/>
          <w:sz w:val="28"/>
          <w:szCs w:val="28"/>
        </w:rPr>
        <w:t>Принципы координации.</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Хотя постулат совместимости и требование координируемости указывают, какими свойствами должна обладать задача, решаемая вышестоящим элементом, они отнюдь не исчерпывают решения проблемы синтеза, стоящей перед координатором. Фактически эти условия лишь помогают сформулировать проблему синтеза как структурную проблему; они накладывают ограничения на страте</w:t>
      </w:r>
      <w:r w:rsidRPr="004B0A21">
        <w:rPr>
          <w:rFonts w:ascii="Times New Roman" w:hAnsi="Times New Roman" w:cs="Times New Roman"/>
          <w:sz w:val="28"/>
          <w:szCs w:val="28"/>
        </w:rPr>
        <w:softHyphen/>
        <w:t>гии, которые координатор может использовать. Однако мы не знаем, какую информацию координатор должен получить и как использовать эту информацию для выбора наилучшего координирующего воздействия, т.е. мы не знаем, какой должна быть фактическая стратегия координатора.</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Поучительно взглянуть, как в прошлом решались сходные посвоей структуре проблемы. В поисках аналогии обратимся к ласти автоматического регулирования в период, предшествоваший созданию концепции обратной связи. Ситуация тогда бы в основных чертах следующая: дан процесс </w:t>
      </w:r>
      <w:r w:rsidRPr="004B0A21">
        <w:rPr>
          <w:rFonts w:ascii="Times New Roman" w:hAnsi="Times New Roman" w:cs="Times New Roman"/>
          <w:position w:val="-4"/>
          <w:sz w:val="28"/>
          <w:szCs w:val="28"/>
        </w:rPr>
        <w:object w:dxaOrig="220" w:dyaOrig="260">
          <v:shape id="_x0000_i1466" type="#_x0000_t75" style="width:10.75pt;height:12.9pt" o:ole="">
            <v:imagedata r:id="rId899" o:title=""/>
          </v:shape>
          <o:OLEObject Type="Embed" ProgID="Equation.3" ShapeID="_x0000_i1466" DrawAspect="Content" ObjectID="_1606030455" r:id="rId900"/>
        </w:object>
      </w:r>
      <w:r w:rsidRPr="004B0A21">
        <w:rPr>
          <w:rFonts w:ascii="Times New Roman" w:hAnsi="Times New Roman" w:cs="Times New Roman"/>
          <w:sz w:val="28"/>
          <w:szCs w:val="28"/>
        </w:rPr>
        <w:t xml:space="preserve">, на вход которого поступают как управляющие, так и возмущающие воздействия спрашивается, как нужно выбрать управление, чтобы противодействовать влиянию возмущений. Для решения этой проблемы был введен </w:t>
      </w:r>
      <w:r w:rsidRPr="004B0A21">
        <w:rPr>
          <w:rFonts w:ascii="Times New Roman" w:hAnsi="Times New Roman" w:cs="Times New Roman"/>
          <w:i/>
          <w:sz w:val="28"/>
          <w:szCs w:val="28"/>
        </w:rPr>
        <w:t>принцип управления с помощью обратной связи</w:t>
      </w:r>
      <w:r w:rsidRPr="004B0A21">
        <w:rPr>
          <w:rFonts w:ascii="Times New Roman" w:hAnsi="Times New Roman" w:cs="Times New Roman"/>
          <w:sz w:val="28"/>
          <w:szCs w:val="28"/>
        </w:rPr>
        <w:t xml:space="preserve">: выход должен сравниваться с желаемым состоянием и наблюдающееся отклонение после соответствующего преобразования должно по цепи обратной связи подаваться на управляющие органы для изменени управления в нужную сторону. Аналогично </w:t>
      </w:r>
      <w:r w:rsidRPr="004B0A21">
        <w:rPr>
          <w:rFonts w:ascii="Times New Roman" w:hAnsi="Times New Roman" w:cs="Times New Roman"/>
          <w:i/>
          <w:sz w:val="28"/>
          <w:szCs w:val="28"/>
        </w:rPr>
        <w:t xml:space="preserve">принцип оптимальности </w:t>
      </w:r>
      <w:r w:rsidRPr="004B0A21">
        <w:rPr>
          <w:rFonts w:ascii="Times New Roman" w:hAnsi="Times New Roman" w:cs="Times New Roman"/>
          <w:sz w:val="28"/>
          <w:szCs w:val="28"/>
        </w:rPr>
        <w:t>Беллмана предполагает, что выбор управления в непосред твенно следующий за данным моментом интервал времени должен делаться в предположении, что управление в течение всего остального периода времени будет оптимальным. Если установлен принцип, остается лишь проблема определения вытекающей из нег стратегии (например, определение параметров в цепи обратно связи или выбор управления для начального интервала времени и анализ условий, при которых применима та или иная конкретная стратегия. Заметим, что в истории обоих вопросов первый этап является эвристическим и включает то, что можно было бы назвать «нововведением», тогда как второй этап обычно составляет лишь математическое исследование.</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Мы будем действовать аналогичным образом. Прежде всего мы постулируем некоторые принципы координации, которые определяют различные стратегии для координатора (т.е. определяют, структуру координации), а затем проанализируем области приемлемости или применимости этих стратегий.</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Основная причина возникновения конфликтов в двухуровневой; системе </w:t>
      </w:r>
      <w:r w:rsidRPr="004B0A21">
        <w:rPr>
          <w:rFonts w:ascii="Times New Roman" w:hAnsi="Times New Roman" w:cs="Times New Roman"/>
          <w:sz w:val="28"/>
          <w:szCs w:val="28"/>
        </w:rPr>
        <w:lastRenderedPageBreak/>
        <w:t>связана с взаимодействием подпроцессов и с тем, что каждый из нижестоящих решающих элементов находится в неведения относительно решений, принятых другими решающими элемент ми того же уровня. Задача координатора, вообще говоря, состоит в оказании на нижестоящие решающие элементы такого влияния, которое приводит к желательным в некотором заранее установленном смысле результирующим взаимодействиям.</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Существуют три подхода к рассмотрению такого рода взаимодействий.</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1. </w:t>
      </w:r>
      <w:r w:rsidRPr="004B0A21">
        <w:rPr>
          <w:rFonts w:ascii="Times New Roman" w:hAnsi="Times New Roman" w:cs="Times New Roman"/>
          <w:i/>
          <w:sz w:val="28"/>
          <w:szCs w:val="28"/>
        </w:rPr>
        <w:t>Прогнозирование взаимодействий</w:t>
      </w:r>
      <w:r w:rsidRPr="004B0A21">
        <w:rPr>
          <w:rFonts w:ascii="Times New Roman" w:hAnsi="Times New Roman" w:cs="Times New Roman"/>
          <w:sz w:val="28"/>
          <w:szCs w:val="28"/>
        </w:rPr>
        <w:t xml:space="preserve">. Координирующие сигналы могут содержать в себе, помимо всего другого, прогноз связующих входов (сигналов); в этом случае каждый координирующий сигнал </w:t>
      </w:r>
      <w:r w:rsidRPr="004B0A21">
        <w:rPr>
          <w:rFonts w:ascii="Times New Roman" w:hAnsi="Times New Roman" w:cs="Times New Roman"/>
          <w:position w:val="-10"/>
          <w:sz w:val="28"/>
          <w:szCs w:val="28"/>
        </w:rPr>
        <w:object w:dxaOrig="200" w:dyaOrig="260">
          <v:shape id="_x0000_i1467" type="#_x0000_t75" style="width:9.65pt;height:12.9pt" o:ole="">
            <v:imagedata r:id="rId901" o:title=""/>
          </v:shape>
          <o:OLEObject Type="Embed" ProgID="Equation.3" ShapeID="_x0000_i1467" DrawAspect="Content" ObjectID="_1606030456" r:id="rId902"/>
        </w:object>
      </w:r>
      <w:r w:rsidRPr="004B0A21">
        <w:rPr>
          <w:rFonts w:ascii="Times New Roman" w:hAnsi="Times New Roman" w:cs="Times New Roman"/>
          <w:sz w:val="28"/>
          <w:szCs w:val="28"/>
        </w:rPr>
        <w:t xml:space="preserve"> из </w:t>
      </w:r>
      <w:r w:rsidRPr="004B0A21">
        <w:rPr>
          <w:rFonts w:ascii="Times New Roman" w:hAnsi="Times New Roman" w:cs="Times New Roman"/>
          <w:position w:val="-4"/>
          <w:sz w:val="28"/>
          <w:szCs w:val="28"/>
        </w:rPr>
        <w:object w:dxaOrig="220" w:dyaOrig="260">
          <v:shape id="_x0000_i1468" type="#_x0000_t75" style="width:10.75pt;height:12.9pt" o:ole="">
            <v:imagedata r:id="rId903" o:title=""/>
          </v:shape>
          <o:OLEObject Type="Embed" ProgID="Equation.3" ShapeID="_x0000_i1468" DrawAspect="Content" ObjectID="_1606030457" r:id="rId904"/>
        </w:object>
      </w:r>
      <w:r w:rsidRPr="004B0A21">
        <w:rPr>
          <w:rFonts w:ascii="Times New Roman" w:hAnsi="Times New Roman" w:cs="Times New Roman"/>
          <w:sz w:val="28"/>
          <w:szCs w:val="28"/>
        </w:rPr>
        <w:t xml:space="preserve"> несет с собой прогнозные значения </w:t>
      </w:r>
      <w:r w:rsidRPr="004B0A21">
        <w:rPr>
          <w:rFonts w:ascii="Times New Roman" w:hAnsi="Times New Roman" w:cs="Times New Roman"/>
          <w:position w:val="-12"/>
          <w:sz w:val="28"/>
          <w:szCs w:val="28"/>
        </w:rPr>
        <w:object w:dxaOrig="1719" w:dyaOrig="380">
          <v:shape id="_x0000_i1469" type="#_x0000_t75" style="width:85.95pt;height:18.25pt" o:ole="">
            <v:imagedata r:id="rId905" o:title=""/>
          </v:shape>
          <o:OLEObject Type="Embed" ProgID="Equation.3" ShapeID="_x0000_i1469" DrawAspect="Content" ObjectID="_1606030458" r:id="rId906"/>
        </w:object>
      </w:r>
      <w:r w:rsidRPr="004B0A21">
        <w:rPr>
          <w:rFonts w:ascii="Times New Roman" w:hAnsi="Times New Roman" w:cs="Times New Roman"/>
          <w:sz w:val="28"/>
          <w:szCs w:val="28"/>
        </w:rPr>
        <w:t>связующих входов, которые будут иметь место в связи с подачей управляющих воздействий.</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2. </w:t>
      </w:r>
      <w:r w:rsidRPr="004B0A21">
        <w:rPr>
          <w:rFonts w:ascii="Times New Roman" w:hAnsi="Times New Roman" w:cs="Times New Roman"/>
          <w:i/>
          <w:sz w:val="28"/>
          <w:szCs w:val="28"/>
        </w:rPr>
        <w:t>«Развязывание» взаимодействий</w:t>
      </w:r>
      <w:r w:rsidRPr="004B0A21">
        <w:rPr>
          <w:rFonts w:ascii="Times New Roman" w:hAnsi="Times New Roman" w:cs="Times New Roman"/>
          <w:sz w:val="28"/>
          <w:szCs w:val="28"/>
        </w:rPr>
        <w:t xml:space="preserve">. Каждый нижестоящий решающий элемент получает право при решении собственной задачи рассматривать связующие входы как дополнительные свободные переменные, которые он волен выбирать по своему усмотрению. Очевидно, что подлежащие решению задачи нижестоящего уровня определяются в этом случае так, как если бы нижестоящие решающие элементы и подпроцессы были полностью «развязанными» (т. е. автономными). Тогда связующий вход и, выбираемый нижестоящими решающими элементами, есть просто часть решения </w:t>
      </w:r>
      <w:r w:rsidRPr="004B0A21">
        <w:rPr>
          <w:rFonts w:ascii="Times New Roman" w:hAnsi="Times New Roman" w:cs="Times New Roman"/>
          <w:position w:val="-4"/>
          <w:sz w:val="28"/>
          <w:szCs w:val="28"/>
        </w:rPr>
        <w:object w:dxaOrig="200" w:dyaOrig="200">
          <v:shape id="_x0000_i1470" type="#_x0000_t75" style="width:9.65pt;height:9.65pt" o:ole="">
            <v:imagedata r:id="rId907" o:title=""/>
          </v:shape>
          <o:OLEObject Type="Embed" ProgID="Equation.3" ShapeID="_x0000_i1470" DrawAspect="Content" ObjectID="_1606030459" r:id="rId908"/>
        </w:object>
      </w:r>
      <w:r w:rsidRPr="004B0A21">
        <w:rPr>
          <w:rFonts w:ascii="Times New Roman" w:hAnsi="Times New Roman" w:cs="Times New Roman"/>
          <w:sz w:val="28"/>
          <w:szCs w:val="28"/>
        </w:rPr>
        <w:t xml:space="preserve"> и будет задаваться отображением </w:t>
      </w:r>
      <w:r w:rsidRPr="004B0A21">
        <w:rPr>
          <w:rFonts w:ascii="Times New Roman" w:hAnsi="Times New Roman" w:cs="Times New Roman"/>
          <w:position w:val="-12"/>
          <w:sz w:val="28"/>
          <w:szCs w:val="28"/>
        </w:rPr>
        <w:object w:dxaOrig="1260" w:dyaOrig="360">
          <v:shape id="_x0000_i1471" type="#_x0000_t75" style="width:63.4pt;height:18.25pt" o:ole="">
            <v:imagedata r:id="rId909" o:title=""/>
          </v:shape>
          <o:OLEObject Type="Embed" ProgID="Equation.3" ShapeID="_x0000_i1471" DrawAspect="Content" ObjectID="_1606030460" r:id="rId910"/>
        </w:object>
      </w:r>
      <w:r w:rsidRPr="004B0A21">
        <w:rPr>
          <w:rFonts w:ascii="Times New Roman" w:hAnsi="Times New Roman" w:cs="Times New Roman"/>
          <w:sz w:val="28"/>
          <w:szCs w:val="28"/>
        </w:rPr>
        <w:t>.</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3. </w:t>
      </w:r>
      <w:r w:rsidRPr="004B0A21">
        <w:rPr>
          <w:rFonts w:ascii="Times New Roman" w:hAnsi="Times New Roman" w:cs="Times New Roman"/>
          <w:i/>
          <w:sz w:val="28"/>
          <w:szCs w:val="28"/>
        </w:rPr>
        <w:t>Оценка взаимодействий</w:t>
      </w:r>
      <w:r w:rsidRPr="004B0A21">
        <w:rPr>
          <w:rFonts w:ascii="Times New Roman" w:hAnsi="Times New Roman" w:cs="Times New Roman"/>
          <w:sz w:val="28"/>
          <w:szCs w:val="28"/>
        </w:rPr>
        <w:t xml:space="preserve">. Координатор в этом случае не сообщает точных значений связующих сигналов, а лишь ограничивает области их изменения: каждый координирующий сигнал </w:t>
      </w:r>
      <w:r w:rsidRPr="004B0A21">
        <w:rPr>
          <w:rFonts w:ascii="Times New Roman" w:hAnsi="Times New Roman" w:cs="Times New Roman"/>
          <w:position w:val="-10"/>
          <w:sz w:val="28"/>
          <w:szCs w:val="28"/>
        </w:rPr>
        <w:object w:dxaOrig="200" w:dyaOrig="260">
          <v:shape id="_x0000_i1472" type="#_x0000_t75" style="width:9.65pt;height:12.9pt" o:ole="">
            <v:imagedata r:id="rId911" o:title=""/>
          </v:shape>
          <o:OLEObject Type="Embed" ProgID="Equation.3" ShapeID="_x0000_i1472" DrawAspect="Content" ObjectID="_1606030461" r:id="rId912"/>
        </w:object>
      </w:r>
      <w:r w:rsidRPr="004B0A21">
        <w:rPr>
          <w:rFonts w:ascii="Times New Roman" w:hAnsi="Times New Roman" w:cs="Times New Roman"/>
          <w:sz w:val="28"/>
          <w:szCs w:val="28"/>
        </w:rPr>
        <w:t xml:space="preserve">, при- надлежащий </w:t>
      </w:r>
      <w:r w:rsidRPr="004B0A21">
        <w:rPr>
          <w:rFonts w:ascii="Times New Roman" w:hAnsi="Times New Roman" w:cs="Times New Roman"/>
          <w:position w:val="-4"/>
          <w:sz w:val="28"/>
          <w:szCs w:val="28"/>
        </w:rPr>
        <w:object w:dxaOrig="220" w:dyaOrig="260">
          <v:shape id="_x0000_i1473" type="#_x0000_t75" style="width:10.75pt;height:12.9pt" o:ole="">
            <v:imagedata r:id="rId913" o:title=""/>
          </v:shape>
          <o:OLEObject Type="Embed" ProgID="Equation.3" ShapeID="_x0000_i1473" DrawAspect="Content" ObjectID="_1606030462" r:id="rId914"/>
        </w:object>
      </w:r>
      <w:r w:rsidRPr="004B0A21">
        <w:rPr>
          <w:rFonts w:ascii="Times New Roman" w:hAnsi="Times New Roman" w:cs="Times New Roman"/>
          <w:sz w:val="28"/>
          <w:szCs w:val="28"/>
        </w:rPr>
        <w:t xml:space="preserve">, выделяет множество </w:t>
      </w:r>
      <w:r w:rsidRPr="004B0A21">
        <w:rPr>
          <w:rFonts w:ascii="Times New Roman" w:hAnsi="Times New Roman" w:cs="Times New Roman"/>
          <w:position w:val="-12"/>
          <w:sz w:val="28"/>
          <w:szCs w:val="28"/>
        </w:rPr>
        <w:object w:dxaOrig="2280" w:dyaOrig="380">
          <v:shape id="_x0000_i1474" type="#_x0000_t75" style="width:113.9pt;height:18.25pt" o:ole="">
            <v:imagedata r:id="rId915" o:title=""/>
          </v:shape>
          <o:OLEObject Type="Embed" ProgID="Equation.3" ShapeID="_x0000_i1474" DrawAspect="Content" ObjectID="_1606030463" r:id="rId916"/>
        </w:object>
      </w:r>
      <w:r w:rsidRPr="004B0A21">
        <w:rPr>
          <w:rFonts w:ascii="Times New Roman" w:hAnsi="Times New Roman" w:cs="Times New Roman"/>
          <w:sz w:val="28"/>
          <w:szCs w:val="28"/>
        </w:rPr>
        <w:t xml:space="preserve">; тогда </w:t>
      </w:r>
      <w:r w:rsidRPr="004B0A21">
        <w:rPr>
          <w:rFonts w:ascii="Times New Roman" w:hAnsi="Times New Roman" w:cs="Times New Roman"/>
          <w:position w:val="-6"/>
          <w:sz w:val="28"/>
          <w:szCs w:val="28"/>
        </w:rPr>
        <w:object w:dxaOrig="139" w:dyaOrig="260">
          <v:shape id="_x0000_i1475" type="#_x0000_t75" style="width:6.45pt;height:12.9pt" o:ole="">
            <v:imagedata r:id="rId917" o:title=""/>
          </v:shape>
          <o:OLEObject Type="Embed" ProgID="Equation.3" ShapeID="_x0000_i1475" DrawAspect="Content" ObjectID="_1606030464" r:id="rId918"/>
        </w:object>
      </w:r>
      <w:r w:rsidRPr="004B0A21">
        <w:rPr>
          <w:rFonts w:ascii="Times New Roman" w:hAnsi="Times New Roman" w:cs="Times New Roman"/>
          <w:sz w:val="28"/>
          <w:szCs w:val="28"/>
        </w:rPr>
        <w:t xml:space="preserve">-й решающий элемент считает </w:t>
      </w:r>
      <w:r w:rsidRPr="004B0A21">
        <w:rPr>
          <w:rFonts w:ascii="Times New Roman" w:hAnsi="Times New Roman" w:cs="Times New Roman"/>
          <w:position w:val="-12"/>
          <w:sz w:val="28"/>
          <w:szCs w:val="28"/>
        </w:rPr>
        <w:object w:dxaOrig="360" w:dyaOrig="380">
          <v:shape id="_x0000_i1476" type="#_x0000_t75" style="width:18.25pt;height:18.25pt" o:ole="">
            <v:imagedata r:id="rId919" o:title=""/>
          </v:shape>
          <o:OLEObject Type="Embed" ProgID="Equation.3" ShapeID="_x0000_i1476" DrawAspect="Content" ObjectID="_1606030465" r:id="rId920"/>
        </w:object>
      </w:r>
      <w:r w:rsidRPr="004B0A21">
        <w:rPr>
          <w:rFonts w:ascii="Times New Roman" w:hAnsi="Times New Roman" w:cs="Times New Roman"/>
          <w:sz w:val="28"/>
          <w:szCs w:val="28"/>
        </w:rPr>
        <w:t xml:space="preserve"> установленным диапазоном возмущений.</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Ниже мы рассмотрим три принципа координации, основанных на постулате совместимости, записанном в виде (14.2), и опишем метод, позволяющий исследовать эффект взаимодействий (роль связующих сигналов).</w:t>
      </w:r>
    </w:p>
    <w:p w:rsidR="00750BA8" w:rsidRPr="004B0A21" w:rsidRDefault="00750BA8" w:rsidP="00750BA8">
      <w:pPr>
        <w:spacing w:line="276" w:lineRule="auto"/>
        <w:ind w:firstLine="709"/>
        <w:jc w:val="both"/>
        <w:rPr>
          <w:rFonts w:ascii="Times New Roman" w:hAnsi="Times New Roman" w:cs="Times New Roman"/>
          <w:b/>
          <w:i/>
          <w:sz w:val="28"/>
          <w:szCs w:val="28"/>
        </w:rPr>
      </w:pPr>
      <w:r w:rsidRPr="004B0A21">
        <w:rPr>
          <w:rFonts w:ascii="Times New Roman" w:hAnsi="Times New Roman" w:cs="Times New Roman"/>
          <w:b/>
          <w:i/>
          <w:sz w:val="28"/>
          <w:szCs w:val="28"/>
        </w:rPr>
        <w:t>Принцип прогнозирования взаимодействий.</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Предположим, что координатор прогнозирует будущие значения связующих сигналов. Довольно естественно предположить, что успех в координации нижестоящих решающих элементов зависит от точности прогнозирования связующих сигналов или, в более широком </w:t>
      </w:r>
      <w:proofErr w:type="gramStart"/>
      <w:r w:rsidRPr="004B0A21">
        <w:rPr>
          <w:rFonts w:ascii="Times New Roman" w:hAnsi="Times New Roman" w:cs="Times New Roman"/>
          <w:sz w:val="28"/>
          <w:szCs w:val="28"/>
        </w:rPr>
        <w:t>смысле,–</w:t>
      </w:r>
      <w:proofErr w:type="gramEnd"/>
      <w:r w:rsidRPr="004B0A21">
        <w:rPr>
          <w:rFonts w:ascii="Times New Roman" w:hAnsi="Times New Roman" w:cs="Times New Roman"/>
          <w:sz w:val="28"/>
          <w:szCs w:val="28"/>
        </w:rPr>
        <w:t xml:space="preserve"> от влияния ошибок прогнозирования.</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Самая простая форма принципа прогнозирования взаимодействий дается предложением</w:t>
      </w:r>
    </w:p>
    <w:p w:rsidR="00750BA8" w:rsidRPr="004B0A21" w:rsidRDefault="00750BA8" w:rsidP="00750BA8">
      <w:pPr>
        <w:spacing w:line="276" w:lineRule="auto"/>
        <w:jc w:val="center"/>
        <w:rPr>
          <w:rFonts w:ascii="Times New Roman" w:hAnsi="Times New Roman" w:cs="Times New Roman"/>
          <w:sz w:val="28"/>
          <w:szCs w:val="28"/>
        </w:rPr>
      </w:pPr>
      <w:r w:rsidRPr="004B0A21">
        <w:rPr>
          <w:rFonts w:ascii="Times New Roman" w:hAnsi="Times New Roman" w:cs="Times New Roman"/>
          <w:position w:val="-10"/>
          <w:sz w:val="28"/>
          <w:szCs w:val="28"/>
        </w:rPr>
        <w:object w:dxaOrig="2079" w:dyaOrig="380">
          <v:shape id="_x0000_i1477" type="#_x0000_t75" style="width:104.25pt;height:18.25pt" o:ole="">
            <v:imagedata r:id="rId921" o:title=""/>
          </v:shape>
          <o:OLEObject Type="Embed" ProgID="Equation.3" ShapeID="_x0000_i1477" DrawAspect="Content" ObjectID="_1606030466" r:id="rId922"/>
        </w:object>
      </w:r>
      <w:r w:rsidRPr="004B0A21">
        <w:rPr>
          <w:rFonts w:ascii="Times New Roman" w:hAnsi="Times New Roman" w:cs="Times New Roman"/>
          <w:sz w:val="28"/>
          <w:szCs w:val="28"/>
        </w:rPr>
        <w:t xml:space="preserve"> и </w:t>
      </w:r>
      <w:r w:rsidRPr="004B0A21">
        <w:rPr>
          <w:rFonts w:ascii="Times New Roman" w:hAnsi="Times New Roman" w:cs="Times New Roman"/>
          <w:position w:val="-10"/>
          <w:sz w:val="28"/>
          <w:szCs w:val="28"/>
        </w:rPr>
        <w:object w:dxaOrig="1980" w:dyaOrig="360">
          <v:shape id="_x0000_i1478" type="#_x0000_t75" style="width:98.85pt;height:18.25pt" o:ole="">
            <v:imagedata r:id="rId923" o:title=""/>
          </v:shape>
          <o:OLEObject Type="Embed" ProgID="Equation.3" ShapeID="_x0000_i1478" DrawAspect="Content" ObjectID="_1606030467" r:id="rId924"/>
        </w:object>
      </w:r>
    </w:p>
    <w:p w:rsidR="00750BA8" w:rsidRPr="004B0A21" w:rsidRDefault="00750BA8" w:rsidP="00750BA8">
      <w:pPr>
        <w:spacing w:line="276" w:lineRule="auto"/>
        <w:jc w:val="right"/>
        <w:rPr>
          <w:rFonts w:ascii="Times New Roman" w:hAnsi="Times New Roman" w:cs="Times New Roman"/>
          <w:sz w:val="28"/>
          <w:szCs w:val="28"/>
        </w:rPr>
      </w:pPr>
      <w:r w:rsidRPr="004B0A21">
        <w:rPr>
          <w:rFonts w:ascii="Times New Roman" w:hAnsi="Times New Roman" w:cs="Times New Roman"/>
          <w:position w:val="-10"/>
          <w:sz w:val="28"/>
          <w:szCs w:val="28"/>
        </w:rPr>
        <w:object w:dxaOrig="1780" w:dyaOrig="340">
          <v:shape id="_x0000_i1479" type="#_x0000_t75" style="width:89.2pt;height:17.2pt" o:ole="">
            <v:imagedata r:id="rId925" o:title=""/>
          </v:shape>
          <o:OLEObject Type="Embed" ProgID="Equation.3" ShapeID="_x0000_i1479" DrawAspect="Content" ObjectID="_1606030468" r:id="rId926"/>
        </w:object>
      </w:r>
      <w:r w:rsidRPr="004B0A21">
        <w:rPr>
          <w:rFonts w:ascii="Times New Roman" w:hAnsi="Times New Roman" w:cs="Times New Roman"/>
          <w:sz w:val="28"/>
          <w:szCs w:val="28"/>
        </w:rPr>
        <w:tab/>
      </w:r>
      <w:r w:rsidRPr="004B0A21">
        <w:rPr>
          <w:rFonts w:ascii="Times New Roman" w:hAnsi="Times New Roman" w:cs="Times New Roman"/>
          <w:sz w:val="28"/>
          <w:szCs w:val="28"/>
        </w:rPr>
        <w:tab/>
      </w:r>
      <w:r w:rsidRPr="004B0A21">
        <w:rPr>
          <w:rFonts w:ascii="Times New Roman" w:hAnsi="Times New Roman" w:cs="Times New Roman"/>
          <w:sz w:val="28"/>
          <w:szCs w:val="28"/>
        </w:rPr>
        <w:tab/>
      </w:r>
      <w:r w:rsidRPr="004B0A21">
        <w:rPr>
          <w:rFonts w:ascii="Times New Roman" w:hAnsi="Times New Roman" w:cs="Times New Roman"/>
          <w:sz w:val="28"/>
          <w:szCs w:val="28"/>
        </w:rPr>
        <w:tab/>
      </w:r>
      <w:r w:rsidRPr="004B0A21">
        <w:rPr>
          <w:rFonts w:ascii="Times New Roman" w:hAnsi="Times New Roman" w:cs="Times New Roman"/>
          <w:sz w:val="28"/>
          <w:szCs w:val="28"/>
        </w:rPr>
        <w:tab/>
      </w:r>
      <w:r w:rsidRPr="004B0A21">
        <w:rPr>
          <w:rFonts w:ascii="Times New Roman" w:hAnsi="Times New Roman" w:cs="Times New Roman"/>
          <w:sz w:val="28"/>
          <w:szCs w:val="28"/>
        </w:rPr>
        <w:tab/>
        <w:t>(15.1)</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Принцип просто утверждает, что подлежащая решению глобальная задача разрешается с помощью управляющего воздействия </w:t>
      </w:r>
      <w:r w:rsidRPr="004B0A21">
        <w:rPr>
          <w:rFonts w:ascii="Times New Roman" w:hAnsi="Times New Roman" w:cs="Times New Roman"/>
          <w:position w:val="-10"/>
          <w:sz w:val="28"/>
          <w:szCs w:val="28"/>
        </w:rPr>
        <w:object w:dxaOrig="1120" w:dyaOrig="340">
          <v:shape id="_x0000_i1480" type="#_x0000_t75" style="width:55.9pt;height:17.2pt" o:ole="">
            <v:imagedata r:id="rId927" o:title=""/>
          </v:shape>
          <o:OLEObject Type="Embed" ProgID="Equation.3" ShapeID="_x0000_i1480" DrawAspect="Content" ObjectID="_1606030469" r:id="rId928"/>
        </w:object>
      </w:r>
      <w:r w:rsidRPr="004B0A21">
        <w:rPr>
          <w:rFonts w:ascii="Times New Roman" w:hAnsi="Times New Roman" w:cs="Times New Roman"/>
          <w:sz w:val="28"/>
          <w:szCs w:val="28"/>
        </w:rPr>
        <w:t xml:space="preserve"> всякий раз, когда </w:t>
      </w:r>
      <w:r w:rsidRPr="004B0A21">
        <w:rPr>
          <w:rFonts w:ascii="Times New Roman" w:hAnsi="Times New Roman" w:cs="Times New Roman"/>
          <w:position w:val="-6"/>
          <w:sz w:val="28"/>
          <w:szCs w:val="28"/>
        </w:rPr>
        <w:object w:dxaOrig="200" w:dyaOrig="220">
          <v:shape id="_x0000_i1481" type="#_x0000_t75" style="width:9.65pt;height:10.75pt" o:ole="">
            <v:imagedata r:id="rId929" o:title=""/>
          </v:shape>
          <o:OLEObject Type="Embed" ProgID="Equation.3" ShapeID="_x0000_i1481" DrawAspect="Content" ObjectID="_1606030470" r:id="rId930"/>
        </w:object>
      </w:r>
      <w:r w:rsidRPr="004B0A21">
        <w:rPr>
          <w:rFonts w:ascii="Times New Roman" w:hAnsi="Times New Roman" w:cs="Times New Roman"/>
          <w:sz w:val="28"/>
          <w:szCs w:val="28"/>
        </w:rPr>
        <w:t xml:space="preserve"> является решением задач, поставленных перед нижестоящими элементами, и правильно прогнозируются взаимодействия, т. е. </w:t>
      </w:r>
      <w:r w:rsidRPr="004B0A21">
        <w:rPr>
          <w:rFonts w:ascii="Times New Roman" w:hAnsi="Times New Roman" w:cs="Times New Roman"/>
          <w:position w:val="-6"/>
          <w:sz w:val="28"/>
          <w:szCs w:val="28"/>
        </w:rPr>
        <w:object w:dxaOrig="340" w:dyaOrig="320">
          <v:shape id="_x0000_i1482" type="#_x0000_t75" style="width:17.2pt;height:16.1pt" o:ole="">
            <v:imagedata r:id="rId931" o:title=""/>
          </v:shape>
          <o:OLEObject Type="Embed" ProgID="Equation.3" ShapeID="_x0000_i1482" DrawAspect="Content" ObjectID="_1606030471" r:id="rId932"/>
        </w:object>
      </w:r>
      <w:r w:rsidRPr="004B0A21">
        <w:rPr>
          <w:rFonts w:ascii="Times New Roman" w:hAnsi="Times New Roman" w:cs="Times New Roman"/>
          <w:sz w:val="28"/>
          <w:szCs w:val="28"/>
        </w:rPr>
        <w:t xml:space="preserve"> есть действительно тот самый связующий сигнал, который будет иметь место при управляющем воздействии </w:t>
      </w:r>
      <w:r w:rsidRPr="004B0A21">
        <w:rPr>
          <w:rFonts w:ascii="Times New Roman" w:hAnsi="Times New Roman" w:cs="Times New Roman"/>
          <w:position w:val="-10"/>
          <w:sz w:val="28"/>
          <w:szCs w:val="28"/>
        </w:rPr>
        <w:object w:dxaOrig="1120" w:dyaOrig="340">
          <v:shape id="_x0000_i1483" type="#_x0000_t75" style="width:55.9pt;height:17.2pt" o:ole="">
            <v:imagedata r:id="rId933" o:title=""/>
          </v:shape>
          <o:OLEObject Type="Embed" ProgID="Equation.3" ShapeID="_x0000_i1483" DrawAspect="Content" ObjectID="_1606030472" r:id="rId934"/>
        </w:object>
      </w:r>
      <w:r w:rsidRPr="004B0A21">
        <w:rPr>
          <w:rFonts w:ascii="Times New Roman" w:hAnsi="Times New Roman" w:cs="Times New Roman"/>
          <w:sz w:val="28"/>
          <w:szCs w:val="28"/>
        </w:rPr>
        <w:t>.</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Вместо сравнения прогнозных и фактических значений связующих сигналов можно сравнивать прогнозируемую и фактическую работу подсистем в более обобщенном смысле. В общей форме принцип формулируется в виде предложения</w:t>
      </w:r>
    </w:p>
    <w:p w:rsidR="00750BA8" w:rsidRPr="004B0A21" w:rsidRDefault="00750BA8" w:rsidP="00750BA8">
      <w:pPr>
        <w:spacing w:line="276" w:lineRule="auto"/>
        <w:jc w:val="right"/>
        <w:rPr>
          <w:rFonts w:ascii="Times New Roman" w:hAnsi="Times New Roman" w:cs="Times New Roman"/>
          <w:sz w:val="28"/>
          <w:szCs w:val="28"/>
        </w:rPr>
      </w:pPr>
      <w:r w:rsidRPr="004B0A21">
        <w:rPr>
          <w:rFonts w:ascii="Times New Roman" w:hAnsi="Times New Roman" w:cs="Times New Roman"/>
          <w:position w:val="-10"/>
          <w:sz w:val="28"/>
          <w:szCs w:val="28"/>
        </w:rPr>
        <w:object w:dxaOrig="2160" w:dyaOrig="380">
          <v:shape id="_x0000_i1484" type="#_x0000_t75" style="width:108.55pt;height:18.25pt" o:ole="">
            <v:imagedata r:id="rId935" o:title=""/>
          </v:shape>
          <o:OLEObject Type="Embed" ProgID="Equation.3" ShapeID="_x0000_i1484" DrawAspect="Content" ObjectID="_1606030473" r:id="rId936"/>
        </w:object>
      </w:r>
      <w:r w:rsidRPr="004B0A21">
        <w:rPr>
          <w:rFonts w:ascii="Times New Roman" w:hAnsi="Times New Roman" w:cs="Times New Roman"/>
          <w:sz w:val="28"/>
          <w:szCs w:val="28"/>
        </w:rPr>
        <w:t xml:space="preserve"> и </w:t>
      </w:r>
      <w:r w:rsidRPr="004B0A21">
        <w:rPr>
          <w:rFonts w:ascii="Times New Roman" w:hAnsi="Times New Roman" w:cs="Times New Roman"/>
          <w:position w:val="-10"/>
          <w:sz w:val="28"/>
          <w:szCs w:val="28"/>
        </w:rPr>
        <w:object w:dxaOrig="3159" w:dyaOrig="380">
          <v:shape id="_x0000_i1485" type="#_x0000_t75" style="width:157.95pt;height:18.25pt" o:ole="">
            <v:imagedata r:id="rId937" o:title=""/>
          </v:shape>
          <o:OLEObject Type="Embed" ProgID="Equation.3" ShapeID="_x0000_i1485" DrawAspect="Content" ObjectID="_1606030474" r:id="rId938"/>
        </w:object>
      </w:r>
      <w:r w:rsidRPr="004B0A21">
        <w:rPr>
          <w:rFonts w:ascii="Times New Roman" w:hAnsi="Times New Roman" w:cs="Times New Roman"/>
          <w:sz w:val="28"/>
          <w:szCs w:val="28"/>
        </w:rPr>
        <w:tab/>
      </w:r>
      <w:r w:rsidRPr="004B0A21">
        <w:rPr>
          <w:rFonts w:ascii="Times New Roman" w:hAnsi="Times New Roman" w:cs="Times New Roman"/>
          <w:sz w:val="28"/>
          <w:szCs w:val="28"/>
        </w:rPr>
        <w:tab/>
      </w:r>
      <w:r w:rsidRPr="004B0A21">
        <w:rPr>
          <w:rFonts w:ascii="Times New Roman" w:hAnsi="Times New Roman" w:cs="Times New Roman"/>
          <w:sz w:val="28"/>
          <w:szCs w:val="28"/>
        </w:rPr>
        <w:tab/>
        <w:t>(15.2)</w:t>
      </w:r>
    </w:p>
    <w:p w:rsidR="00750BA8" w:rsidRPr="004B0A21" w:rsidRDefault="00750BA8" w:rsidP="00750BA8">
      <w:pPr>
        <w:spacing w:line="276" w:lineRule="auto"/>
        <w:jc w:val="both"/>
        <w:rPr>
          <w:rFonts w:ascii="Times New Roman" w:hAnsi="Times New Roman" w:cs="Times New Roman"/>
          <w:sz w:val="28"/>
          <w:szCs w:val="28"/>
        </w:rPr>
      </w:pPr>
      <w:r w:rsidRPr="004B0A21">
        <w:rPr>
          <w:rFonts w:ascii="Times New Roman" w:hAnsi="Times New Roman" w:cs="Times New Roman"/>
          <w:sz w:val="28"/>
          <w:szCs w:val="28"/>
        </w:rPr>
        <w:t xml:space="preserve">где </w:t>
      </w:r>
      <w:r w:rsidRPr="004B0A21">
        <w:rPr>
          <w:rFonts w:ascii="Times New Roman" w:hAnsi="Times New Roman" w:cs="Times New Roman"/>
          <w:position w:val="-10"/>
          <w:sz w:val="28"/>
          <w:szCs w:val="28"/>
        </w:rPr>
        <w:object w:dxaOrig="200" w:dyaOrig="380">
          <v:shape id="_x0000_i1486" type="#_x0000_t75" style="width:9.65pt;height:18.25pt" o:ole="">
            <v:imagedata r:id="rId939" o:title=""/>
          </v:shape>
          <o:OLEObject Type="Embed" ProgID="Equation.3" ShapeID="_x0000_i1486" DrawAspect="Content" ObjectID="_1606030475" r:id="rId940"/>
        </w:object>
      </w:r>
      <w:r w:rsidRPr="004B0A21">
        <w:rPr>
          <w:rFonts w:ascii="Times New Roman" w:hAnsi="Times New Roman" w:cs="Times New Roman"/>
          <w:sz w:val="28"/>
          <w:szCs w:val="28"/>
        </w:rPr>
        <w:t xml:space="preserve"> и </w:t>
      </w:r>
      <w:r w:rsidRPr="004B0A21">
        <w:rPr>
          <w:rFonts w:ascii="Times New Roman" w:hAnsi="Times New Roman" w:cs="Times New Roman"/>
          <w:position w:val="-10"/>
          <w:sz w:val="28"/>
          <w:szCs w:val="28"/>
        </w:rPr>
        <w:object w:dxaOrig="200" w:dyaOrig="260">
          <v:shape id="_x0000_i1487" type="#_x0000_t75" style="width:9.65pt;height:12.9pt" o:ole="">
            <v:imagedata r:id="rId941" o:title=""/>
          </v:shape>
          <o:OLEObject Type="Embed" ProgID="Equation.3" ShapeID="_x0000_i1487" DrawAspect="Content" ObjectID="_1606030476" r:id="rId942"/>
        </w:object>
      </w:r>
      <w:r w:rsidRPr="004B0A21">
        <w:rPr>
          <w:rFonts w:ascii="Times New Roman" w:hAnsi="Times New Roman" w:cs="Times New Roman"/>
          <w:sz w:val="28"/>
          <w:szCs w:val="28"/>
        </w:rPr>
        <w:t xml:space="preserve"> заданные функции, отображающие </w:t>
      </w:r>
      <w:r w:rsidRPr="004B0A21">
        <w:rPr>
          <w:rFonts w:ascii="Times New Roman" w:hAnsi="Times New Roman" w:cs="Times New Roman"/>
          <w:position w:val="-4"/>
          <w:sz w:val="28"/>
          <w:szCs w:val="28"/>
        </w:rPr>
        <w:object w:dxaOrig="220" w:dyaOrig="260">
          <v:shape id="_x0000_i1488" type="#_x0000_t75" style="width:10.75pt;height:12.9pt" o:ole="">
            <v:imagedata r:id="rId943" o:title=""/>
          </v:shape>
          <o:OLEObject Type="Embed" ProgID="Equation.3" ShapeID="_x0000_i1488" DrawAspect="Content" ObjectID="_1606030477" r:id="rId944"/>
        </w:object>
      </w:r>
      <w:r w:rsidRPr="004B0A21">
        <w:rPr>
          <w:rFonts w:ascii="Times New Roman" w:hAnsi="Times New Roman" w:cs="Times New Roman"/>
          <w:sz w:val="28"/>
          <w:szCs w:val="28"/>
        </w:rPr>
        <w:t xml:space="preserve"> и </w:t>
      </w:r>
      <w:r w:rsidRPr="004B0A21">
        <w:rPr>
          <w:rFonts w:ascii="Times New Roman" w:hAnsi="Times New Roman" w:cs="Times New Roman"/>
          <w:position w:val="-4"/>
          <w:sz w:val="28"/>
          <w:szCs w:val="28"/>
        </w:rPr>
        <w:object w:dxaOrig="600" w:dyaOrig="260">
          <v:shape id="_x0000_i1489" type="#_x0000_t75" style="width:30.1pt;height:12.9pt" o:ole="">
            <v:imagedata r:id="rId945" o:title=""/>
          </v:shape>
          <o:OLEObject Type="Embed" ProgID="Equation.3" ShapeID="_x0000_i1489" DrawAspect="Content" ObjectID="_1606030478" r:id="rId946"/>
        </w:object>
      </w:r>
      <w:r w:rsidRPr="004B0A21">
        <w:rPr>
          <w:rFonts w:ascii="Times New Roman" w:hAnsi="Times New Roman" w:cs="Times New Roman"/>
          <w:sz w:val="28"/>
          <w:szCs w:val="28"/>
        </w:rPr>
        <w:t xml:space="preserve"> соответственно на обычное числовое множество (числовую прямую) и используемые для определения точности прогнозирования. Ясно, что (15.1) есть частный случай (15.2). Эта более общая форма принципа будет в дальнейшем называться просто </w:t>
      </w:r>
      <w:r w:rsidRPr="004B0A21">
        <w:rPr>
          <w:rFonts w:ascii="Times New Roman" w:hAnsi="Times New Roman" w:cs="Times New Roman"/>
          <w:i/>
          <w:sz w:val="28"/>
          <w:szCs w:val="28"/>
        </w:rPr>
        <w:t>принципом прогнозирования</w:t>
      </w:r>
      <w:r w:rsidRPr="004B0A21">
        <w:rPr>
          <w:rFonts w:ascii="Times New Roman" w:hAnsi="Times New Roman" w:cs="Times New Roman"/>
          <w:sz w:val="28"/>
          <w:szCs w:val="28"/>
        </w:rPr>
        <w:t xml:space="preserve">. </w:t>
      </w:r>
    </w:p>
    <w:p w:rsidR="00750BA8" w:rsidRPr="004B0A21" w:rsidRDefault="00750BA8" w:rsidP="00750BA8">
      <w:pPr>
        <w:spacing w:line="276" w:lineRule="auto"/>
        <w:ind w:firstLine="709"/>
        <w:jc w:val="both"/>
        <w:rPr>
          <w:rFonts w:ascii="Times New Roman" w:hAnsi="Times New Roman" w:cs="Times New Roman"/>
          <w:b/>
          <w:i/>
          <w:sz w:val="28"/>
          <w:szCs w:val="28"/>
        </w:rPr>
      </w:pPr>
      <w:r w:rsidRPr="004B0A21">
        <w:rPr>
          <w:rFonts w:ascii="Times New Roman" w:hAnsi="Times New Roman" w:cs="Times New Roman"/>
          <w:b/>
          <w:i/>
          <w:sz w:val="28"/>
          <w:szCs w:val="28"/>
        </w:rPr>
        <w:t>Принцип согласования взаимодействий.</w:t>
      </w:r>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Предположим, что при координации используется тот подход, который мы называем «развязыванием» взаимодействий. Тогда успех в координации нижестоящих решающих элементов можно оценить, исходя из расхождений или рассогласованности между фактическими взаимодеиствиями и теми, которые были бы желательны с точки зрения нижестоящих решающих элементов. </w:t>
      </w:r>
      <w:r w:rsidRPr="004B0A21">
        <w:rPr>
          <w:rFonts w:ascii="Times New Roman" w:hAnsi="Times New Roman" w:cs="Times New Roman"/>
          <w:i/>
          <w:sz w:val="28"/>
          <w:szCs w:val="28"/>
        </w:rPr>
        <w:t>Принцип согласования взаимодействий</w:t>
      </w:r>
      <w:r w:rsidRPr="004B0A21">
        <w:rPr>
          <w:rFonts w:ascii="Times New Roman" w:hAnsi="Times New Roman" w:cs="Times New Roman"/>
          <w:sz w:val="28"/>
          <w:szCs w:val="28"/>
        </w:rPr>
        <w:t xml:space="preserve"> дается предложением</w:t>
      </w:r>
    </w:p>
    <w:p w:rsidR="00750BA8" w:rsidRPr="004B0A21" w:rsidRDefault="00750BA8" w:rsidP="00750BA8">
      <w:pPr>
        <w:spacing w:line="276" w:lineRule="auto"/>
        <w:jc w:val="right"/>
        <w:rPr>
          <w:rFonts w:ascii="Times New Roman" w:hAnsi="Times New Roman" w:cs="Times New Roman"/>
          <w:sz w:val="28"/>
          <w:szCs w:val="28"/>
        </w:rPr>
      </w:pPr>
      <w:r w:rsidRPr="004B0A21">
        <w:rPr>
          <w:rFonts w:ascii="Times New Roman" w:hAnsi="Times New Roman" w:cs="Times New Roman"/>
          <w:position w:val="-10"/>
          <w:sz w:val="28"/>
          <w:szCs w:val="28"/>
        </w:rPr>
        <w:object w:dxaOrig="2160" w:dyaOrig="380">
          <v:shape id="_x0000_i1490" type="#_x0000_t75" style="width:108.55pt;height:18.25pt" o:ole="">
            <v:imagedata r:id="rId947" o:title=""/>
          </v:shape>
          <o:OLEObject Type="Embed" ProgID="Equation.3" ShapeID="_x0000_i1490" DrawAspect="Content" ObjectID="_1606030479" r:id="rId948"/>
        </w:object>
      </w:r>
      <w:r w:rsidRPr="004B0A21">
        <w:rPr>
          <w:rFonts w:ascii="Times New Roman" w:hAnsi="Times New Roman" w:cs="Times New Roman"/>
          <w:sz w:val="28"/>
          <w:szCs w:val="28"/>
        </w:rPr>
        <w:t xml:space="preserve"> и </w:t>
      </w:r>
      <w:r w:rsidRPr="004B0A21">
        <w:rPr>
          <w:rFonts w:ascii="Times New Roman" w:hAnsi="Times New Roman" w:cs="Times New Roman"/>
          <w:position w:val="-12"/>
          <w:sz w:val="28"/>
          <w:szCs w:val="28"/>
        </w:rPr>
        <w:object w:dxaOrig="3739" w:dyaOrig="360">
          <v:shape id="_x0000_i1491" type="#_x0000_t75" style="width:187pt;height:18.25pt" o:ole="">
            <v:imagedata r:id="rId949" o:title=""/>
          </v:shape>
          <o:OLEObject Type="Embed" ProgID="Equation.3" ShapeID="_x0000_i1491" DrawAspect="Content" ObjectID="_1606030480" r:id="rId950"/>
        </w:object>
      </w:r>
      <w:bookmarkStart w:id="9" w:name="bookmark24"/>
      <w:r w:rsidRPr="004B0A21">
        <w:rPr>
          <w:rFonts w:ascii="Times New Roman" w:hAnsi="Times New Roman" w:cs="Times New Roman"/>
          <w:sz w:val="28"/>
          <w:szCs w:val="28"/>
        </w:rPr>
        <w:tab/>
      </w:r>
      <w:r w:rsidRPr="004B0A21">
        <w:rPr>
          <w:rFonts w:ascii="Times New Roman" w:hAnsi="Times New Roman" w:cs="Times New Roman"/>
          <w:sz w:val="28"/>
          <w:szCs w:val="28"/>
        </w:rPr>
        <w:tab/>
        <w:t>(15.3)</w:t>
      </w:r>
      <w:bookmarkEnd w:id="9"/>
    </w:p>
    <w:p w:rsidR="00750BA8" w:rsidRPr="004B0A21" w:rsidRDefault="00750BA8" w:rsidP="00750BA8">
      <w:pPr>
        <w:spacing w:line="276" w:lineRule="auto"/>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Этот принцип утверждает, что управляющее воздействие </w:t>
      </w:r>
      <w:r w:rsidRPr="004B0A21">
        <w:rPr>
          <w:rFonts w:ascii="Times New Roman" w:hAnsi="Times New Roman" w:cs="Times New Roman"/>
          <w:position w:val="-10"/>
          <w:sz w:val="28"/>
          <w:szCs w:val="28"/>
        </w:rPr>
        <w:object w:dxaOrig="1120" w:dyaOrig="340">
          <v:shape id="_x0000_i1492" type="#_x0000_t75" style="width:55.9pt;height:17.2pt" o:ole="">
            <v:imagedata r:id="rId951" o:title=""/>
          </v:shape>
          <o:OLEObject Type="Embed" ProgID="Equation.3" ShapeID="_x0000_i1492" DrawAspect="Content" ObjectID="_1606030481" r:id="rId952"/>
        </w:object>
      </w:r>
      <w:r w:rsidRPr="004B0A21">
        <w:rPr>
          <w:rFonts w:ascii="Times New Roman" w:hAnsi="Times New Roman" w:cs="Times New Roman"/>
          <w:sz w:val="28"/>
          <w:szCs w:val="28"/>
        </w:rPr>
        <w:t xml:space="preserve"> решает поставленную глобальную задачу всякий раз когда </w:t>
      </w:r>
      <w:r w:rsidRPr="004B0A21">
        <w:rPr>
          <w:rFonts w:ascii="Times New Roman" w:hAnsi="Times New Roman" w:cs="Times New Roman"/>
          <w:position w:val="-6"/>
          <w:sz w:val="28"/>
          <w:szCs w:val="28"/>
        </w:rPr>
        <w:object w:dxaOrig="200" w:dyaOrig="220">
          <v:shape id="_x0000_i1493" type="#_x0000_t75" style="width:9.65pt;height:10.75pt" o:ole="">
            <v:imagedata r:id="rId953" o:title=""/>
          </v:shape>
          <o:OLEObject Type="Embed" ProgID="Equation.3" ShapeID="_x0000_i1493" DrawAspect="Content" ObjectID="_1606030482" r:id="rId954"/>
        </w:object>
      </w:r>
      <w:r w:rsidRPr="004B0A21">
        <w:rPr>
          <w:rFonts w:ascii="Times New Roman" w:hAnsi="Times New Roman" w:cs="Times New Roman"/>
          <w:sz w:val="28"/>
          <w:szCs w:val="28"/>
        </w:rPr>
        <w:t xml:space="preserve"> является решением задач нижестоящих элементов и желаемые связующие сигналы </w:t>
      </w:r>
      <w:r w:rsidRPr="004B0A21">
        <w:rPr>
          <w:rFonts w:ascii="Times New Roman" w:hAnsi="Times New Roman" w:cs="Times New Roman"/>
          <w:position w:val="-12"/>
          <w:sz w:val="28"/>
          <w:szCs w:val="28"/>
        </w:rPr>
        <w:object w:dxaOrig="1160" w:dyaOrig="380">
          <v:shape id="_x0000_i1494" type="#_x0000_t75" style="width:58.05pt;height:18.25pt" o:ole="">
            <v:imagedata r:id="rId955" o:title=""/>
          </v:shape>
          <o:OLEObject Type="Embed" ProgID="Equation.3" ShapeID="_x0000_i1494" DrawAspect="Content" ObjectID="_1606030483" r:id="rId956"/>
        </w:object>
      </w:r>
      <w:r w:rsidRPr="004B0A21">
        <w:rPr>
          <w:rFonts w:ascii="Times New Roman" w:hAnsi="Times New Roman" w:cs="Times New Roman"/>
          <w:sz w:val="28"/>
          <w:szCs w:val="28"/>
        </w:rPr>
        <w:t xml:space="preserve"> согласованы (совпадают) с фактическими связующими </w:t>
      </w:r>
      <w:r w:rsidRPr="004B0A21">
        <w:rPr>
          <w:rFonts w:ascii="Times New Roman" w:hAnsi="Times New Roman" w:cs="Times New Roman"/>
          <w:position w:val="-10"/>
          <w:sz w:val="28"/>
          <w:szCs w:val="28"/>
        </w:rPr>
        <w:object w:dxaOrig="180" w:dyaOrig="340">
          <v:shape id="_x0000_i1495" type="#_x0000_t75" style="width:8.6pt;height:17.2pt" o:ole="">
            <v:imagedata r:id="rId957" o:title=""/>
          </v:shape>
          <o:OLEObject Type="Embed" ProgID="Equation.3" ShapeID="_x0000_i1495" DrawAspect="Content" ObjectID="_1606030484" r:id="rId958"/>
        </w:object>
      </w:r>
      <w:r w:rsidRPr="004B0A21">
        <w:rPr>
          <w:rFonts w:ascii="Times New Roman" w:hAnsi="Times New Roman" w:cs="Times New Roman"/>
          <w:sz w:val="28"/>
          <w:szCs w:val="28"/>
        </w:rPr>
        <w:t xml:space="preserve">сигналами </w:t>
      </w:r>
      <w:r w:rsidRPr="004B0A21">
        <w:rPr>
          <w:rFonts w:ascii="Times New Roman" w:hAnsi="Times New Roman" w:cs="Times New Roman"/>
          <w:position w:val="-10"/>
          <w:sz w:val="28"/>
          <w:szCs w:val="28"/>
        </w:rPr>
        <w:object w:dxaOrig="999" w:dyaOrig="320">
          <v:shape id="_x0000_i1496" type="#_x0000_t75" style="width:50.5pt;height:16.1pt" o:ole="">
            <v:imagedata r:id="rId959" o:title=""/>
          </v:shape>
          <o:OLEObject Type="Embed" ProgID="Equation.3" ShapeID="_x0000_i1496" DrawAspect="Content" ObjectID="_1606030485" r:id="rId960"/>
        </w:object>
      </w:r>
      <w:r w:rsidRPr="004B0A21">
        <w:rPr>
          <w:rFonts w:ascii="Times New Roman" w:hAnsi="Times New Roman" w:cs="Times New Roman"/>
          <w:sz w:val="28"/>
          <w:szCs w:val="28"/>
        </w:rPr>
        <w:t xml:space="preserve">, имеющими место тогда когда к процессу приложено управляющее воздействие </w:t>
      </w:r>
      <w:r w:rsidRPr="004B0A21">
        <w:rPr>
          <w:rFonts w:ascii="Times New Roman" w:hAnsi="Times New Roman" w:cs="Times New Roman"/>
          <w:position w:val="-10"/>
          <w:sz w:val="28"/>
          <w:szCs w:val="28"/>
        </w:rPr>
        <w:object w:dxaOrig="1180" w:dyaOrig="340">
          <v:shape id="_x0000_i1497" type="#_x0000_t75" style="width:59.1pt;height:17.2pt" o:ole="">
            <v:imagedata r:id="rId961" o:title=""/>
          </v:shape>
          <o:OLEObject Type="Embed" ProgID="Equation.3" ShapeID="_x0000_i1497" DrawAspect="Content" ObjectID="_1606030486" r:id="rId962"/>
        </w:object>
      </w:r>
    </w:p>
    <w:p w:rsidR="00750BA8" w:rsidRPr="004B0A21" w:rsidRDefault="00750BA8" w:rsidP="00750BA8">
      <w:pPr>
        <w:ind w:firstLine="709"/>
        <w:jc w:val="both"/>
        <w:rPr>
          <w:rFonts w:ascii="Times New Roman" w:hAnsi="Times New Roman" w:cs="Times New Roman"/>
          <w:sz w:val="28"/>
          <w:szCs w:val="28"/>
        </w:rPr>
      </w:pPr>
      <w:r w:rsidRPr="004B0A21">
        <w:rPr>
          <w:rFonts w:ascii="Times New Roman" w:hAnsi="Times New Roman" w:cs="Times New Roman"/>
          <w:sz w:val="28"/>
          <w:szCs w:val="28"/>
        </w:rPr>
        <w:t xml:space="preserve">В общей форме принцип, называемый далее просто </w:t>
      </w:r>
      <w:r w:rsidRPr="004B0A21">
        <w:rPr>
          <w:rFonts w:ascii="Times New Roman" w:hAnsi="Times New Roman" w:cs="Times New Roman"/>
          <w:i/>
          <w:sz w:val="28"/>
          <w:szCs w:val="28"/>
        </w:rPr>
        <w:t>принципом согласования</w:t>
      </w:r>
      <w:r w:rsidRPr="004B0A21">
        <w:rPr>
          <w:rFonts w:ascii="Times New Roman" w:hAnsi="Times New Roman" w:cs="Times New Roman"/>
          <w:sz w:val="28"/>
          <w:szCs w:val="28"/>
        </w:rPr>
        <w:t>, выражается предложением</w:t>
      </w:r>
    </w:p>
    <w:p w:rsidR="00750BA8" w:rsidRPr="004B0A21" w:rsidRDefault="00750BA8" w:rsidP="00750BA8">
      <w:pPr>
        <w:jc w:val="right"/>
        <w:rPr>
          <w:rFonts w:ascii="Times New Roman" w:hAnsi="Times New Roman" w:cs="Times New Roman"/>
          <w:sz w:val="28"/>
          <w:szCs w:val="28"/>
        </w:rPr>
      </w:pPr>
      <w:r w:rsidRPr="004B0A21">
        <w:rPr>
          <w:rFonts w:ascii="Times New Roman" w:hAnsi="Times New Roman" w:cs="Times New Roman"/>
          <w:position w:val="-10"/>
          <w:sz w:val="28"/>
          <w:szCs w:val="28"/>
        </w:rPr>
        <w:object w:dxaOrig="2160" w:dyaOrig="380">
          <v:shape id="_x0000_i1498" type="#_x0000_t75" style="width:108.55pt;height:18.25pt" o:ole="">
            <v:imagedata r:id="rId963" o:title=""/>
          </v:shape>
          <o:OLEObject Type="Embed" ProgID="Equation.3" ShapeID="_x0000_i1498" DrawAspect="Content" ObjectID="_1606030487" r:id="rId964"/>
        </w:object>
      </w:r>
      <w:r w:rsidRPr="004B0A21">
        <w:rPr>
          <w:rFonts w:ascii="Times New Roman" w:hAnsi="Times New Roman" w:cs="Times New Roman"/>
          <w:sz w:val="28"/>
          <w:szCs w:val="28"/>
        </w:rPr>
        <w:t xml:space="preserve"> и </w:t>
      </w:r>
      <w:r w:rsidRPr="004B0A21">
        <w:rPr>
          <w:rFonts w:ascii="Times New Roman" w:hAnsi="Times New Roman" w:cs="Times New Roman"/>
          <w:position w:val="-10"/>
          <w:sz w:val="28"/>
          <w:szCs w:val="28"/>
        </w:rPr>
        <w:object w:dxaOrig="3340" w:dyaOrig="380">
          <v:shape id="_x0000_i1499" type="#_x0000_t75" style="width:167.65pt;height:18.25pt" o:ole="">
            <v:imagedata r:id="rId965" o:title=""/>
          </v:shape>
          <o:OLEObject Type="Embed" ProgID="Equation.3" ShapeID="_x0000_i1499" DrawAspect="Content" ObjectID="_1606030488" r:id="rId966"/>
        </w:object>
      </w:r>
      <w:r w:rsidRPr="004B0A21">
        <w:rPr>
          <w:rFonts w:ascii="Times New Roman" w:hAnsi="Times New Roman" w:cs="Times New Roman"/>
          <w:sz w:val="28"/>
          <w:szCs w:val="28"/>
        </w:rPr>
        <w:t>,</w:t>
      </w:r>
      <w:r w:rsidRPr="004B0A21">
        <w:rPr>
          <w:rFonts w:ascii="Times New Roman" w:hAnsi="Times New Roman" w:cs="Times New Roman"/>
          <w:sz w:val="28"/>
          <w:szCs w:val="28"/>
        </w:rPr>
        <w:tab/>
      </w:r>
      <w:r w:rsidRPr="004B0A21">
        <w:rPr>
          <w:rFonts w:ascii="Times New Roman" w:hAnsi="Times New Roman" w:cs="Times New Roman"/>
          <w:sz w:val="28"/>
          <w:szCs w:val="28"/>
        </w:rPr>
        <w:tab/>
        <w:t>(15.4)</w:t>
      </w:r>
    </w:p>
    <w:p w:rsidR="00750BA8" w:rsidRPr="004B0A21" w:rsidRDefault="00750BA8" w:rsidP="00750BA8">
      <w:pPr>
        <w:jc w:val="both"/>
        <w:rPr>
          <w:rFonts w:ascii="Times New Roman" w:hAnsi="Times New Roman" w:cs="Times New Roman"/>
          <w:sz w:val="28"/>
          <w:szCs w:val="28"/>
        </w:rPr>
      </w:pPr>
      <w:r w:rsidRPr="004B0A21">
        <w:rPr>
          <w:rFonts w:ascii="Times New Roman" w:hAnsi="Times New Roman" w:cs="Times New Roman"/>
          <w:sz w:val="28"/>
          <w:szCs w:val="28"/>
        </w:rPr>
        <w:t xml:space="preserve">где </w:t>
      </w:r>
      <w:r w:rsidRPr="004B0A21">
        <w:rPr>
          <w:rFonts w:ascii="Times New Roman" w:hAnsi="Times New Roman" w:cs="Times New Roman"/>
          <w:position w:val="-10"/>
          <w:sz w:val="28"/>
          <w:szCs w:val="28"/>
        </w:rPr>
        <w:object w:dxaOrig="200" w:dyaOrig="380">
          <v:shape id="_x0000_i1500" type="#_x0000_t75" style="width:9.65pt;height:18.25pt" o:ole="">
            <v:imagedata r:id="rId967" o:title=""/>
          </v:shape>
          <o:OLEObject Type="Embed" ProgID="Equation.3" ShapeID="_x0000_i1500" DrawAspect="Content" ObjectID="_1606030489" r:id="rId968"/>
        </w:object>
      </w:r>
      <w:r w:rsidRPr="004B0A21">
        <w:rPr>
          <w:rFonts w:ascii="Times New Roman" w:hAnsi="Times New Roman" w:cs="Times New Roman"/>
          <w:sz w:val="28"/>
          <w:szCs w:val="28"/>
        </w:rPr>
        <w:t xml:space="preserve"> и </w:t>
      </w:r>
      <w:r w:rsidRPr="004B0A21">
        <w:rPr>
          <w:rFonts w:ascii="Times New Roman" w:hAnsi="Times New Roman" w:cs="Times New Roman"/>
          <w:position w:val="-10"/>
          <w:sz w:val="28"/>
          <w:szCs w:val="28"/>
        </w:rPr>
        <w:object w:dxaOrig="200" w:dyaOrig="260">
          <v:shape id="_x0000_i1501" type="#_x0000_t75" style="width:9.65pt;height:12.9pt" o:ole="">
            <v:imagedata r:id="rId969" o:title=""/>
          </v:shape>
          <o:OLEObject Type="Embed" ProgID="Equation.3" ShapeID="_x0000_i1501" DrawAspect="Content" ObjectID="_1606030490" r:id="rId970"/>
        </w:object>
      </w:r>
      <w:r w:rsidRPr="004B0A21">
        <w:rPr>
          <w:rFonts w:ascii="Times New Roman" w:hAnsi="Times New Roman" w:cs="Times New Roman"/>
          <w:sz w:val="28"/>
          <w:szCs w:val="28"/>
        </w:rPr>
        <w:t xml:space="preserve"> – заданные функции, отображающие </w:t>
      </w:r>
      <w:r w:rsidRPr="004B0A21">
        <w:rPr>
          <w:rFonts w:ascii="Times New Roman" w:hAnsi="Times New Roman" w:cs="Times New Roman"/>
          <w:position w:val="-4"/>
          <w:sz w:val="28"/>
          <w:szCs w:val="28"/>
        </w:rPr>
        <w:object w:dxaOrig="620" w:dyaOrig="260">
          <v:shape id="_x0000_i1502" type="#_x0000_t75" style="width:31.15pt;height:12.9pt" o:ole="">
            <v:imagedata r:id="rId971" o:title=""/>
          </v:shape>
          <o:OLEObject Type="Embed" ProgID="Equation.3" ShapeID="_x0000_i1502" DrawAspect="Content" ObjectID="_1606030491" r:id="rId972"/>
        </w:object>
      </w:r>
      <w:r w:rsidRPr="004B0A21">
        <w:rPr>
          <w:rFonts w:ascii="Times New Roman" w:hAnsi="Times New Roman" w:cs="Times New Roman"/>
          <w:sz w:val="28"/>
          <w:szCs w:val="28"/>
        </w:rPr>
        <w:t xml:space="preserve"> на числовую прямую. Этот принцип позволяет устанавливать, достигнуто ли согласование в соответствующем смысле.</w:t>
      </w:r>
    </w:p>
    <w:p w:rsidR="00311677" w:rsidRDefault="00311677">
      <w:pPr>
        <w:widowControl/>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750BA8" w:rsidRPr="002F5ECB" w:rsidRDefault="00750BA8" w:rsidP="00750BA8">
      <w:pPr>
        <w:spacing w:line="276" w:lineRule="auto"/>
        <w:jc w:val="center"/>
        <w:rPr>
          <w:rFonts w:ascii="Times New Roman" w:hAnsi="Times New Roman" w:cs="Times New Roman"/>
          <w:b/>
          <w:sz w:val="28"/>
          <w:szCs w:val="28"/>
        </w:rPr>
      </w:pPr>
      <w:r w:rsidRPr="002F5ECB">
        <w:rPr>
          <w:rFonts w:ascii="Times New Roman" w:hAnsi="Times New Roman" w:cs="Times New Roman"/>
          <w:b/>
          <w:sz w:val="28"/>
          <w:szCs w:val="28"/>
        </w:rPr>
        <w:lastRenderedPageBreak/>
        <w:t>Лекция №16</w:t>
      </w:r>
    </w:p>
    <w:p w:rsidR="00750BA8" w:rsidRPr="002F5ECB" w:rsidRDefault="00750BA8" w:rsidP="00750BA8">
      <w:pPr>
        <w:spacing w:line="276" w:lineRule="auto"/>
        <w:jc w:val="center"/>
        <w:rPr>
          <w:rFonts w:ascii="Times New Roman" w:hAnsi="Times New Roman" w:cs="Times New Roman"/>
          <w:b/>
          <w:sz w:val="28"/>
          <w:szCs w:val="28"/>
        </w:rPr>
      </w:pPr>
      <w:r w:rsidRPr="002F5ECB">
        <w:rPr>
          <w:rFonts w:ascii="Times New Roman" w:hAnsi="Times New Roman" w:cs="Times New Roman"/>
          <w:b/>
          <w:sz w:val="28"/>
          <w:szCs w:val="28"/>
        </w:rPr>
        <w:t>Принцип оценки взаимодействий. Координируемость.</w:t>
      </w:r>
    </w:p>
    <w:p w:rsidR="00750BA8" w:rsidRPr="002F5ECB" w:rsidRDefault="00750BA8" w:rsidP="00750BA8">
      <w:pPr>
        <w:spacing w:line="276" w:lineRule="auto"/>
        <w:ind w:firstLine="709"/>
        <w:jc w:val="both"/>
        <w:rPr>
          <w:rFonts w:ascii="Times New Roman" w:hAnsi="Times New Roman" w:cs="Times New Roman"/>
          <w:b/>
          <w:sz w:val="28"/>
          <w:szCs w:val="28"/>
        </w:rPr>
      </w:pPr>
    </w:p>
    <w:p w:rsidR="00750BA8" w:rsidRPr="002F5ECB" w:rsidRDefault="00750BA8" w:rsidP="00750BA8">
      <w:pPr>
        <w:spacing w:line="276" w:lineRule="auto"/>
        <w:ind w:firstLine="709"/>
        <w:jc w:val="both"/>
        <w:rPr>
          <w:rFonts w:ascii="Times New Roman" w:hAnsi="Times New Roman" w:cs="Times New Roman"/>
          <w:b/>
          <w:i/>
          <w:sz w:val="28"/>
          <w:szCs w:val="28"/>
        </w:rPr>
      </w:pPr>
      <w:r w:rsidRPr="002F5ECB">
        <w:rPr>
          <w:rFonts w:ascii="Times New Roman" w:hAnsi="Times New Roman" w:cs="Times New Roman"/>
          <w:b/>
          <w:i/>
          <w:sz w:val="28"/>
          <w:szCs w:val="28"/>
        </w:rPr>
        <w:t>Принцип оценки взаимодействий.</w: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Предположим теперь, что координатор вместо прогнозирования значений самих связующих сигналов определяет области, в пределах которых они могут варьироваться. В соответствии с ранее описанными координационными принципами мы предположим, что успешность координации нижестоящих решающих элементов можно определить на основании точности этих оценок.</w:t>
      </w:r>
    </w:p>
    <w:p w:rsidR="00750BA8" w:rsidRPr="002F5ECB" w:rsidRDefault="00750BA8" w:rsidP="00750BA8">
      <w:pPr>
        <w:spacing w:line="276" w:lineRule="auto"/>
        <w:ind w:firstLine="709"/>
        <w:jc w:val="both"/>
        <w:rPr>
          <w:rFonts w:ascii="Times New Roman" w:hAnsi="Times New Roman" w:cs="Times New Roman"/>
          <w:i/>
          <w:sz w:val="28"/>
          <w:szCs w:val="28"/>
        </w:rPr>
      </w:pPr>
      <w:r w:rsidRPr="002F5ECB">
        <w:rPr>
          <w:rFonts w:ascii="Times New Roman" w:hAnsi="Times New Roman" w:cs="Times New Roman"/>
          <w:i/>
          <w:sz w:val="28"/>
          <w:szCs w:val="28"/>
        </w:rPr>
        <w:t>Принцип оценки взаимодействий выражается предложением</w:t>
      </w:r>
    </w:p>
    <w:p w:rsidR="00750BA8" w:rsidRPr="002F5ECB" w:rsidRDefault="00750BA8" w:rsidP="00750BA8">
      <w:pPr>
        <w:spacing w:line="276" w:lineRule="auto"/>
        <w:jc w:val="right"/>
        <w:rPr>
          <w:rFonts w:ascii="Times New Roman" w:hAnsi="Times New Roman" w:cs="Times New Roman"/>
          <w:sz w:val="28"/>
          <w:szCs w:val="28"/>
        </w:rPr>
      </w:pPr>
      <w:bookmarkStart w:id="10" w:name="bookmark25"/>
    </w:p>
    <w:p w:rsidR="00750BA8" w:rsidRPr="002F5ECB" w:rsidRDefault="00750BA8" w:rsidP="00750BA8">
      <w:pPr>
        <w:spacing w:line="276" w:lineRule="auto"/>
        <w:jc w:val="right"/>
        <w:rPr>
          <w:rFonts w:ascii="Times New Roman" w:hAnsi="Times New Roman" w:cs="Times New Roman"/>
          <w:sz w:val="28"/>
          <w:szCs w:val="28"/>
        </w:rPr>
      </w:pPr>
      <w:r w:rsidRPr="002F5ECB">
        <w:rPr>
          <w:rFonts w:ascii="Times New Roman" w:hAnsi="Times New Roman" w:cs="Times New Roman"/>
          <w:position w:val="-10"/>
          <w:sz w:val="28"/>
          <w:szCs w:val="28"/>
        </w:rPr>
        <w:object w:dxaOrig="2160" w:dyaOrig="380">
          <v:shape id="_x0000_i1503" type="#_x0000_t75" style="width:108.55pt;height:18.25pt" o:ole="">
            <v:imagedata r:id="rId973" o:title=""/>
          </v:shape>
          <o:OLEObject Type="Embed" ProgID="Equation.3" ShapeID="_x0000_i1503" DrawAspect="Content" ObjectID="_1606030492" r:id="rId974"/>
        </w:object>
      </w:r>
      <w:r w:rsidRPr="002F5ECB">
        <w:rPr>
          <w:rFonts w:ascii="Times New Roman" w:hAnsi="Times New Roman" w:cs="Times New Roman"/>
          <w:sz w:val="28"/>
          <w:szCs w:val="28"/>
        </w:rPr>
        <w:t xml:space="preserve"> и </w:t>
      </w:r>
      <w:r w:rsidRPr="002F5ECB">
        <w:rPr>
          <w:rFonts w:ascii="Times New Roman" w:hAnsi="Times New Roman" w:cs="Times New Roman"/>
          <w:position w:val="-10"/>
          <w:sz w:val="28"/>
          <w:szCs w:val="28"/>
        </w:rPr>
        <w:object w:dxaOrig="3420" w:dyaOrig="360">
          <v:shape id="_x0000_i1504" type="#_x0000_t75" style="width:170.85pt;height:18.25pt" o:ole="">
            <v:imagedata r:id="rId975" o:title=""/>
          </v:shape>
          <o:OLEObject Type="Embed" ProgID="Equation.3" ShapeID="_x0000_i1504" DrawAspect="Content" ObjectID="_1606030493" r:id="rId976"/>
        </w:object>
      </w:r>
      <w:r w:rsidRPr="002F5ECB">
        <w:rPr>
          <w:rFonts w:ascii="Times New Roman" w:hAnsi="Times New Roman" w:cs="Times New Roman"/>
          <w:sz w:val="28"/>
          <w:szCs w:val="28"/>
        </w:rPr>
        <w:t xml:space="preserve"> </w:t>
      </w:r>
      <w:r w:rsidRPr="002F5ECB">
        <w:rPr>
          <w:rFonts w:ascii="Times New Roman" w:hAnsi="Times New Roman" w:cs="Times New Roman"/>
          <w:sz w:val="28"/>
          <w:szCs w:val="28"/>
        </w:rPr>
        <w:tab/>
      </w:r>
      <w:r w:rsidRPr="002F5ECB">
        <w:rPr>
          <w:rFonts w:ascii="Times New Roman" w:hAnsi="Times New Roman" w:cs="Times New Roman"/>
          <w:sz w:val="28"/>
          <w:szCs w:val="28"/>
        </w:rPr>
        <w:tab/>
        <w:t>(16.1)</w:t>
      </w:r>
      <w:bookmarkEnd w:id="10"/>
    </w:p>
    <w:p w:rsidR="00750BA8" w:rsidRPr="002F5ECB" w:rsidRDefault="00750BA8" w:rsidP="00750BA8">
      <w:pPr>
        <w:spacing w:line="276" w:lineRule="auto"/>
        <w:ind w:firstLine="709"/>
        <w:jc w:val="both"/>
        <w:rPr>
          <w:rFonts w:ascii="Times New Roman" w:hAnsi="Times New Roman" w:cs="Times New Roman"/>
          <w:sz w:val="28"/>
          <w:szCs w:val="28"/>
        </w:rPr>
      </w:pP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Этот принцип координации можно рассматривать как обобщение принципа прогнозирования взаимодействий. В самом деле, если оценочные области </w:t>
      </w:r>
      <w:r w:rsidRPr="002F5ECB">
        <w:rPr>
          <w:rFonts w:ascii="Times New Roman" w:hAnsi="Times New Roman" w:cs="Times New Roman"/>
          <w:position w:val="-6"/>
          <w:sz w:val="28"/>
          <w:szCs w:val="28"/>
        </w:rPr>
        <w:object w:dxaOrig="360" w:dyaOrig="320">
          <v:shape id="_x0000_i1505" type="#_x0000_t75" style="width:18.25pt;height:16.1pt" o:ole="">
            <v:imagedata r:id="rId977" o:title=""/>
          </v:shape>
          <o:OLEObject Type="Embed" ProgID="Equation.3" ShapeID="_x0000_i1505" DrawAspect="Content" ObjectID="_1606030494" r:id="rId978"/>
        </w:object>
      </w:r>
      <w:r w:rsidRPr="002F5ECB">
        <w:rPr>
          <w:rFonts w:ascii="Times New Roman" w:hAnsi="Times New Roman" w:cs="Times New Roman"/>
          <w:sz w:val="28"/>
          <w:szCs w:val="28"/>
        </w:rPr>
        <w:t xml:space="preserve"> являются множествами, состоящими из одного элемента, мы имеем принцип прогнозирования взаимодействии. Условие </w:t>
      </w:r>
      <w:r w:rsidRPr="002F5ECB">
        <w:rPr>
          <w:rFonts w:ascii="Times New Roman" w:hAnsi="Times New Roman" w:cs="Times New Roman"/>
          <w:position w:val="-10"/>
          <w:sz w:val="28"/>
          <w:szCs w:val="28"/>
        </w:rPr>
        <w:object w:dxaOrig="1120" w:dyaOrig="360">
          <v:shape id="_x0000_i1506" type="#_x0000_t75" style="width:55.9pt;height:18.25pt" o:ole="">
            <v:imagedata r:id="rId979" o:title=""/>
          </v:shape>
          <o:OLEObject Type="Embed" ProgID="Equation.3" ShapeID="_x0000_i1506" DrawAspect="Content" ObjectID="_1606030495" r:id="rId980"/>
        </w:object>
      </w:r>
      <w:r w:rsidRPr="002F5ECB">
        <w:rPr>
          <w:rFonts w:ascii="Times New Roman" w:hAnsi="Times New Roman" w:cs="Times New Roman"/>
          <w:sz w:val="28"/>
          <w:szCs w:val="28"/>
        </w:rPr>
        <w:t xml:space="preserve"> в (16.1) означает, что фактический связующий сигнал, появляющийся при применении управляющего воздействия </w:t>
      </w:r>
      <w:r w:rsidRPr="002F5ECB">
        <w:rPr>
          <w:rFonts w:ascii="Times New Roman" w:hAnsi="Times New Roman" w:cs="Times New Roman"/>
          <w:position w:val="-10"/>
          <w:sz w:val="28"/>
          <w:szCs w:val="28"/>
        </w:rPr>
        <w:object w:dxaOrig="1120" w:dyaOrig="340">
          <v:shape id="_x0000_i1507" type="#_x0000_t75" style="width:55.9pt;height:17.2pt" o:ole="">
            <v:imagedata r:id="rId981" o:title=""/>
          </v:shape>
          <o:OLEObject Type="Embed" ProgID="Equation.3" ShapeID="_x0000_i1507" DrawAspect="Content" ObjectID="_1606030496" r:id="rId982"/>
        </w:object>
      </w:r>
      <w:r w:rsidRPr="002F5ECB">
        <w:rPr>
          <w:rFonts w:ascii="Times New Roman" w:hAnsi="Times New Roman" w:cs="Times New Roman"/>
          <w:sz w:val="28"/>
          <w:szCs w:val="28"/>
        </w:rPr>
        <w:t xml:space="preserve">, попадает внутрь оценочной области </w:t>
      </w:r>
      <w:r w:rsidRPr="002F5ECB">
        <w:rPr>
          <w:rFonts w:ascii="Times New Roman" w:hAnsi="Times New Roman" w:cs="Times New Roman"/>
          <w:position w:val="-6"/>
          <w:sz w:val="28"/>
          <w:szCs w:val="28"/>
        </w:rPr>
        <w:object w:dxaOrig="420" w:dyaOrig="320">
          <v:shape id="_x0000_i1508" type="#_x0000_t75" style="width:21.5pt;height:16.1pt" o:ole="">
            <v:imagedata r:id="rId983" o:title=""/>
          </v:shape>
          <o:OLEObject Type="Embed" ProgID="Equation.3" ShapeID="_x0000_i1508" DrawAspect="Content" ObjectID="_1606030497" r:id="rId984"/>
        </w:objec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В общей форме этот принцип, называемый </w:t>
      </w:r>
      <w:r w:rsidRPr="002F5ECB">
        <w:rPr>
          <w:rFonts w:ascii="Times New Roman" w:hAnsi="Times New Roman" w:cs="Times New Roman"/>
          <w:i/>
          <w:sz w:val="28"/>
          <w:szCs w:val="28"/>
        </w:rPr>
        <w:t>принципом оценки</w:t>
      </w:r>
      <w:r w:rsidRPr="002F5ECB">
        <w:rPr>
          <w:rFonts w:ascii="Times New Roman" w:hAnsi="Times New Roman" w:cs="Times New Roman"/>
          <w:sz w:val="28"/>
          <w:szCs w:val="28"/>
        </w:rPr>
        <w:t>, выражается предложением</w:t>
      </w:r>
    </w:p>
    <w:p w:rsidR="00750BA8" w:rsidRPr="002F5ECB" w:rsidRDefault="00750BA8" w:rsidP="00750BA8">
      <w:pPr>
        <w:spacing w:line="276" w:lineRule="auto"/>
        <w:jc w:val="right"/>
        <w:rPr>
          <w:rFonts w:ascii="Times New Roman" w:hAnsi="Times New Roman" w:cs="Times New Roman"/>
          <w:sz w:val="28"/>
          <w:szCs w:val="28"/>
        </w:rPr>
      </w:pPr>
    </w:p>
    <w:p w:rsidR="00750BA8" w:rsidRPr="002F5ECB" w:rsidRDefault="00750BA8" w:rsidP="00750BA8">
      <w:pPr>
        <w:spacing w:line="276" w:lineRule="auto"/>
        <w:jc w:val="right"/>
        <w:rPr>
          <w:rFonts w:ascii="Times New Roman" w:hAnsi="Times New Roman" w:cs="Times New Roman"/>
          <w:sz w:val="28"/>
          <w:szCs w:val="28"/>
        </w:rPr>
      </w:pPr>
      <w:r w:rsidRPr="002F5ECB">
        <w:rPr>
          <w:rFonts w:ascii="Times New Roman" w:hAnsi="Times New Roman" w:cs="Times New Roman"/>
          <w:position w:val="-10"/>
          <w:sz w:val="28"/>
          <w:szCs w:val="28"/>
        </w:rPr>
        <w:object w:dxaOrig="2160" w:dyaOrig="380">
          <v:shape id="_x0000_i1509" type="#_x0000_t75" style="width:108.55pt;height:18.25pt" o:ole="">
            <v:imagedata r:id="rId985" o:title=""/>
          </v:shape>
          <o:OLEObject Type="Embed" ProgID="Equation.3" ShapeID="_x0000_i1509" DrawAspect="Content" ObjectID="_1606030498" r:id="rId986"/>
        </w:object>
      </w:r>
      <w:r w:rsidRPr="002F5ECB">
        <w:rPr>
          <w:rFonts w:ascii="Times New Roman" w:hAnsi="Times New Roman" w:cs="Times New Roman"/>
          <w:sz w:val="28"/>
          <w:szCs w:val="28"/>
        </w:rPr>
        <w:t xml:space="preserve"> и </w:t>
      </w:r>
      <w:r w:rsidRPr="002F5ECB">
        <w:rPr>
          <w:rFonts w:ascii="Times New Roman" w:hAnsi="Times New Roman" w:cs="Times New Roman"/>
          <w:position w:val="-10"/>
          <w:sz w:val="28"/>
          <w:szCs w:val="28"/>
        </w:rPr>
        <w:object w:dxaOrig="3200" w:dyaOrig="380">
          <v:shape id="_x0000_i1510" type="#_x0000_t75" style="width:160.1pt;height:18.25pt" o:ole="">
            <v:imagedata r:id="rId987" o:title=""/>
          </v:shape>
          <o:OLEObject Type="Embed" ProgID="Equation.3" ShapeID="_x0000_i1510" DrawAspect="Content" ObjectID="_1606030499" r:id="rId988"/>
        </w:object>
      </w:r>
      <w:r w:rsidRPr="002F5ECB">
        <w:rPr>
          <w:rFonts w:ascii="Times New Roman" w:hAnsi="Times New Roman" w:cs="Times New Roman"/>
          <w:sz w:val="28"/>
          <w:szCs w:val="28"/>
        </w:rPr>
        <w:tab/>
      </w:r>
      <w:r w:rsidRPr="002F5ECB">
        <w:rPr>
          <w:rFonts w:ascii="Times New Roman" w:hAnsi="Times New Roman" w:cs="Times New Roman"/>
          <w:sz w:val="28"/>
          <w:szCs w:val="28"/>
        </w:rPr>
        <w:tab/>
      </w:r>
      <w:r w:rsidRPr="002F5ECB">
        <w:rPr>
          <w:rFonts w:ascii="Times New Roman" w:hAnsi="Times New Roman" w:cs="Times New Roman"/>
          <w:sz w:val="28"/>
          <w:szCs w:val="28"/>
        </w:rPr>
        <w:tab/>
        <w:t>(16.2)</w:t>
      </w:r>
    </w:p>
    <w:p w:rsidR="00750BA8" w:rsidRPr="002F5ECB" w:rsidRDefault="00750BA8" w:rsidP="00750BA8">
      <w:pPr>
        <w:spacing w:line="276" w:lineRule="auto"/>
        <w:jc w:val="both"/>
        <w:rPr>
          <w:rFonts w:ascii="Times New Roman" w:hAnsi="Times New Roman" w:cs="Times New Roman"/>
          <w:sz w:val="28"/>
          <w:szCs w:val="28"/>
        </w:rPr>
      </w:pPr>
    </w:p>
    <w:p w:rsidR="00750BA8" w:rsidRPr="002F5ECB" w:rsidRDefault="00750BA8" w:rsidP="00750BA8">
      <w:pPr>
        <w:spacing w:line="276" w:lineRule="auto"/>
        <w:jc w:val="both"/>
        <w:rPr>
          <w:rFonts w:ascii="Times New Roman" w:hAnsi="Times New Roman" w:cs="Times New Roman"/>
          <w:sz w:val="28"/>
          <w:szCs w:val="28"/>
        </w:rPr>
      </w:pPr>
      <w:r w:rsidRPr="002F5ECB">
        <w:rPr>
          <w:rFonts w:ascii="Times New Roman" w:hAnsi="Times New Roman" w:cs="Times New Roman"/>
          <w:sz w:val="28"/>
          <w:szCs w:val="28"/>
        </w:rPr>
        <w:t xml:space="preserve">где </w:t>
      </w:r>
      <w:r w:rsidRPr="002F5ECB">
        <w:rPr>
          <w:rFonts w:ascii="Times New Roman" w:hAnsi="Times New Roman" w:cs="Times New Roman"/>
          <w:position w:val="-10"/>
          <w:sz w:val="28"/>
          <w:szCs w:val="28"/>
        </w:rPr>
        <w:object w:dxaOrig="200" w:dyaOrig="380">
          <v:shape id="_x0000_i1511" type="#_x0000_t75" style="width:9.65pt;height:18.25pt" o:ole="">
            <v:imagedata r:id="rId989" o:title=""/>
          </v:shape>
          <o:OLEObject Type="Embed" ProgID="Equation.3" ShapeID="_x0000_i1511" DrawAspect="Content" ObjectID="_1606030500" r:id="rId990"/>
        </w:object>
      </w:r>
      <w:r w:rsidRPr="002F5ECB">
        <w:rPr>
          <w:rFonts w:ascii="Times New Roman" w:hAnsi="Times New Roman" w:cs="Times New Roman"/>
          <w:sz w:val="28"/>
          <w:szCs w:val="28"/>
        </w:rPr>
        <w:t xml:space="preserve"> заданная оценочная функция, определенная на </w:t>
      </w:r>
      <w:r w:rsidRPr="002F5ECB">
        <w:rPr>
          <w:rFonts w:ascii="Times New Roman" w:hAnsi="Times New Roman" w:cs="Times New Roman"/>
          <w:position w:val="-4"/>
          <w:sz w:val="28"/>
          <w:szCs w:val="28"/>
        </w:rPr>
        <w:object w:dxaOrig="220" w:dyaOrig="260">
          <v:shape id="_x0000_i1512" type="#_x0000_t75" style="width:10.75pt;height:12.9pt" o:ole="">
            <v:imagedata r:id="rId991" o:title=""/>
          </v:shape>
          <o:OLEObject Type="Embed" ProgID="Equation.3" ShapeID="_x0000_i1512" DrawAspect="Content" ObjectID="_1606030501" r:id="rId992"/>
        </w:object>
      </w:r>
      <w:r w:rsidRPr="002F5ECB">
        <w:rPr>
          <w:rFonts w:ascii="Times New Roman" w:hAnsi="Times New Roman" w:cs="Times New Roman"/>
          <w:sz w:val="28"/>
          <w:szCs w:val="28"/>
        </w:rPr>
        <w:t xml:space="preserve">; функция </w:t>
      </w:r>
      <w:r w:rsidRPr="002F5ECB">
        <w:rPr>
          <w:rFonts w:ascii="Times New Roman" w:hAnsi="Times New Roman" w:cs="Times New Roman"/>
          <w:position w:val="-10"/>
          <w:sz w:val="28"/>
          <w:szCs w:val="28"/>
        </w:rPr>
        <w:object w:dxaOrig="200" w:dyaOrig="260">
          <v:shape id="_x0000_i1513" type="#_x0000_t75" style="width:9.65pt;height:12.9pt" o:ole="">
            <v:imagedata r:id="rId993" o:title=""/>
          </v:shape>
          <o:OLEObject Type="Embed" ProgID="Equation.3" ShapeID="_x0000_i1513" DrawAspect="Content" ObjectID="_1606030502" r:id="rId994"/>
        </w:object>
      </w:r>
      <w:r w:rsidRPr="002F5ECB">
        <w:rPr>
          <w:rFonts w:ascii="Times New Roman" w:hAnsi="Times New Roman" w:cs="Times New Roman"/>
          <w:sz w:val="28"/>
          <w:szCs w:val="28"/>
        </w:rPr>
        <w:t xml:space="preserve"> считается заданной и определенной на </w:t>
      </w:r>
      <w:r w:rsidRPr="002F5ECB">
        <w:rPr>
          <w:rFonts w:ascii="Times New Roman" w:hAnsi="Times New Roman" w:cs="Times New Roman"/>
          <w:position w:val="-4"/>
          <w:sz w:val="28"/>
          <w:szCs w:val="28"/>
        </w:rPr>
        <w:object w:dxaOrig="620" w:dyaOrig="260">
          <v:shape id="_x0000_i1514" type="#_x0000_t75" style="width:31.15pt;height:12.9pt" o:ole="">
            <v:imagedata r:id="rId995" o:title=""/>
          </v:shape>
          <o:OLEObject Type="Embed" ProgID="Equation.3" ShapeID="_x0000_i1514" DrawAspect="Content" ObjectID="_1606030503" r:id="rId996"/>
        </w:object>
      </w:r>
      <w:r w:rsidRPr="002F5ECB">
        <w:rPr>
          <w:rFonts w:ascii="Times New Roman" w:hAnsi="Times New Roman" w:cs="Times New Roman"/>
          <w:sz w:val="28"/>
          <w:szCs w:val="28"/>
        </w:rPr>
        <w:t>.</w:t>
      </w:r>
    </w:p>
    <w:p w:rsidR="00750BA8" w:rsidRPr="002F5ECB" w:rsidRDefault="00750BA8" w:rsidP="00750BA8">
      <w:pPr>
        <w:spacing w:line="276" w:lineRule="auto"/>
        <w:ind w:firstLine="709"/>
        <w:jc w:val="both"/>
        <w:rPr>
          <w:rFonts w:ascii="Times New Roman" w:hAnsi="Times New Roman" w:cs="Times New Roman"/>
          <w:b/>
          <w:i/>
          <w:sz w:val="28"/>
          <w:szCs w:val="28"/>
        </w:rPr>
      </w:pPr>
      <w:r w:rsidRPr="002F5ECB">
        <w:rPr>
          <w:rFonts w:ascii="Times New Roman" w:hAnsi="Times New Roman" w:cs="Times New Roman"/>
          <w:b/>
          <w:i/>
          <w:sz w:val="28"/>
          <w:szCs w:val="28"/>
        </w:rPr>
        <w:t>Координируемость.</w: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Сравнение постулата совместимости, выражаемого предложением (14.2), с выбранным принципом координации сразу указывает нам предикат </w:t>
      </w:r>
      <w:r w:rsidRPr="002F5ECB">
        <w:rPr>
          <w:rFonts w:ascii="Times New Roman" w:hAnsi="Times New Roman" w:cs="Times New Roman"/>
          <w:position w:val="-12"/>
          <w:sz w:val="28"/>
          <w:szCs w:val="28"/>
        </w:rPr>
        <w:object w:dxaOrig="859" w:dyaOrig="360">
          <v:shape id="_x0000_i1515" type="#_x0000_t75" style="width:43pt;height:18.25pt" o:ole="">
            <v:imagedata r:id="rId997" o:title=""/>
          </v:shape>
          <o:OLEObject Type="Embed" ProgID="Equation.3" ShapeID="_x0000_i1515" DrawAspect="Content" ObjectID="_1606030504" r:id="rId998"/>
        </w:object>
      </w:r>
      <w:r w:rsidRPr="002F5ECB">
        <w:rPr>
          <w:rFonts w:ascii="Times New Roman" w:hAnsi="Times New Roman" w:cs="Times New Roman"/>
          <w:sz w:val="28"/>
          <w:szCs w:val="28"/>
        </w:rPr>
        <w:t xml:space="preserve"> в выражении (13.3), а следовательно, и задачу, решаемую вышестоящей системой. Предположим, например, что заданы функции </w:t>
      </w:r>
      <w:r w:rsidRPr="002F5ECB">
        <w:rPr>
          <w:rFonts w:ascii="Times New Roman" w:hAnsi="Times New Roman" w:cs="Times New Roman"/>
          <w:position w:val="-10"/>
          <w:sz w:val="28"/>
          <w:szCs w:val="28"/>
        </w:rPr>
        <w:object w:dxaOrig="200" w:dyaOrig="380">
          <v:shape id="_x0000_i1516" type="#_x0000_t75" style="width:9.65pt;height:18.25pt" o:ole="">
            <v:imagedata r:id="rId999" o:title=""/>
          </v:shape>
          <o:OLEObject Type="Embed" ProgID="Equation.3" ShapeID="_x0000_i1516" DrawAspect="Content" ObjectID="_1606030505" r:id="rId1000"/>
        </w:object>
      </w:r>
      <w:r w:rsidRPr="002F5ECB">
        <w:rPr>
          <w:rFonts w:ascii="Times New Roman" w:hAnsi="Times New Roman" w:cs="Times New Roman"/>
          <w:sz w:val="28"/>
          <w:szCs w:val="28"/>
        </w:rPr>
        <w:t xml:space="preserve"> и </w:t>
      </w:r>
      <w:r w:rsidRPr="002F5ECB">
        <w:rPr>
          <w:rFonts w:ascii="Times New Roman" w:hAnsi="Times New Roman" w:cs="Times New Roman"/>
          <w:position w:val="-10"/>
          <w:sz w:val="28"/>
          <w:szCs w:val="28"/>
        </w:rPr>
        <w:object w:dxaOrig="200" w:dyaOrig="260">
          <v:shape id="_x0000_i1517" type="#_x0000_t75" style="width:9.65pt;height:12.9pt" o:ole="">
            <v:imagedata r:id="rId1001" o:title=""/>
          </v:shape>
          <o:OLEObject Type="Embed" ProgID="Equation.3" ShapeID="_x0000_i1517" DrawAspect="Content" ObjectID="_1606030506" r:id="rId1002"/>
        </w:object>
      </w:r>
      <w:r w:rsidRPr="002F5ECB">
        <w:rPr>
          <w:rFonts w:ascii="Times New Roman" w:hAnsi="Times New Roman" w:cs="Times New Roman"/>
          <w:sz w:val="28"/>
          <w:szCs w:val="28"/>
        </w:rPr>
        <w:t xml:space="preserve"> используется принцип прогнозирования, тогда предикат </w:t>
      </w:r>
      <w:r w:rsidRPr="002F5ECB">
        <w:rPr>
          <w:rFonts w:ascii="Times New Roman" w:hAnsi="Times New Roman" w:cs="Times New Roman"/>
          <w:position w:val="-12"/>
          <w:sz w:val="28"/>
          <w:szCs w:val="28"/>
        </w:rPr>
        <w:object w:dxaOrig="880" w:dyaOrig="360">
          <v:shape id="_x0000_i1518" type="#_x0000_t75" style="width:44.05pt;height:18.25pt" o:ole="">
            <v:imagedata r:id="rId1003" o:title=""/>
          </v:shape>
          <o:OLEObject Type="Embed" ProgID="Equation.3" ShapeID="_x0000_i1518" DrawAspect="Content" ObjectID="_1606030507" r:id="rId1004"/>
        </w:object>
      </w:r>
      <w:r w:rsidRPr="002F5ECB">
        <w:rPr>
          <w:rFonts w:ascii="Times New Roman" w:hAnsi="Times New Roman" w:cs="Times New Roman"/>
          <w:sz w:val="28"/>
          <w:szCs w:val="28"/>
        </w:rPr>
        <w:t xml:space="preserve"> получается из (15.2) в виде</w:t>
      </w:r>
    </w:p>
    <w:p w:rsidR="00750BA8" w:rsidRPr="002F5ECB" w:rsidRDefault="00750BA8" w:rsidP="00750BA8">
      <w:pPr>
        <w:spacing w:line="276" w:lineRule="auto"/>
        <w:jc w:val="right"/>
        <w:rPr>
          <w:rFonts w:ascii="Times New Roman" w:hAnsi="Times New Roman" w:cs="Times New Roman"/>
          <w:sz w:val="28"/>
          <w:szCs w:val="28"/>
        </w:rPr>
      </w:pPr>
    </w:p>
    <w:p w:rsidR="00750BA8" w:rsidRPr="002F5ECB" w:rsidRDefault="00750BA8" w:rsidP="00750BA8">
      <w:pPr>
        <w:spacing w:line="276" w:lineRule="auto"/>
        <w:jc w:val="right"/>
        <w:rPr>
          <w:rFonts w:ascii="Times New Roman" w:hAnsi="Times New Roman" w:cs="Times New Roman"/>
          <w:sz w:val="28"/>
          <w:szCs w:val="28"/>
        </w:rPr>
      </w:pPr>
      <w:r w:rsidRPr="002F5ECB">
        <w:rPr>
          <w:rFonts w:ascii="Times New Roman" w:hAnsi="Times New Roman" w:cs="Times New Roman"/>
          <w:position w:val="-12"/>
          <w:sz w:val="28"/>
          <w:szCs w:val="28"/>
        </w:rPr>
        <w:object w:dxaOrig="2760" w:dyaOrig="400">
          <v:shape id="_x0000_i1519" type="#_x0000_t75" style="width:137.55pt;height:20.4pt" o:ole="">
            <v:imagedata r:id="rId1005" o:title=""/>
          </v:shape>
          <o:OLEObject Type="Embed" ProgID="Equation.3" ShapeID="_x0000_i1519" DrawAspect="Content" ObjectID="_1606030508" r:id="rId1006"/>
        </w:object>
      </w:r>
      <w:r w:rsidRPr="002F5ECB">
        <w:rPr>
          <w:rFonts w:ascii="Times New Roman" w:hAnsi="Times New Roman" w:cs="Times New Roman"/>
          <w:sz w:val="28"/>
          <w:szCs w:val="28"/>
        </w:rPr>
        <w:tab/>
      </w:r>
      <w:r w:rsidRPr="002F5ECB">
        <w:rPr>
          <w:rFonts w:ascii="Times New Roman" w:hAnsi="Times New Roman" w:cs="Times New Roman"/>
          <w:sz w:val="28"/>
          <w:szCs w:val="28"/>
        </w:rPr>
        <w:tab/>
      </w:r>
      <w:r w:rsidRPr="002F5ECB">
        <w:rPr>
          <w:rFonts w:ascii="Times New Roman" w:hAnsi="Times New Roman" w:cs="Times New Roman"/>
          <w:sz w:val="28"/>
          <w:szCs w:val="28"/>
        </w:rPr>
        <w:tab/>
      </w:r>
      <w:r w:rsidRPr="002F5ECB">
        <w:rPr>
          <w:rFonts w:ascii="Times New Roman" w:hAnsi="Times New Roman" w:cs="Times New Roman"/>
          <w:sz w:val="28"/>
          <w:szCs w:val="28"/>
        </w:rPr>
        <w:tab/>
      </w:r>
      <w:r w:rsidRPr="002F5ECB">
        <w:rPr>
          <w:rFonts w:ascii="Times New Roman" w:hAnsi="Times New Roman" w:cs="Times New Roman"/>
          <w:sz w:val="28"/>
          <w:szCs w:val="28"/>
        </w:rPr>
        <w:tab/>
        <w:t>(16.3)</w:t>
      </w:r>
    </w:p>
    <w:p w:rsidR="00750BA8" w:rsidRPr="002F5ECB" w:rsidRDefault="00750BA8" w:rsidP="00750BA8">
      <w:pPr>
        <w:spacing w:line="276" w:lineRule="auto"/>
        <w:jc w:val="both"/>
        <w:rPr>
          <w:rFonts w:ascii="Times New Roman" w:hAnsi="Times New Roman" w:cs="Times New Roman"/>
          <w:sz w:val="28"/>
          <w:szCs w:val="28"/>
        </w:rPr>
      </w:pPr>
    </w:p>
    <w:p w:rsidR="00750BA8" w:rsidRPr="002F5ECB" w:rsidRDefault="00750BA8" w:rsidP="00750BA8">
      <w:pPr>
        <w:spacing w:line="276" w:lineRule="auto"/>
        <w:jc w:val="both"/>
        <w:rPr>
          <w:rFonts w:ascii="Times New Roman" w:hAnsi="Times New Roman" w:cs="Times New Roman"/>
          <w:sz w:val="28"/>
          <w:szCs w:val="28"/>
        </w:rPr>
      </w:pPr>
      <w:r w:rsidRPr="002F5ECB">
        <w:rPr>
          <w:rFonts w:ascii="Times New Roman" w:hAnsi="Times New Roman" w:cs="Times New Roman"/>
          <w:sz w:val="28"/>
          <w:szCs w:val="28"/>
        </w:rPr>
        <w:t xml:space="preserve">и, следовательно, задача, решаемая на уровне вышестоящего элемента </w:t>
      </w:r>
      <w:r w:rsidRPr="002F5ECB">
        <w:rPr>
          <w:rFonts w:ascii="Times New Roman" w:hAnsi="Times New Roman" w:cs="Times New Roman"/>
          <w:position w:val="-12"/>
          <w:sz w:val="28"/>
          <w:szCs w:val="28"/>
        </w:rPr>
        <w:object w:dxaOrig="320" w:dyaOrig="360">
          <v:shape id="_x0000_i1520" type="#_x0000_t75" style="width:16.1pt;height:18.25pt" o:ole="">
            <v:imagedata r:id="rId1007" o:title=""/>
          </v:shape>
          <o:OLEObject Type="Embed" ProgID="Equation.3" ShapeID="_x0000_i1520" DrawAspect="Content" ObjectID="_1606030509" r:id="rId1008"/>
        </w:object>
      </w:r>
      <w:r w:rsidRPr="002F5ECB">
        <w:rPr>
          <w:rFonts w:ascii="Times New Roman" w:hAnsi="Times New Roman" w:cs="Times New Roman"/>
          <w:sz w:val="28"/>
          <w:szCs w:val="28"/>
        </w:rPr>
        <w:t xml:space="preserve">, состоит в том, чтобы найти </w:t>
      </w:r>
      <w:r w:rsidRPr="002F5ECB">
        <w:rPr>
          <w:rFonts w:ascii="Times New Roman" w:hAnsi="Times New Roman" w:cs="Times New Roman"/>
          <w:position w:val="-10"/>
          <w:sz w:val="28"/>
          <w:szCs w:val="28"/>
        </w:rPr>
        <w:object w:dxaOrig="200" w:dyaOrig="260">
          <v:shape id="_x0000_i1521" type="#_x0000_t75" style="width:9.65pt;height:12.9pt" o:ole="">
            <v:imagedata r:id="rId1009" o:title=""/>
          </v:shape>
          <o:OLEObject Type="Embed" ProgID="Equation.3" ShapeID="_x0000_i1521" DrawAspect="Content" ObjectID="_1606030510" r:id="rId1010"/>
        </w:object>
      </w:r>
      <w:r w:rsidRPr="002F5ECB">
        <w:rPr>
          <w:rFonts w:ascii="Times New Roman" w:hAnsi="Times New Roman" w:cs="Times New Roman"/>
          <w:sz w:val="28"/>
          <w:szCs w:val="28"/>
        </w:rPr>
        <w:t xml:space="preserve"> в </w:t>
      </w:r>
      <w:r w:rsidRPr="002F5ECB">
        <w:rPr>
          <w:rFonts w:ascii="Times New Roman" w:hAnsi="Times New Roman" w:cs="Times New Roman"/>
          <w:position w:val="-4"/>
          <w:sz w:val="28"/>
          <w:szCs w:val="28"/>
        </w:rPr>
        <w:object w:dxaOrig="220" w:dyaOrig="260">
          <v:shape id="_x0000_i1522" type="#_x0000_t75" style="width:10.75pt;height:12.9pt" o:ole="">
            <v:imagedata r:id="rId1011" o:title=""/>
          </v:shape>
          <o:OLEObject Type="Embed" ProgID="Equation.3" ShapeID="_x0000_i1522" DrawAspect="Content" ObjectID="_1606030511" r:id="rId1012"/>
        </w:object>
      </w:r>
      <w:r w:rsidRPr="002F5ECB">
        <w:rPr>
          <w:rFonts w:ascii="Times New Roman" w:hAnsi="Times New Roman" w:cs="Times New Roman"/>
          <w:sz w:val="28"/>
          <w:szCs w:val="28"/>
        </w:rPr>
        <w:t xml:space="preserve"> такое, что</w:t>
      </w:r>
    </w:p>
    <w:p w:rsidR="00750BA8" w:rsidRPr="002F5ECB" w:rsidRDefault="00750BA8" w:rsidP="00750BA8">
      <w:pPr>
        <w:spacing w:line="276" w:lineRule="auto"/>
        <w:jc w:val="center"/>
        <w:rPr>
          <w:rFonts w:ascii="Times New Roman" w:hAnsi="Times New Roman" w:cs="Times New Roman"/>
          <w:sz w:val="28"/>
          <w:szCs w:val="28"/>
        </w:rPr>
      </w:pPr>
    </w:p>
    <w:p w:rsidR="00750BA8" w:rsidRPr="002F5ECB" w:rsidRDefault="00750BA8" w:rsidP="00750BA8">
      <w:pPr>
        <w:spacing w:line="276" w:lineRule="auto"/>
        <w:jc w:val="center"/>
        <w:rPr>
          <w:rFonts w:ascii="Times New Roman" w:hAnsi="Times New Roman" w:cs="Times New Roman"/>
          <w:sz w:val="28"/>
          <w:szCs w:val="28"/>
        </w:rPr>
      </w:pPr>
      <w:r w:rsidRPr="002F5ECB">
        <w:rPr>
          <w:rFonts w:ascii="Times New Roman" w:hAnsi="Times New Roman" w:cs="Times New Roman"/>
          <w:position w:val="-10"/>
          <w:sz w:val="28"/>
          <w:szCs w:val="28"/>
        </w:rPr>
        <w:object w:dxaOrig="1460" w:dyaOrig="380">
          <v:shape id="_x0000_i1523" type="#_x0000_t75" style="width:73.05pt;height:18.25pt" o:ole="">
            <v:imagedata r:id="rId1013" o:title=""/>
          </v:shape>
          <o:OLEObject Type="Embed" ProgID="Equation.3" ShapeID="_x0000_i1523" DrawAspect="Content" ObjectID="_1606030512" r:id="rId1014"/>
        </w:object>
      </w:r>
    </w:p>
    <w:p w:rsidR="00750BA8" w:rsidRPr="002F5ECB" w:rsidRDefault="00750BA8" w:rsidP="00750BA8">
      <w:pPr>
        <w:spacing w:line="276" w:lineRule="auto"/>
        <w:jc w:val="both"/>
        <w:rPr>
          <w:rFonts w:ascii="Times New Roman" w:hAnsi="Times New Roman" w:cs="Times New Roman"/>
          <w:sz w:val="28"/>
          <w:szCs w:val="28"/>
        </w:rPr>
      </w:pPr>
    </w:p>
    <w:p w:rsidR="00750BA8" w:rsidRPr="002F5ECB" w:rsidRDefault="00750BA8" w:rsidP="00750BA8">
      <w:pPr>
        <w:spacing w:line="276" w:lineRule="auto"/>
        <w:jc w:val="both"/>
        <w:rPr>
          <w:rFonts w:ascii="Times New Roman" w:hAnsi="Times New Roman" w:cs="Times New Roman"/>
          <w:sz w:val="28"/>
          <w:szCs w:val="28"/>
        </w:rPr>
      </w:pPr>
      <w:r w:rsidRPr="002F5ECB">
        <w:rPr>
          <w:rFonts w:ascii="Times New Roman" w:hAnsi="Times New Roman" w:cs="Times New Roman"/>
          <w:sz w:val="28"/>
          <w:szCs w:val="28"/>
        </w:rPr>
        <w:t xml:space="preserve">где </w:t>
      </w:r>
      <w:r w:rsidRPr="002F5ECB">
        <w:rPr>
          <w:rFonts w:ascii="Times New Roman" w:hAnsi="Times New Roman" w:cs="Times New Roman"/>
          <w:position w:val="-6"/>
          <w:sz w:val="28"/>
          <w:szCs w:val="28"/>
        </w:rPr>
        <w:object w:dxaOrig="200" w:dyaOrig="220">
          <v:shape id="_x0000_i1524" type="#_x0000_t75" style="width:9.65pt;height:10.75pt" o:ole="">
            <v:imagedata r:id="rId1015" o:title=""/>
          </v:shape>
          <o:OLEObject Type="Embed" ProgID="Equation.3" ShapeID="_x0000_i1524" DrawAspect="Content" ObjectID="_1606030513" r:id="rId1016"/>
        </w:object>
      </w:r>
      <w:r w:rsidRPr="002F5ECB">
        <w:rPr>
          <w:rFonts w:ascii="Times New Roman" w:hAnsi="Times New Roman" w:cs="Times New Roman"/>
          <w:sz w:val="28"/>
          <w:szCs w:val="28"/>
        </w:rPr>
        <w:t xml:space="preserve"> результирующее решение задач нижестоящих решающих элементов.</w: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Мы будем ниже называть предикат </w:t>
      </w:r>
      <w:r w:rsidRPr="002F5ECB">
        <w:rPr>
          <w:rFonts w:ascii="Times New Roman" w:hAnsi="Times New Roman" w:cs="Times New Roman"/>
          <w:position w:val="-12"/>
          <w:sz w:val="28"/>
          <w:szCs w:val="28"/>
        </w:rPr>
        <w:object w:dxaOrig="880" w:dyaOrig="360">
          <v:shape id="_x0000_i1525" type="#_x0000_t75" style="width:44.05pt;height:18.25pt" o:ole="">
            <v:imagedata r:id="rId1017" o:title=""/>
          </v:shape>
          <o:OLEObject Type="Embed" ProgID="Equation.3" ShapeID="_x0000_i1525" DrawAspect="Content" ObjectID="_1606030514" r:id="rId1018"/>
        </w:object>
      </w:r>
      <w:r w:rsidRPr="002F5ECB">
        <w:rPr>
          <w:rFonts w:ascii="Times New Roman" w:hAnsi="Times New Roman" w:cs="Times New Roman"/>
          <w:sz w:val="28"/>
          <w:szCs w:val="28"/>
        </w:rPr>
        <w:t xml:space="preserve"> в принципе совместимости </w:t>
      </w:r>
      <w:r w:rsidRPr="002F5ECB">
        <w:rPr>
          <w:rFonts w:ascii="Times New Roman" w:hAnsi="Times New Roman" w:cs="Times New Roman"/>
          <w:i/>
          <w:sz w:val="28"/>
          <w:szCs w:val="28"/>
        </w:rPr>
        <w:t>условием координируемости</w:t>
      </w:r>
      <w:r w:rsidRPr="002F5ECB">
        <w:rPr>
          <w:rFonts w:ascii="Times New Roman" w:hAnsi="Times New Roman" w:cs="Times New Roman"/>
          <w:sz w:val="28"/>
          <w:szCs w:val="28"/>
        </w:rPr>
        <w:t xml:space="preserve">, в случае же, если </w:t>
      </w:r>
      <w:r w:rsidRPr="002F5ECB">
        <w:rPr>
          <w:rFonts w:ascii="Times New Roman" w:hAnsi="Times New Roman" w:cs="Times New Roman"/>
          <w:position w:val="-12"/>
          <w:sz w:val="28"/>
          <w:szCs w:val="28"/>
        </w:rPr>
        <w:object w:dxaOrig="859" w:dyaOrig="360">
          <v:shape id="_x0000_i1526" type="#_x0000_t75" style="width:43pt;height:18.25pt" o:ole="">
            <v:imagedata r:id="rId1019" o:title=""/>
          </v:shape>
          <o:OLEObject Type="Embed" ProgID="Equation.3" ShapeID="_x0000_i1526" DrawAspect="Content" ObjectID="_1606030515" r:id="rId1020"/>
        </w:object>
      </w:r>
      <w:r w:rsidRPr="002F5ECB">
        <w:rPr>
          <w:rFonts w:ascii="Times New Roman" w:hAnsi="Times New Roman" w:cs="Times New Roman"/>
          <w:sz w:val="28"/>
          <w:szCs w:val="28"/>
        </w:rPr>
        <w:t xml:space="preserve"> определяется по отношению к выбранному принципу координации, мы будем называть его условием координируемости для этого принципа.</w: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Введем следующие понятия:</w: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1. Выбранный принцип координации </w:t>
      </w:r>
      <w:r w:rsidRPr="002F5ECB">
        <w:rPr>
          <w:rFonts w:ascii="Times New Roman" w:hAnsi="Times New Roman" w:cs="Times New Roman"/>
          <w:i/>
          <w:sz w:val="28"/>
          <w:szCs w:val="28"/>
        </w:rPr>
        <w:t>применим</w:t>
      </w:r>
      <w:r w:rsidRPr="002F5ECB">
        <w:rPr>
          <w:rFonts w:ascii="Times New Roman" w:hAnsi="Times New Roman" w:cs="Times New Roman"/>
          <w:sz w:val="28"/>
          <w:szCs w:val="28"/>
        </w:rPr>
        <w:t>, если соответствующее логическое предложение, выражающее этот принцип, истинно. Например, для применимости принципа прогнозирования взаимодействий предложение (15.1) должно быть истинно, тогда как для принципа согласования взаимодействий должно иметь место (15.3).</w: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2. Система </w:t>
      </w:r>
      <w:r w:rsidRPr="002F5ECB">
        <w:rPr>
          <w:rFonts w:ascii="Times New Roman" w:hAnsi="Times New Roman" w:cs="Times New Roman"/>
          <w:i/>
          <w:sz w:val="28"/>
          <w:szCs w:val="28"/>
        </w:rPr>
        <w:t>координируема с помощью данного принципа координации</w:t>
      </w:r>
      <w:r w:rsidRPr="002F5ECB">
        <w:rPr>
          <w:rFonts w:ascii="Times New Roman" w:hAnsi="Times New Roman" w:cs="Times New Roman"/>
          <w:sz w:val="28"/>
          <w:szCs w:val="28"/>
        </w:rPr>
        <w:t xml:space="preserve">, если принцип применим и существует координирующий сигнал </w:t>
      </w:r>
      <w:r w:rsidRPr="002F5ECB">
        <w:rPr>
          <w:rFonts w:ascii="Times New Roman" w:hAnsi="Times New Roman" w:cs="Times New Roman"/>
          <w:position w:val="-10"/>
          <w:sz w:val="28"/>
          <w:szCs w:val="28"/>
        </w:rPr>
        <w:object w:dxaOrig="600" w:dyaOrig="320">
          <v:shape id="_x0000_i1527" type="#_x0000_t75" style="width:30.1pt;height:16.1pt" o:ole="">
            <v:imagedata r:id="rId1021" o:title=""/>
          </v:shape>
          <o:OLEObject Type="Embed" ProgID="Equation.3" ShapeID="_x0000_i1527" DrawAspect="Content" ObjectID="_1606030516" r:id="rId1022"/>
        </w:object>
      </w:r>
      <w:r w:rsidRPr="002F5ECB">
        <w:rPr>
          <w:rFonts w:ascii="Times New Roman" w:hAnsi="Times New Roman" w:cs="Times New Roman"/>
          <w:sz w:val="28"/>
          <w:szCs w:val="28"/>
        </w:rPr>
        <w:t xml:space="preserve">, такой, что удовлетворяется соответствующее условие координируемости </w:t>
      </w:r>
      <w:r w:rsidRPr="002F5ECB">
        <w:rPr>
          <w:rFonts w:ascii="Times New Roman" w:hAnsi="Times New Roman" w:cs="Times New Roman"/>
          <w:position w:val="-12"/>
          <w:sz w:val="28"/>
          <w:szCs w:val="28"/>
        </w:rPr>
        <w:object w:dxaOrig="920" w:dyaOrig="360">
          <v:shape id="_x0000_i1528" type="#_x0000_t75" style="width:46.2pt;height:18.25pt" o:ole="">
            <v:imagedata r:id="rId1023" o:title=""/>
          </v:shape>
          <o:OLEObject Type="Embed" ProgID="Equation.3" ShapeID="_x0000_i1528" DrawAspect="Content" ObjectID="_1606030517" r:id="rId1024"/>
        </w:object>
      </w:r>
    </w:p>
    <w:p w:rsidR="00750BA8" w:rsidRPr="002F5ECB" w:rsidRDefault="00750BA8" w:rsidP="00750BA8">
      <w:pPr>
        <w:spacing w:line="276" w:lineRule="auto"/>
        <w:ind w:firstLine="709"/>
        <w:jc w:val="both"/>
        <w:rPr>
          <w:rFonts w:ascii="Times New Roman" w:hAnsi="Times New Roman" w:cs="Times New Roman"/>
          <w:sz w:val="28"/>
          <w:szCs w:val="28"/>
        </w:rPr>
      </w:pPr>
      <w:r w:rsidRPr="002F5ECB">
        <w:rPr>
          <w:rFonts w:ascii="Times New Roman" w:hAnsi="Times New Roman" w:cs="Times New Roman"/>
          <w:sz w:val="28"/>
          <w:szCs w:val="28"/>
        </w:rPr>
        <w:t xml:space="preserve">Понятие применимости полезно, ибо «применимость» дает гарантию того, что использование принципа не приведет к ошибочным результатам. Но применимость принципа координации еще не гарантирует координируемость с помощью этого принципа. Предположим, например, что для каждого координирующего сигнала </w:t>
      </w:r>
      <w:r w:rsidRPr="002F5ECB">
        <w:rPr>
          <w:rFonts w:ascii="Times New Roman" w:hAnsi="Times New Roman" w:cs="Times New Roman"/>
          <w:position w:val="-10"/>
          <w:sz w:val="28"/>
          <w:szCs w:val="28"/>
        </w:rPr>
        <w:object w:dxaOrig="200" w:dyaOrig="260">
          <v:shape id="_x0000_i1529" type="#_x0000_t75" style="width:9.65pt;height:12.9pt" o:ole="">
            <v:imagedata r:id="rId1025" o:title=""/>
          </v:shape>
          <o:OLEObject Type="Embed" ProgID="Equation.3" ShapeID="_x0000_i1529" DrawAspect="Content" ObjectID="_1606030518" r:id="rId1026"/>
        </w:object>
      </w:r>
      <w:r w:rsidRPr="002F5ECB">
        <w:rPr>
          <w:rFonts w:ascii="Times New Roman" w:hAnsi="Times New Roman" w:cs="Times New Roman"/>
          <w:sz w:val="28"/>
          <w:szCs w:val="28"/>
        </w:rPr>
        <w:t xml:space="preserve"> существует по крайней мере одна задача на уровне нижестоящих решающих элементов, для которой не удается получить решение; тогда, даже если и применим какой-то принцип координации, система тем не менее не будет координируема. С другой стороны, предположим, что в данной двухуровневой системе условие координируемости для выбранного принципа координации никогда не удовлетворяется; тогда совершенно ясно, что принцип координации может быть и применим, но нам не удастся скоординировать систему с помощью этого принципа, хотя она, возможно, могла бы быть весьма успешно скоординирована (т. е. является координируемой) каким-то другим путем.</w:t>
      </w:r>
    </w:p>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2F5EDE" w:rsidRDefault="002F5EDE">
      <w:pPr>
        <w:widowControl/>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750BA8" w:rsidRPr="00B55EBE" w:rsidRDefault="00750BA8" w:rsidP="00750BA8">
      <w:pPr>
        <w:spacing w:line="276" w:lineRule="auto"/>
        <w:jc w:val="center"/>
        <w:rPr>
          <w:rFonts w:ascii="Times New Roman" w:hAnsi="Times New Roman" w:cs="Times New Roman"/>
          <w:b/>
          <w:sz w:val="28"/>
          <w:szCs w:val="28"/>
        </w:rPr>
      </w:pPr>
      <w:r w:rsidRPr="00B55EBE">
        <w:rPr>
          <w:rFonts w:ascii="Times New Roman" w:hAnsi="Times New Roman" w:cs="Times New Roman"/>
          <w:b/>
          <w:sz w:val="28"/>
          <w:szCs w:val="28"/>
        </w:rPr>
        <w:lastRenderedPageBreak/>
        <w:t>Лекция №17</w:t>
      </w:r>
    </w:p>
    <w:p w:rsidR="00750BA8" w:rsidRPr="00B55EBE" w:rsidRDefault="00750BA8" w:rsidP="00750BA8">
      <w:pPr>
        <w:spacing w:line="276" w:lineRule="auto"/>
        <w:jc w:val="center"/>
        <w:rPr>
          <w:rFonts w:ascii="Times New Roman" w:hAnsi="Times New Roman" w:cs="Times New Roman"/>
          <w:b/>
          <w:sz w:val="28"/>
          <w:szCs w:val="28"/>
        </w:rPr>
      </w:pPr>
      <w:r w:rsidRPr="00B55EBE">
        <w:rPr>
          <w:rFonts w:ascii="Times New Roman" w:hAnsi="Times New Roman" w:cs="Times New Roman"/>
          <w:b/>
          <w:sz w:val="28"/>
          <w:szCs w:val="28"/>
        </w:rPr>
        <w:t>Различные аспекты проблемы координации. Проблема синтеза координирующего элемента. Процедуры координации. Модификация. Декомпозиция</w:t>
      </w:r>
    </w:p>
    <w:p w:rsidR="00750BA8" w:rsidRPr="00B55EBE" w:rsidRDefault="00750BA8" w:rsidP="00750BA8">
      <w:pPr>
        <w:spacing w:line="276" w:lineRule="auto"/>
        <w:ind w:left="709"/>
        <w:jc w:val="both"/>
        <w:rPr>
          <w:rFonts w:ascii="Times New Roman" w:hAnsi="Times New Roman" w:cs="Times New Roman"/>
          <w:b/>
          <w:sz w:val="28"/>
          <w:szCs w:val="28"/>
        </w:rPr>
      </w:pPr>
    </w:p>
    <w:p w:rsidR="00750BA8" w:rsidRPr="00B55EBE" w:rsidRDefault="00750BA8" w:rsidP="00750BA8">
      <w:pPr>
        <w:spacing w:line="276" w:lineRule="auto"/>
        <w:ind w:left="709"/>
        <w:jc w:val="both"/>
        <w:rPr>
          <w:rFonts w:ascii="Times New Roman" w:hAnsi="Times New Roman" w:cs="Times New Roman"/>
          <w:b/>
          <w:i/>
          <w:sz w:val="28"/>
          <w:szCs w:val="28"/>
        </w:rPr>
      </w:pPr>
      <w:r w:rsidRPr="00B55EBE">
        <w:rPr>
          <w:rFonts w:ascii="Times New Roman" w:hAnsi="Times New Roman" w:cs="Times New Roman"/>
          <w:b/>
          <w:i/>
          <w:sz w:val="28"/>
          <w:szCs w:val="28"/>
        </w:rPr>
        <w:t>Различные аспекты проблемы координации.</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Координация, как деятельность вышестоящей управляющей системы, связана стремя типами решаемых задач: глобальной задачей и задачами, решаемыми на вышестоящем и нижестоящем уровнях. В связи с этим возникают четыре различные проблемы:</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1. </w:t>
      </w:r>
      <w:r w:rsidRPr="00B55EBE">
        <w:rPr>
          <w:rFonts w:ascii="Times New Roman" w:hAnsi="Times New Roman" w:cs="Times New Roman"/>
          <w:i/>
          <w:sz w:val="28"/>
          <w:szCs w:val="28"/>
        </w:rPr>
        <w:t>Синтез координирующего элемента</w:t>
      </w:r>
      <w:r w:rsidRPr="00B55EBE">
        <w:rPr>
          <w:rFonts w:ascii="Times New Roman" w:hAnsi="Times New Roman" w:cs="Times New Roman"/>
          <w:sz w:val="28"/>
          <w:szCs w:val="28"/>
        </w:rPr>
        <w:t xml:space="preserve">. Даны глобальная задача и задачи, решаемые нижестоящими элементами; нужно найти такую задачу </w:t>
      </w:r>
      <w:r w:rsidRPr="00B55EBE">
        <w:rPr>
          <w:rFonts w:ascii="Times New Roman" w:hAnsi="Times New Roman" w:cs="Times New Roman"/>
          <w:position w:val="-12"/>
          <w:sz w:val="28"/>
          <w:szCs w:val="28"/>
        </w:rPr>
        <w:object w:dxaOrig="340" w:dyaOrig="360">
          <v:shape id="_x0000_i1530" type="#_x0000_t75" style="width:17.2pt;height:18.25pt" o:ole="">
            <v:imagedata r:id="rId1027" o:title=""/>
          </v:shape>
          <o:OLEObject Type="Embed" ProgID="Equation.3" ShapeID="_x0000_i1530" DrawAspect="Content" ObjectID="_1606030519" r:id="rId1028"/>
        </w:object>
      </w:r>
      <w:r w:rsidRPr="00B55EBE">
        <w:rPr>
          <w:rFonts w:ascii="Times New Roman" w:hAnsi="Times New Roman" w:cs="Times New Roman"/>
          <w:sz w:val="28"/>
          <w:szCs w:val="28"/>
        </w:rPr>
        <w:t xml:space="preserve">, решаемую на уровне координирующего (вышестоящего) элемента </w:t>
      </w:r>
      <w:r w:rsidRPr="00B55EBE">
        <w:rPr>
          <w:rFonts w:ascii="Times New Roman" w:hAnsi="Times New Roman" w:cs="Times New Roman"/>
          <w:position w:val="-12"/>
          <w:sz w:val="28"/>
          <w:szCs w:val="28"/>
        </w:rPr>
        <w:object w:dxaOrig="320" w:dyaOrig="360">
          <v:shape id="_x0000_i1531" type="#_x0000_t75" style="width:16.1pt;height:18.25pt" o:ole="">
            <v:imagedata r:id="rId1029" o:title=""/>
          </v:shape>
          <o:OLEObject Type="Embed" ProgID="Equation.3" ShapeID="_x0000_i1531" DrawAspect="Content" ObjectID="_1606030520" r:id="rId1030"/>
        </w:object>
      </w:r>
      <w:r w:rsidRPr="00B55EBE">
        <w:rPr>
          <w:rFonts w:ascii="Times New Roman" w:hAnsi="Times New Roman" w:cs="Times New Roman"/>
          <w:sz w:val="28"/>
          <w:szCs w:val="28"/>
        </w:rPr>
        <w:t xml:space="preserve">, чтобы система была координируема на основе </w:t>
      </w:r>
      <w:r w:rsidRPr="00B55EBE">
        <w:rPr>
          <w:rFonts w:ascii="Times New Roman" w:hAnsi="Times New Roman" w:cs="Times New Roman"/>
          <w:position w:val="-12"/>
          <w:sz w:val="28"/>
          <w:szCs w:val="28"/>
        </w:rPr>
        <w:object w:dxaOrig="340" w:dyaOrig="360">
          <v:shape id="_x0000_i1532" type="#_x0000_t75" style="width:17.2pt;height:18.25pt" o:ole="">
            <v:imagedata r:id="rId1031" o:title=""/>
          </v:shape>
          <o:OLEObject Type="Embed" ProgID="Equation.3" ShapeID="_x0000_i1532" DrawAspect="Content" ObjectID="_1606030521" r:id="rId1032"/>
        </w:object>
      </w:r>
      <w:r w:rsidRPr="00B55EBE">
        <w:rPr>
          <w:rFonts w:ascii="Times New Roman" w:hAnsi="Times New Roman" w:cs="Times New Roman"/>
          <w:sz w:val="28"/>
          <w:szCs w:val="28"/>
        </w:rPr>
        <w:t>.</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2. </w:t>
      </w:r>
      <w:r w:rsidRPr="00B55EBE">
        <w:rPr>
          <w:rFonts w:ascii="Times New Roman" w:hAnsi="Times New Roman" w:cs="Times New Roman"/>
          <w:i/>
          <w:sz w:val="28"/>
          <w:szCs w:val="28"/>
        </w:rPr>
        <w:t>Методы, или процедуры, координации.</w:t>
      </w:r>
      <w:r w:rsidRPr="00B55EBE">
        <w:rPr>
          <w:rFonts w:ascii="Times New Roman" w:hAnsi="Times New Roman" w:cs="Times New Roman"/>
          <w:sz w:val="28"/>
          <w:szCs w:val="28"/>
        </w:rPr>
        <w:t xml:space="preserve"> Дана двухуровневая система, которая координируема по отношению к задаче </w:t>
      </w:r>
      <w:r w:rsidRPr="00B55EBE">
        <w:rPr>
          <w:rFonts w:ascii="Times New Roman" w:hAnsi="Times New Roman" w:cs="Times New Roman"/>
          <w:position w:val="-12"/>
          <w:sz w:val="28"/>
          <w:szCs w:val="28"/>
        </w:rPr>
        <w:object w:dxaOrig="340" w:dyaOrig="360">
          <v:shape id="_x0000_i1533" type="#_x0000_t75" style="width:17.2pt;height:18.25pt" o:ole="">
            <v:imagedata r:id="rId1033" o:title=""/>
          </v:shape>
          <o:OLEObject Type="Embed" ProgID="Equation.3" ShapeID="_x0000_i1533" DrawAspect="Content" ObjectID="_1606030522" r:id="rId1034"/>
        </w:object>
      </w:r>
      <w:r w:rsidRPr="00B55EBE">
        <w:rPr>
          <w:rFonts w:ascii="Times New Roman" w:hAnsi="Times New Roman" w:cs="Times New Roman"/>
          <w:sz w:val="28"/>
          <w:szCs w:val="28"/>
        </w:rPr>
        <w:t>; требуется найти эффективный метод (алгоритм) получения координирующего сигнала, который скоординировал бы всю систему.</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3. </w:t>
      </w:r>
      <w:r w:rsidRPr="00B55EBE">
        <w:rPr>
          <w:rFonts w:ascii="Times New Roman" w:hAnsi="Times New Roman" w:cs="Times New Roman"/>
          <w:i/>
          <w:sz w:val="28"/>
          <w:szCs w:val="28"/>
        </w:rPr>
        <w:t>Проблема модификации</w:t>
      </w:r>
      <w:r w:rsidRPr="00B55EBE">
        <w:rPr>
          <w:rFonts w:ascii="Times New Roman" w:hAnsi="Times New Roman" w:cs="Times New Roman"/>
          <w:sz w:val="28"/>
          <w:szCs w:val="28"/>
        </w:rPr>
        <w:t xml:space="preserve">. Дана двухуровневая система, не координируемая по отношению к задаче </w:t>
      </w:r>
      <w:r w:rsidRPr="00B55EBE">
        <w:rPr>
          <w:rFonts w:ascii="Times New Roman" w:hAnsi="Times New Roman" w:cs="Times New Roman"/>
          <w:position w:val="-12"/>
          <w:sz w:val="28"/>
          <w:szCs w:val="28"/>
        </w:rPr>
        <w:object w:dxaOrig="340" w:dyaOrig="360">
          <v:shape id="_x0000_i1534" type="#_x0000_t75" style="width:17.2pt;height:18.25pt" o:ole="">
            <v:imagedata r:id="rId1035" o:title=""/>
          </v:shape>
          <o:OLEObject Type="Embed" ProgID="Equation.3" ShapeID="_x0000_i1534" DrawAspect="Content" ObjectID="_1606030523" r:id="rId1036"/>
        </w:object>
      </w:r>
      <w:r w:rsidRPr="00B55EBE">
        <w:rPr>
          <w:rFonts w:ascii="Times New Roman" w:hAnsi="Times New Roman" w:cs="Times New Roman"/>
          <w:sz w:val="28"/>
          <w:szCs w:val="28"/>
        </w:rPr>
        <w:t xml:space="preserve"> (хотя постулат совместимости и может выполняться); необходимо найти такую модификацию задач, решаемых на нижестоящем уровне, чтобы эти модифицированные задачи были координируемы относительно задачи </w:t>
      </w:r>
      <w:r w:rsidRPr="00B55EBE">
        <w:rPr>
          <w:rFonts w:ascii="Times New Roman" w:hAnsi="Times New Roman" w:cs="Times New Roman"/>
          <w:position w:val="-12"/>
          <w:sz w:val="28"/>
          <w:szCs w:val="28"/>
        </w:rPr>
        <w:object w:dxaOrig="340" w:dyaOrig="360">
          <v:shape id="_x0000_i1535" type="#_x0000_t75" style="width:17.2pt;height:18.25pt" o:ole="">
            <v:imagedata r:id="rId1037" o:title=""/>
          </v:shape>
          <o:OLEObject Type="Embed" ProgID="Equation.3" ShapeID="_x0000_i1535" DrawAspect="Content" ObjectID="_1606030524" r:id="rId1038"/>
        </w:object>
      </w:r>
      <w:r w:rsidRPr="00B55EBE">
        <w:rPr>
          <w:rFonts w:ascii="Times New Roman" w:hAnsi="Times New Roman" w:cs="Times New Roman"/>
          <w:sz w:val="28"/>
          <w:szCs w:val="28"/>
        </w:rPr>
        <w:t>.</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4. </w:t>
      </w:r>
      <w:r w:rsidRPr="00B55EBE">
        <w:rPr>
          <w:rFonts w:ascii="Times New Roman" w:hAnsi="Times New Roman" w:cs="Times New Roman"/>
          <w:i/>
          <w:sz w:val="28"/>
          <w:szCs w:val="28"/>
        </w:rPr>
        <w:t>Декомпозиция</w:t>
      </w:r>
      <w:r w:rsidRPr="00B55EBE">
        <w:rPr>
          <w:rFonts w:ascii="Times New Roman" w:hAnsi="Times New Roman" w:cs="Times New Roman"/>
          <w:sz w:val="28"/>
          <w:szCs w:val="28"/>
        </w:rPr>
        <w:t xml:space="preserve">. Поставлена только глобальная задача; нужно найти задачи, подлежащие решению на вышестоящем и нижестоящем уровнях, с тем чтобы двухуровневая система была координируемой по -отношению к задаче, решаемой на вышестоящем уровне </w:t>
      </w:r>
      <w:r w:rsidRPr="00B55EBE">
        <w:rPr>
          <w:rFonts w:ascii="Times New Roman" w:hAnsi="Times New Roman" w:cs="Times New Roman"/>
          <w:position w:val="-12"/>
          <w:sz w:val="28"/>
          <w:szCs w:val="28"/>
        </w:rPr>
        <w:object w:dxaOrig="400" w:dyaOrig="360">
          <v:shape id="_x0000_i1536" type="#_x0000_t75" style="width:20.4pt;height:18.25pt" o:ole="">
            <v:imagedata r:id="rId1039" o:title=""/>
          </v:shape>
          <o:OLEObject Type="Embed" ProgID="Equation.3" ShapeID="_x0000_i1536" DrawAspect="Content" ObjectID="_1606030525" r:id="rId1040"/>
        </w:object>
      </w:r>
    </w:p>
    <w:p w:rsidR="00750BA8" w:rsidRDefault="00750BA8" w:rsidP="00750BA8">
      <w:pPr>
        <w:spacing w:line="276" w:lineRule="auto"/>
        <w:ind w:firstLine="709"/>
        <w:jc w:val="both"/>
        <w:rPr>
          <w:rFonts w:ascii="Times New Roman" w:hAnsi="Times New Roman" w:cs="Times New Roman"/>
          <w:b/>
          <w:i/>
          <w:sz w:val="28"/>
          <w:szCs w:val="28"/>
        </w:rPr>
      </w:pPr>
    </w:p>
    <w:p w:rsidR="00750BA8" w:rsidRPr="00B55EBE" w:rsidRDefault="00750BA8" w:rsidP="00750BA8">
      <w:pPr>
        <w:spacing w:line="276" w:lineRule="auto"/>
        <w:ind w:firstLine="709"/>
        <w:jc w:val="both"/>
        <w:rPr>
          <w:rFonts w:ascii="Times New Roman" w:hAnsi="Times New Roman" w:cs="Times New Roman"/>
          <w:b/>
          <w:i/>
          <w:sz w:val="28"/>
          <w:szCs w:val="28"/>
        </w:rPr>
      </w:pPr>
      <w:r w:rsidRPr="00B55EBE">
        <w:rPr>
          <w:rFonts w:ascii="Times New Roman" w:hAnsi="Times New Roman" w:cs="Times New Roman"/>
          <w:b/>
          <w:i/>
          <w:sz w:val="28"/>
          <w:szCs w:val="28"/>
        </w:rPr>
        <w:t>Проблема синтеза координирующего элемента.</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Подход к проблеме синтеза координирующего элемента основывается на принципах координации, изложенных в предыдущем разделе. Если принцип координации принят, задача </w:t>
      </w:r>
      <w:r w:rsidRPr="00B55EBE">
        <w:rPr>
          <w:rFonts w:ascii="Times New Roman" w:hAnsi="Times New Roman" w:cs="Times New Roman"/>
          <w:position w:val="-12"/>
          <w:sz w:val="28"/>
          <w:szCs w:val="28"/>
        </w:rPr>
        <w:object w:dxaOrig="340" w:dyaOrig="360">
          <v:shape id="_x0000_i1537" type="#_x0000_t75" style="width:17.2pt;height:18.25pt" o:ole="">
            <v:imagedata r:id="rId1041" o:title=""/>
          </v:shape>
          <o:OLEObject Type="Embed" ProgID="Equation.3" ShapeID="_x0000_i1537" DrawAspect="Content" ObjectID="_1606030526" r:id="rId1042"/>
        </w:object>
      </w:r>
      <w:r w:rsidRPr="00B55EBE">
        <w:rPr>
          <w:rFonts w:ascii="Times New Roman" w:hAnsi="Times New Roman" w:cs="Times New Roman"/>
          <w:sz w:val="28"/>
          <w:szCs w:val="28"/>
        </w:rPr>
        <w:t xml:space="preserve"> для вышестоящей управляющей системы определена. Тогда немедленно возникают два вопроса: 1) Выполняется ли постулат совместимости? Применим ли избранный принцип координации? 2) Если да, то существует ли координирующий сигнал, который координирует систему и получается в результате решения задачи вышестоящего элемента (координации) </w:t>
      </w:r>
      <w:r w:rsidRPr="00B55EBE">
        <w:rPr>
          <w:rFonts w:ascii="Times New Roman" w:hAnsi="Times New Roman" w:cs="Times New Roman"/>
          <w:position w:val="-12"/>
          <w:sz w:val="28"/>
          <w:szCs w:val="28"/>
        </w:rPr>
        <w:object w:dxaOrig="340" w:dyaOrig="360">
          <v:shape id="_x0000_i1538" type="#_x0000_t75" style="width:17.2pt;height:18.25pt" o:ole="">
            <v:imagedata r:id="rId1043" o:title=""/>
          </v:shape>
          <o:OLEObject Type="Embed" ProgID="Equation.3" ShapeID="_x0000_i1538" DrawAspect="Content" ObjectID="_1606030527" r:id="rId1044"/>
        </w:object>
      </w:r>
      <w:r w:rsidRPr="00B55EBE">
        <w:rPr>
          <w:rFonts w:ascii="Times New Roman" w:hAnsi="Times New Roman" w:cs="Times New Roman"/>
          <w:sz w:val="28"/>
          <w:szCs w:val="28"/>
        </w:rPr>
        <w:t xml:space="preserve">, определяемой через условие координируемости для принятого принципа координации? Другими словами, координируема ли система на основе выбранного </w:t>
      </w:r>
      <w:r w:rsidRPr="00B55EBE">
        <w:rPr>
          <w:rFonts w:ascii="Times New Roman" w:hAnsi="Times New Roman" w:cs="Times New Roman"/>
          <w:sz w:val="28"/>
          <w:szCs w:val="28"/>
        </w:rPr>
        <w:lastRenderedPageBreak/>
        <w:t>принципа координации? Многообразие рассматриваемых случаев и общность анализа являются залогом широты применений предлагаемых принципов.</w:t>
      </w:r>
    </w:p>
    <w:p w:rsidR="00750BA8" w:rsidRDefault="00750BA8" w:rsidP="00750BA8">
      <w:pPr>
        <w:spacing w:line="276" w:lineRule="auto"/>
        <w:ind w:firstLine="709"/>
        <w:jc w:val="both"/>
        <w:rPr>
          <w:rFonts w:ascii="Times New Roman" w:hAnsi="Times New Roman" w:cs="Times New Roman"/>
          <w:b/>
          <w:i/>
          <w:sz w:val="28"/>
          <w:szCs w:val="28"/>
        </w:rPr>
      </w:pPr>
    </w:p>
    <w:p w:rsidR="00750BA8" w:rsidRPr="00B55EBE" w:rsidRDefault="00750BA8" w:rsidP="00750BA8">
      <w:pPr>
        <w:spacing w:line="276" w:lineRule="auto"/>
        <w:ind w:firstLine="709"/>
        <w:jc w:val="both"/>
        <w:rPr>
          <w:rFonts w:ascii="Times New Roman" w:hAnsi="Times New Roman" w:cs="Times New Roman"/>
          <w:b/>
          <w:i/>
          <w:sz w:val="28"/>
          <w:szCs w:val="28"/>
        </w:rPr>
      </w:pPr>
      <w:r w:rsidRPr="00B55EBE">
        <w:rPr>
          <w:rFonts w:ascii="Times New Roman" w:hAnsi="Times New Roman" w:cs="Times New Roman"/>
          <w:b/>
          <w:i/>
          <w:sz w:val="28"/>
          <w:szCs w:val="28"/>
        </w:rPr>
        <w:t>Процедуры координации.</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Как только задача, решаемая на вышестоящем уровне управления, выбрана, возникает проблема отыскания ее решения. Конечно, для этого существует множество способов, но самые важные из них следующие.</w:t>
      </w:r>
    </w:p>
    <w:p w:rsidR="00750BA8" w:rsidRPr="00B55EBE" w:rsidRDefault="00750BA8" w:rsidP="00750BA8">
      <w:pPr>
        <w:spacing w:line="276" w:lineRule="auto"/>
        <w:ind w:firstLine="709"/>
        <w:jc w:val="both"/>
        <w:rPr>
          <w:rFonts w:ascii="Times New Roman" w:hAnsi="Times New Roman" w:cs="Times New Roman"/>
          <w:i/>
          <w:sz w:val="28"/>
          <w:szCs w:val="28"/>
        </w:rPr>
      </w:pPr>
      <w:r w:rsidRPr="00B55EBE">
        <w:rPr>
          <w:rFonts w:ascii="Times New Roman" w:hAnsi="Times New Roman" w:cs="Times New Roman"/>
          <w:i/>
          <w:sz w:val="28"/>
          <w:szCs w:val="28"/>
        </w:rPr>
        <w:t>«Линейные» и «многофазные» процедуры итераций.</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«Улучшить» координирующий сигнал по отношению к найденному решению задачи вышестоящего уровня и добиться удовлетворения условия координируемости при выполнении постулата совместимости можно при определенных условиях за счет объединенных усилий решающих элементов обоих уровней. Для этого может быть использована следующая итеративная процедура: пусть </w:t>
      </w:r>
      <w:r w:rsidRPr="00B55EBE">
        <w:rPr>
          <w:rFonts w:ascii="Times New Roman" w:hAnsi="Times New Roman" w:cs="Times New Roman"/>
          <w:position w:val="-10"/>
          <w:sz w:val="28"/>
          <w:szCs w:val="28"/>
        </w:rPr>
        <w:object w:dxaOrig="300" w:dyaOrig="360">
          <v:shape id="_x0000_i1539" type="#_x0000_t75" style="width:15.05pt;height:18.25pt" o:ole="">
            <v:imagedata r:id="rId1045" o:title=""/>
          </v:shape>
          <o:OLEObject Type="Embed" ProgID="Equation.3" ShapeID="_x0000_i1539" DrawAspect="Content" ObjectID="_1606030528" r:id="rId1046"/>
        </w:object>
      </w:r>
      <w:r w:rsidRPr="00B55EBE">
        <w:rPr>
          <w:rFonts w:ascii="Times New Roman" w:hAnsi="Times New Roman" w:cs="Times New Roman"/>
          <w:sz w:val="28"/>
          <w:szCs w:val="28"/>
        </w:rPr>
        <w:t xml:space="preserve"> и </w:t>
      </w:r>
      <w:r w:rsidRPr="00B55EBE">
        <w:rPr>
          <w:rFonts w:ascii="Times New Roman" w:hAnsi="Times New Roman" w:cs="Times New Roman"/>
          <w:position w:val="-6"/>
          <w:sz w:val="28"/>
          <w:szCs w:val="28"/>
        </w:rPr>
        <w:object w:dxaOrig="340" w:dyaOrig="320">
          <v:shape id="_x0000_i1540" type="#_x0000_t75" style="width:17.2pt;height:16.1pt" o:ole="">
            <v:imagedata r:id="rId1047" o:title=""/>
          </v:shape>
          <o:OLEObject Type="Embed" ProgID="Equation.3" ShapeID="_x0000_i1540" DrawAspect="Content" ObjectID="_1606030529" r:id="rId1048"/>
        </w:object>
      </w:r>
      <w:r w:rsidRPr="00B55EBE">
        <w:rPr>
          <w:rFonts w:ascii="Times New Roman" w:hAnsi="Times New Roman" w:cs="Times New Roman"/>
          <w:sz w:val="28"/>
          <w:szCs w:val="28"/>
        </w:rPr>
        <w:t xml:space="preserve"> – координирующий и управляющий сигналы на </w:t>
      </w:r>
      <w:r w:rsidRPr="00B55EBE">
        <w:rPr>
          <w:rFonts w:ascii="Times New Roman" w:hAnsi="Times New Roman" w:cs="Times New Roman"/>
          <w:position w:val="-6"/>
          <w:sz w:val="28"/>
          <w:szCs w:val="28"/>
        </w:rPr>
        <w:object w:dxaOrig="200" w:dyaOrig="279">
          <v:shape id="_x0000_i1541" type="#_x0000_t75" style="width:9.65pt;height:13.95pt" o:ole="">
            <v:imagedata r:id="rId1049" o:title=""/>
          </v:shape>
          <o:OLEObject Type="Embed" ProgID="Equation.3" ShapeID="_x0000_i1541" DrawAspect="Content" ObjectID="_1606030530" r:id="rId1050"/>
        </w:object>
      </w:r>
      <w:r w:rsidRPr="00B55EBE">
        <w:rPr>
          <w:rFonts w:ascii="Times New Roman" w:hAnsi="Times New Roman" w:cs="Times New Roman"/>
          <w:sz w:val="28"/>
          <w:szCs w:val="28"/>
        </w:rPr>
        <w:t xml:space="preserve">-й стадии итерации; тогда на основании оценки качества работы системы вышестоящий решающий элемент подбирает новый координирующий сигнал </w:t>
      </w:r>
      <w:r w:rsidRPr="00B55EBE">
        <w:rPr>
          <w:rFonts w:ascii="Times New Roman" w:hAnsi="Times New Roman" w:cs="Times New Roman"/>
          <w:position w:val="-10"/>
          <w:sz w:val="28"/>
          <w:szCs w:val="28"/>
        </w:rPr>
        <w:object w:dxaOrig="440" w:dyaOrig="360">
          <v:shape id="_x0000_i1542" type="#_x0000_t75" style="width:21.5pt;height:18.25pt" o:ole="">
            <v:imagedata r:id="rId1051" o:title=""/>
          </v:shape>
          <o:OLEObject Type="Embed" ProgID="Equation.3" ShapeID="_x0000_i1542" DrawAspect="Content" ObjectID="_1606030531" r:id="rId1052"/>
        </w:object>
      </w:r>
      <w:r w:rsidRPr="00B55EBE">
        <w:rPr>
          <w:rFonts w:ascii="Times New Roman" w:hAnsi="Times New Roman" w:cs="Times New Roman"/>
          <w:sz w:val="28"/>
          <w:szCs w:val="28"/>
        </w:rPr>
        <w:t xml:space="preserve">, который, как он надеется, позволит улучшить характеристики системы по сравнению с </w:t>
      </w:r>
      <w:r w:rsidRPr="00B55EBE">
        <w:rPr>
          <w:rFonts w:ascii="Times New Roman" w:hAnsi="Times New Roman" w:cs="Times New Roman"/>
          <w:position w:val="-10"/>
          <w:sz w:val="28"/>
          <w:szCs w:val="28"/>
        </w:rPr>
        <w:object w:dxaOrig="300" w:dyaOrig="360">
          <v:shape id="_x0000_i1543" type="#_x0000_t75" style="width:15.05pt;height:18.25pt" o:ole="">
            <v:imagedata r:id="rId1053" o:title=""/>
          </v:shape>
          <o:OLEObject Type="Embed" ProgID="Equation.3" ShapeID="_x0000_i1543" DrawAspect="Content" ObjectID="_1606030532" r:id="rId1054"/>
        </w:object>
      </w:r>
      <w:r w:rsidRPr="00B55EBE">
        <w:rPr>
          <w:rFonts w:ascii="Times New Roman" w:hAnsi="Times New Roman" w:cs="Times New Roman"/>
          <w:sz w:val="28"/>
          <w:szCs w:val="28"/>
        </w:rPr>
        <w:t xml:space="preserve">; используя </w:t>
      </w:r>
      <w:r w:rsidRPr="00B55EBE">
        <w:rPr>
          <w:rFonts w:ascii="Times New Roman" w:hAnsi="Times New Roman" w:cs="Times New Roman"/>
          <w:position w:val="-10"/>
          <w:sz w:val="28"/>
          <w:szCs w:val="28"/>
        </w:rPr>
        <w:object w:dxaOrig="440" w:dyaOrig="360">
          <v:shape id="_x0000_i1544" type="#_x0000_t75" style="width:21.5pt;height:18.25pt" o:ole="">
            <v:imagedata r:id="rId1055" o:title=""/>
          </v:shape>
          <o:OLEObject Type="Embed" ProgID="Equation.3" ShapeID="_x0000_i1544" DrawAspect="Content" ObjectID="_1606030533" r:id="rId1056"/>
        </w:object>
      </w:r>
      <w:r w:rsidRPr="00B55EBE">
        <w:rPr>
          <w:rFonts w:ascii="Times New Roman" w:hAnsi="Times New Roman" w:cs="Times New Roman"/>
          <w:sz w:val="28"/>
          <w:szCs w:val="28"/>
        </w:rPr>
        <w:t xml:space="preserve">, нижестоящие решающие элементы вырабатывают свои решения и посылают управляющий сигнал (воздействие) </w:t>
      </w:r>
      <w:r w:rsidRPr="00B55EBE">
        <w:rPr>
          <w:rFonts w:ascii="Times New Roman" w:hAnsi="Times New Roman" w:cs="Times New Roman"/>
          <w:position w:val="-6"/>
          <w:sz w:val="28"/>
          <w:szCs w:val="28"/>
        </w:rPr>
        <w:object w:dxaOrig="480" w:dyaOrig="320">
          <v:shape id="_x0000_i1545" type="#_x0000_t75" style="width:23.65pt;height:16.1pt" o:ole="">
            <v:imagedata r:id="rId1057" o:title=""/>
          </v:shape>
          <o:OLEObject Type="Embed" ProgID="Equation.3" ShapeID="_x0000_i1545" DrawAspect="Content" ObjectID="_1606030534" r:id="rId1058"/>
        </w:object>
      </w:r>
      <w:r w:rsidRPr="00B55EBE">
        <w:rPr>
          <w:rFonts w:ascii="Times New Roman" w:hAnsi="Times New Roman" w:cs="Times New Roman"/>
          <w:sz w:val="28"/>
          <w:szCs w:val="28"/>
        </w:rPr>
        <w:t xml:space="preserve">. Эта итеративная процедура повторяется до тех пор, пока не будет решена задача вышестоящего элемента </w:t>
      </w:r>
      <w:r w:rsidRPr="00B55EBE">
        <w:rPr>
          <w:rFonts w:ascii="Times New Roman" w:hAnsi="Times New Roman" w:cs="Times New Roman"/>
          <w:position w:val="-12"/>
          <w:sz w:val="28"/>
          <w:szCs w:val="28"/>
        </w:rPr>
        <w:object w:dxaOrig="340" w:dyaOrig="360">
          <v:shape id="_x0000_i1546" type="#_x0000_t75" style="width:17.2pt;height:18.25pt" o:ole="">
            <v:imagedata r:id="rId1059" o:title=""/>
          </v:shape>
          <o:OLEObject Type="Embed" ProgID="Equation.3" ShapeID="_x0000_i1546" DrawAspect="Content" ObjectID="_1606030535" r:id="rId1060"/>
        </w:object>
      </w:r>
      <w:r w:rsidRPr="00B55EBE">
        <w:rPr>
          <w:rFonts w:ascii="Times New Roman" w:hAnsi="Times New Roman" w:cs="Times New Roman"/>
          <w:sz w:val="28"/>
          <w:szCs w:val="28"/>
        </w:rPr>
        <w:t xml:space="preserve"> или не будет достигнут, желаемое состояние.</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Предположим, например, что для рассматриваемой двухуровневой системы применим принцип прогнозирования взаимодействий, а множество </w:t>
      </w:r>
      <w:r w:rsidRPr="00B55EBE">
        <w:rPr>
          <w:rFonts w:ascii="Times New Roman" w:hAnsi="Times New Roman" w:cs="Times New Roman"/>
          <w:position w:val="-6"/>
          <w:sz w:val="28"/>
          <w:szCs w:val="28"/>
        </w:rPr>
        <w:object w:dxaOrig="260" w:dyaOrig="279">
          <v:shape id="_x0000_i1547" type="#_x0000_t75" style="width:12.9pt;height:13.95pt" o:ole="">
            <v:imagedata r:id="rId1061" o:title=""/>
          </v:shape>
          <o:OLEObject Type="Embed" ProgID="Equation.3" ShapeID="_x0000_i1547" DrawAspect="Content" ObjectID="_1606030536" r:id="rId1062"/>
        </w:object>
      </w:r>
      <w:r w:rsidRPr="00B55EBE">
        <w:rPr>
          <w:rFonts w:ascii="Times New Roman" w:hAnsi="Times New Roman" w:cs="Times New Roman"/>
          <w:sz w:val="28"/>
          <w:szCs w:val="28"/>
        </w:rPr>
        <w:t xml:space="preserve"> представляет собой линейное пространство. Тогда для выбранного координирующего сигнала </w:t>
      </w:r>
      <w:r w:rsidRPr="00B55EBE">
        <w:rPr>
          <w:rFonts w:ascii="Times New Roman" w:hAnsi="Times New Roman" w:cs="Times New Roman"/>
          <w:position w:val="-10"/>
          <w:sz w:val="28"/>
          <w:szCs w:val="28"/>
        </w:rPr>
        <w:object w:dxaOrig="200" w:dyaOrig="260">
          <v:shape id="_x0000_i1548" type="#_x0000_t75" style="width:9.65pt;height:12.9pt" o:ole="">
            <v:imagedata r:id="rId1063" o:title=""/>
          </v:shape>
          <o:OLEObject Type="Embed" ProgID="Equation.3" ShapeID="_x0000_i1548" DrawAspect="Content" ObjectID="_1606030537" r:id="rId1064"/>
        </w:object>
      </w:r>
      <w:r w:rsidRPr="00B55EBE">
        <w:rPr>
          <w:rFonts w:ascii="Times New Roman" w:hAnsi="Times New Roman" w:cs="Times New Roman"/>
          <w:sz w:val="28"/>
          <w:szCs w:val="28"/>
        </w:rPr>
        <w:t xml:space="preserve"> ошибка может быть, например, представлена в виде</w:t>
      </w:r>
    </w:p>
    <w:p w:rsidR="00750BA8" w:rsidRPr="00B55EBE" w:rsidRDefault="00750BA8" w:rsidP="00750BA8">
      <w:pPr>
        <w:spacing w:line="276" w:lineRule="auto"/>
        <w:jc w:val="center"/>
        <w:rPr>
          <w:rFonts w:ascii="Times New Roman" w:hAnsi="Times New Roman" w:cs="Times New Roman"/>
          <w:sz w:val="28"/>
          <w:szCs w:val="28"/>
        </w:rPr>
      </w:pPr>
      <w:r w:rsidRPr="00B55EBE">
        <w:rPr>
          <w:rFonts w:ascii="Times New Roman" w:hAnsi="Times New Roman" w:cs="Times New Roman"/>
          <w:position w:val="-10"/>
          <w:sz w:val="28"/>
          <w:szCs w:val="28"/>
        </w:rPr>
        <w:object w:dxaOrig="1700" w:dyaOrig="360">
          <v:shape id="_x0000_i1549" type="#_x0000_t75" style="width:84.9pt;height:18.25pt" o:ole="">
            <v:imagedata r:id="rId1065" o:title=""/>
          </v:shape>
          <o:OLEObject Type="Embed" ProgID="Equation.3" ShapeID="_x0000_i1549" DrawAspect="Content" ObjectID="_1606030538" r:id="rId1066"/>
        </w:object>
      </w:r>
      <w:r w:rsidRPr="00B55EBE">
        <w:rPr>
          <w:rFonts w:ascii="Times New Roman" w:hAnsi="Times New Roman" w:cs="Times New Roman"/>
          <w:position w:val="-10"/>
          <w:sz w:val="28"/>
          <w:szCs w:val="28"/>
        </w:rPr>
        <w:object w:dxaOrig="180" w:dyaOrig="340">
          <v:shape id="_x0000_i1550" type="#_x0000_t75" style="width:8.6pt;height:17.2pt" o:ole="">
            <v:imagedata r:id="rId957" o:title=""/>
          </v:shape>
          <o:OLEObject Type="Embed" ProgID="Equation.3" ShapeID="_x0000_i1550" DrawAspect="Content" ObjectID="_1606030539" r:id="rId1067"/>
        </w:object>
      </w:r>
    </w:p>
    <w:p w:rsidR="00750BA8" w:rsidRPr="00B55EBE" w:rsidRDefault="00750BA8" w:rsidP="00750BA8">
      <w:pPr>
        <w:spacing w:line="276" w:lineRule="auto"/>
        <w:jc w:val="both"/>
        <w:rPr>
          <w:rFonts w:ascii="Times New Roman" w:hAnsi="Times New Roman" w:cs="Times New Roman"/>
          <w:sz w:val="28"/>
          <w:szCs w:val="28"/>
        </w:rPr>
      </w:pPr>
      <w:r w:rsidRPr="00B55EBE">
        <w:rPr>
          <w:rFonts w:ascii="Times New Roman" w:hAnsi="Times New Roman" w:cs="Times New Roman"/>
          <w:sz w:val="28"/>
          <w:szCs w:val="28"/>
        </w:rPr>
        <w:t xml:space="preserve">где </w:t>
      </w:r>
      <w:r w:rsidR="007B7EBD">
        <w:rPr>
          <w:rFonts w:ascii="Times New Roman" w:hAnsi="Times New Roman" w:cs="Times New Roman"/>
          <w:position w:val="-6"/>
          <w:sz w:val="28"/>
          <w:szCs w:val="28"/>
        </w:rPr>
        <w:pict>
          <v:shape id="_x0000_i1551" type="#_x0000_t75" style="width:17.2pt;height:16.1pt">
            <v:imagedata r:id="rId1068" o:title=""/>
          </v:shape>
        </w:pict>
      </w:r>
      <w:r w:rsidRPr="00B55EBE">
        <w:rPr>
          <w:rFonts w:ascii="Times New Roman" w:hAnsi="Times New Roman" w:cs="Times New Roman"/>
          <w:sz w:val="28"/>
          <w:szCs w:val="28"/>
        </w:rPr>
        <w:t xml:space="preserve"> – предсказанный связующий сигнал, </w:t>
      </w:r>
      <w:r w:rsidRPr="00B55EBE">
        <w:rPr>
          <w:rFonts w:ascii="Times New Roman" w:hAnsi="Times New Roman" w:cs="Times New Roman"/>
          <w:position w:val="-10"/>
          <w:sz w:val="28"/>
          <w:szCs w:val="28"/>
        </w:rPr>
        <w:object w:dxaOrig="1120" w:dyaOrig="360">
          <v:shape id="_x0000_i1552" type="#_x0000_t75" style="width:55.9pt;height:18.25pt" o:ole="">
            <v:imagedata r:id="rId1069" o:title=""/>
          </v:shape>
          <o:OLEObject Type="Embed" ProgID="Equation.3" ShapeID="_x0000_i1552" DrawAspect="Content" ObjectID="_1606030540" r:id="rId1070"/>
        </w:object>
      </w:r>
      <w:r w:rsidRPr="00B55EBE">
        <w:rPr>
          <w:rFonts w:ascii="Times New Roman" w:hAnsi="Times New Roman" w:cs="Times New Roman"/>
          <w:sz w:val="28"/>
          <w:szCs w:val="28"/>
        </w:rPr>
        <w:t xml:space="preserve">– фактический связующий сигнал, появляющийся, когда применяется управляющее воздействие </w:t>
      </w:r>
      <w:r w:rsidRPr="00B55EBE">
        <w:rPr>
          <w:rFonts w:ascii="Times New Roman" w:hAnsi="Times New Roman" w:cs="Times New Roman"/>
          <w:position w:val="-10"/>
          <w:sz w:val="28"/>
          <w:szCs w:val="28"/>
        </w:rPr>
        <w:object w:dxaOrig="1219" w:dyaOrig="360">
          <v:shape id="_x0000_i1553" type="#_x0000_t75" style="width:61.25pt;height:18.25pt" o:ole="">
            <v:imagedata r:id="rId1071" o:title=""/>
          </v:shape>
          <o:OLEObject Type="Embed" ProgID="Equation.3" ShapeID="_x0000_i1553" DrawAspect="Content" ObjectID="_1606030541" r:id="rId1072"/>
        </w:object>
      </w:r>
      <w:r w:rsidRPr="00B55EBE">
        <w:rPr>
          <w:rFonts w:ascii="Times New Roman" w:hAnsi="Times New Roman" w:cs="Times New Roman"/>
          <w:sz w:val="28"/>
          <w:szCs w:val="28"/>
        </w:rPr>
        <w:t xml:space="preserve"> а </w:t>
      </w:r>
      <w:r w:rsidRPr="00B55EBE">
        <w:rPr>
          <w:rFonts w:ascii="Times New Roman" w:hAnsi="Times New Roman" w:cs="Times New Roman"/>
          <w:position w:val="-6"/>
          <w:sz w:val="28"/>
          <w:szCs w:val="28"/>
        </w:rPr>
        <w:object w:dxaOrig="300" w:dyaOrig="320">
          <v:shape id="_x0000_i1554" type="#_x0000_t75" style="width:15.05pt;height:16.1pt" o:ole="">
            <v:imagedata r:id="rId1073" o:title=""/>
          </v:shape>
          <o:OLEObject Type="Embed" ProgID="Equation.3" ShapeID="_x0000_i1554" DrawAspect="Content" ObjectID="_1606030542" r:id="rId1074"/>
        </w:object>
      </w:r>
      <w:r w:rsidRPr="00B55EBE">
        <w:rPr>
          <w:rFonts w:ascii="Times New Roman" w:hAnsi="Times New Roman" w:cs="Times New Roman"/>
          <w:sz w:val="28"/>
          <w:szCs w:val="28"/>
        </w:rPr>
        <w:t xml:space="preserve">– решение, выработанное нижестоящими элементами. Новый координирующий сигнал </w:t>
      </w:r>
      <w:r w:rsidRPr="00B55EBE">
        <w:rPr>
          <w:rFonts w:ascii="Times New Roman" w:hAnsi="Times New Roman" w:cs="Times New Roman"/>
          <w:position w:val="-10"/>
          <w:sz w:val="28"/>
          <w:szCs w:val="28"/>
        </w:rPr>
        <w:object w:dxaOrig="240" w:dyaOrig="320">
          <v:shape id="_x0000_i1555" type="#_x0000_t75" style="width:11.8pt;height:16.1pt" o:ole="">
            <v:imagedata r:id="rId1075" o:title=""/>
          </v:shape>
          <o:OLEObject Type="Embed" ProgID="Equation.3" ShapeID="_x0000_i1555" DrawAspect="Content" ObjectID="_1606030543" r:id="rId1076"/>
        </w:object>
      </w:r>
      <w:r w:rsidRPr="00B55EBE">
        <w:rPr>
          <w:rFonts w:ascii="Times New Roman" w:hAnsi="Times New Roman" w:cs="Times New Roman"/>
          <w:sz w:val="28"/>
          <w:szCs w:val="28"/>
        </w:rPr>
        <w:t xml:space="preserve"> может быть получен применением подходящего преобразования </w:t>
      </w:r>
      <w:r w:rsidRPr="00B55EBE">
        <w:rPr>
          <w:rFonts w:ascii="Times New Roman" w:hAnsi="Times New Roman" w:cs="Times New Roman"/>
          <w:position w:val="-4"/>
          <w:sz w:val="28"/>
          <w:szCs w:val="28"/>
        </w:rPr>
        <w:object w:dxaOrig="220" w:dyaOrig="260">
          <v:shape id="_x0000_i1556" type="#_x0000_t75" style="width:10.75pt;height:12.9pt" o:ole="">
            <v:imagedata r:id="rId1077" o:title=""/>
          </v:shape>
          <o:OLEObject Type="Embed" ProgID="Equation.3" ShapeID="_x0000_i1556" DrawAspect="Content" ObjectID="_1606030544" r:id="rId1078"/>
        </w:object>
      </w:r>
      <w:r w:rsidRPr="00B55EBE">
        <w:rPr>
          <w:rFonts w:ascii="Times New Roman" w:hAnsi="Times New Roman" w:cs="Times New Roman"/>
          <w:sz w:val="28"/>
          <w:szCs w:val="28"/>
        </w:rPr>
        <w:t xml:space="preserve"> к ошибке </w:t>
      </w:r>
      <w:r w:rsidRPr="00B55EBE">
        <w:rPr>
          <w:rFonts w:ascii="Times New Roman" w:hAnsi="Times New Roman" w:cs="Times New Roman"/>
          <w:position w:val="-6"/>
          <w:sz w:val="28"/>
          <w:szCs w:val="28"/>
        </w:rPr>
        <w:object w:dxaOrig="200" w:dyaOrig="220">
          <v:shape id="_x0000_i1557" type="#_x0000_t75" style="width:9.65pt;height:10.75pt" o:ole="">
            <v:imagedata r:id="rId1079" o:title=""/>
          </v:shape>
          <o:OLEObject Type="Embed" ProgID="Equation.3" ShapeID="_x0000_i1557" DrawAspect="Content" ObjectID="_1606030545" r:id="rId1080"/>
        </w:object>
      </w:r>
      <w:r w:rsidRPr="00B55EBE">
        <w:rPr>
          <w:rFonts w:ascii="Times New Roman" w:hAnsi="Times New Roman" w:cs="Times New Roman"/>
          <w:sz w:val="28"/>
          <w:szCs w:val="28"/>
        </w:rPr>
        <w:t>:</w:t>
      </w:r>
    </w:p>
    <w:p w:rsidR="00750BA8" w:rsidRPr="00B55EBE" w:rsidRDefault="00750BA8" w:rsidP="00750BA8">
      <w:pPr>
        <w:spacing w:line="276" w:lineRule="auto"/>
        <w:jc w:val="center"/>
        <w:rPr>
          <w:rFonts w:ascii="Times New Roman" w:hAnsi="Times New Roman" w:cs="Times New Roman"/>
          <w:sz w:val="28"/>
          <w:szCs w:val="28"/>
        </w:rPr>
      </w:pPr>
      <w:r w:rsidRPr="00B55EBE">
        <w:rPr>
          <w:rFonts w:ascii="Times New Roman" w:hAnsi="Times New Roman" w:cs="Times New Roman"/>
          <w:position w:val="-10"/>
          <w:sz w:val="28"/>
          <w:szCs w:val="28"/>
        </w:rPr>
        <w:object w:dxaOrig="3440" w:dyaOrig="360">
          <v:shape id="_x0000_i1558" type="#_x0000_t75" style="width:171.95pt;height:18.25pt" o:ole="">
            <v:imagedata r:id="rId1081" o:title=""/>
          </v:shape>
          <o:OLEObject Type="Embed" ProgID="Equation.3" ShapeID="_x0000_i1558" DrawAspect="Content" ObjectID="_1606030546" r:id="rId1082"/>
        </w:objec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Блок-схема на рис.17.1 иллюстрирует этот подход к использованию принципа прогнозирования взаимодействий. Рис.17.2 дает иллюстрацию аналогичного подхода, когда используется принцип согласования взаимодействий. Чтобы определить сигнал ошибки при использовании принципа оценки взаимодействий, необходимо иметь метрику, или норму, на множестве </w:t>
      </w:r>
      <w:r w:rsidRPr="00B55EBE">
        <w:rPr>
          <w:rFonts w:ascii="Times New Roman" w:hAnsi="Times New Roman" w:cs="Times New Roman"/>
          <w:position w:val="-6"/>
          <w:sz w:val="28"/>
          <w:szCs w:val="28"/>
        </w:rPr>
        <w:object w:dxaOrig="260" w:dyaOrig="279">
          <v:shape id="_x0000_i1559" type="#_x0000_t75" style="width:12.9pt;height:13.95pt" o:ole="">
            <v:imagedata r:id="rId1083" o:title=""/>
          </v:shape>
          <o:OLEObject Type="Embed" ProgID="Equation.3" ShapeID="_x0000_i1559" DrawAspect="Content" ObjectID="_1606030547" r:id="rId1084"/>
        </w:object>
      </w:r>
      <w:r w:rsidRPr="00B55EBE">
        <w:rPr>
          <w:rFonts w:ascii="Times New Roman" w:hAnsi="Times New Roman" w:cs="Times New Roman"/>
          <w:sz w:val="28"/>
          <w:szCs w:val="28"/>
        </w:rPr>
        <w:t xml:space="preserve"> для нахождения расстояния между точкой и множеством.</w:t>
      </w:r>
    </w:p>
    <w:p w:rsidR="00750BA8" w:rsidRPr="00B55EBE" w:rsidRDefault="00750BA8" w:rsidP="00750BA8">
      <w:pPr>
        <w:spacing w:line="276" w:lineRule="auto"/>
        <w:jc w:val="center"/>
        <w:rPr>
          <w:rFonts w:ascii="Times New Roman" w:hAnsi="Times New Roman" w:cs="Times New Roman"/>
          <w:sz w:val="28"/>
          <w:szCs w:val="28"/>
        </w:rPr>
      </w:pPr>
      <w:r w:rsidRPr="00B55EBE">
        <w:rPr>
          <w:rFonts w:ascii="Times New Roman" w:hAnsi="Times New Roman" w:cs="Times New Roman"/>
          <w:noProof/>
          <w:sz w:val="28"/>
          <w:szCs w:val="28"/>
        </w:rPr>
        <w:lastRenderedPageBreak/>
        <w:drawing>
          <wp:inline distT="0" distB="0" distL="0" distR="0">
            <wp:extent cx="5524232" cy="2329732"/>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5532588" cy="2333256"/>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4"/>
        <w:gridCol w:w="4924"/>
      </w:tblGrid>
      <w:tr w:rsidR="00750BA8" w:rsidRPr="00B55EBE" w:rsidTr="00423362">
        <w:tc>
          <w:tcPr>
            <w:tcW w:w="4926" w:type="dxa"/>
          </w:tcPr>
          <w:p w:rsidR="00750BA8" w:rsidRPr="00B55EBE" w:rsidRDefault="00750BA8" w:rsidP="00423362">
            <w:pPr>
              <w:spacing w:line="276" w:lineRule="auto"/>
              <w:jc w:val="center"/>
              <w:rPr>
                <w:rFonts w:ascii="Times New Roman" w:hAnsi="Times New Roman" w:cs="Times New Roman"/>
                <w:sz w:val="28"/>
                <w:szCs w:val="28"/>
              </w:rPr>
            </w:pPr>
            <w:r w:rsidRPr="00B55EBE">
              <w:rPr>
                <w:rFonts w:ascii="Times New Roman" w:hAnsi="Times New Roman" w:cs="Times New Roman"/>
                <w:sz w:val="28"/>
                <w:szCs w:val="28"/>
              </w:rPr>
              <w:t>Рис.17.1. Использование принципа прогнозирования взаимодействий в обратной связи второго уровня.</w:t>
            </w:r>
          </w:p>
        </w:tc>
        <w:tc>
          <w:tcPr>
            <w:tcW w:w="4927" w:type="dxa"/>
          </w:tcPr>
          <w:p w:rsidR="00750BA8" w:rsidRPr="00B55EBE" w:rsidRDefault="00750BA8" w:rsidP="00423362">
            <w:pPr>
              <w:spacing w:line="276" w:lineRule="auto"/>
              <w:jc w:val="center"/>
              <w:rPr>
                <w:rFonts w:ascii="Times New Roman" w:hAnsi="Times New Roman" w:cs="Times New Roman"/>
                <w:sz w:val="28"/>
                <w:szCs w:val="28"/>
              </w:rPr>
            </w:pPr>
            <w:r w:rsidRPr="00B55EBE">
              <w:rPr>
                <w:rFonts w:ascii="Times New Roman" w:hAnsi="Times New Roman" w:cs="Times New Roman"/>
                <w:sz w:val="28"/>
                <w:szCs w:val="28"/>
              </w:rPr>
              <w:t>Рис.17.2. Использование принципа согласования взаимодействий в цепи цепи обратной связи второго уровня.</w:t>
            </w:r>
          </w:p>
        </w:tc>
      </w:tr>
    </w:tbl>
    <w:p w:rsidR="00750BA8" w:rsidRDefault="00750BA8" w:rsidP="00750BA8">
      <w:pPr>
        <w:spacing w:line="276" w:lineRule="auto"/>
        <w:ind w:firstLine="709"/>
        <w:jc w:val="both"/>
        <w:rPr>
          <w:rFonts w:ascii="Times New Roman" w:hAnsi="Times New Roman" w:cs="Times New Roman"/>
          <w:b/>
          <w:i/>
          <w:sz w:val="28"/>
          <w:szCs w:val="28"/>
        </w:rPr>
      </w:pPr>
    </w:p>
    <w:p w:rsidR="00750BA8" w:rsidRPr="00B55EBE" w:rsidRDefault="00750BA8" w:rsidP="00750BA8">
      <w:pPr>
        <w:spacing w:line="276" w:lineRule="auto"/>
        <w:ind w:firstLine="709"/>
        <w:jc w:val="both"/>
        <w:rPr>
          <w:rFonts w:ascii="Times New Roman" w:hAnsi="Times New Roman" w:cs="Times New Roman"/>
          <w:b/>
          <w:i/>
          <w:sz w:val="28"/>
          <w:szCs w:val="28"/>
        </w:rPr>
      </w:pPr>
      <w:r w:rsidRPr="00B55EBE">
        <w:rPr>
          <w:rFonts w:ascii="Times New Roman" w:hAnsi="Times New Roman" w:cs="Times New Roman"/>
          <w:b/>
          <w:i/>
          <w:sz w:val="28"/>
          <w:szCs w:val="28"/>
        </w:rPr>
        <w:t>Модификация.</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Проблема модификации задач, решаемых нижестоящими элементами, может быть сформулирована следующим образом: предположим, что для рассматриваемой двухуровневой системы, имеющей в качестве решаемых задач нижестоящего уровня (локальные) задачи </w:t>
      </w:r>
      <w:r w:rsidRPr="00B55EBE">
        <w:rPr>
          <w:rFonts w:ascii="Times New Roman" w:hAnsi="Times New Roman" w:cs="Times New Roman"/>
          <w:position w:val="-10"/>
          <w:sz w:val="28"/>
          <w:szCs w:val="28"/>
        </w:rPr>
        <w:object w:dxaOrig="1160" w:dyaOrig="380">
          <v:shape id="_x0000_i1560" type="#_x0000_t75" style="width:58.05pt;height:18.25pt" o:ole="">
            <v:imagedata r:id="rId1086" o:title=""/>
          </v:shape>
          <o:OLEObject Type="Embed" ProgID="Equation.3" ShapeID="_x0000_i1560" DrawAspect="Content" ObjectID="_1606030548" r:id="rId1087"/>
        </w:object>
      </w:r>
      <w:r w:rsidRPr="00B55EBE">
        <w:rPr>
          <w:rFonts w:ascii="Times New Roman" w:hAnsi="Times New Roman" w:cs="Times New Roman"/>
          <w:sz w:val="28"/>
          <w:szCs w:val="28"/>
        </w:rPr>
        <w:t>, постулат совместимости справедлив, но система тем не менее не координируема. Проблема модификации тогда заключается в нахождении нового семейства задач, решаемых на нижестоящем уровне, таких, что</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(1) </w:t>
      </w:r>
      <w:r w:rsidRPr="00B55EBE">
        <w:rPr>
          <w:rFonts w:ascii="Times New Roman" w:hAnsi="Times New Roman" w:cs="Times New Roman"/>
          <w:position w:val="-8"/>
          <w:sz w:val="28"/>
          <w:szCs w:val="28"/>
        </w:rPr>
        <w:object w:dxaOrig="700" w:dyaOrig="300">
          <v:shape id="_x0000_i1561" type="#_x0000_t75" style="width:35.45pt;height:15.05pt" o:ole="">
            <v:imagedata r:id="rId1088" o:title=""/>
          </v:shape>
          <o:OLEObject Type="Embed" ProgID="Equation.3" ShapeID="_x0000_i1561" DrawAspect="Content" ObjectID="_1606030549" r:id="rId1089"/>
        </w:object>
      </w:r>
      <w:r w:rsidRPr="00B55EBE">
        <w:rPr>
          <w:rFonts w:ascii="Times New Roman" w:hAnsi="Times New Roman" w:cs="Times New Roman"/>
          <w:sz w:val="28"/>
          <w:szCs w:val="28"/>
        </w:rPr>
        <w:t xml:space="preserve"> и </w:t>
      </w:r>
      <w:r w:rsidRPr="00B55EBE">
        <w:rPr>
          <w:rFonts w:ascii="Times New Roman" w:hAnsi="Times New Roman" w:cs="Times New Roman"/>
          <w:position w:val="-10"/>
          <w:sz w:val="28"/>
          <w:szCs w:val="28"/>
        </w:rPr>
        <w:object w:dxaOrig="1380" w:dyaOrig="380">
          <v:shape id="_x0000_i1562" type="#_x0000_t75" style="width:68.8pt;height:18.25pt" o:ole="">
            <v:imagedata r:id="rId1090" o:title=""/>
          </v:shape>
          <o:OLEObject Type="Embed" ProgID="Equation.3" ShapeID="_x0000_i1562" DrawAspect="Content" ObjectID="_1606030550" r:id="rId1091"/>
        </w:object>
      </w:r>
      <w:r w:rsidRPr="00B55EBE">
        <w:rPr>
          <w:rFonts w:ascii="Times New Roman" w:hAnsi="Times New Roman" w:cs="Times New Roman"/>
          <w:sz w:val="28"/>
          <w:szCs w:val="28"/>
        </w:rPr>
        <w:t xml:space="preserve"> для всех </w:t>
      </w:r>
      <w:r w:rsidRPr="00B55EBE">
        <w:rPr>
          <w:rFonts w:ascii="Times New Roman" w:hAnsi="Times New Roman" w:cs="Times New Roman"/>
          <w:position w:val="-10"/>
          <w:sz w:val="28"/>
          <w:szCs w:val="28"/>
        </w:rPr>
        <w:object w:dxaOrig="200" w:dyaOrig="260">
          <v:shape id="_x0000_i1563" type="#_x0000_t75" style="width:9.65pt;height:12.9pt" o:ole="">
            <v:imagedata r:id="rId1092" o:title=""/>
          </v:shape>
          <o:OLEObject Type="Embed" ProgID="Equation.3" ShapeID="_x0000_i1563" DrawAspect="Content" ObjectID="_1606030551" r:id="rId1093"/>
        </w:object>
      </w:r>
      <w:r w:rsidRPr="00B55EBE">
        <w:rPr>
          <w:rFonts w:ascii="Times New Roman" w:hAnsi="Times New Roman" w:cs="Times New Roman"/>
          <w:sz w:val="28"/>
          <w:szCs w:val="28"/>
        </w:rPr>
        <w:t xml:space="preserve"> в </w:t>
      </w:r>
      <w:r w:rsidRPr="00B55EBE">
        <w:rPr>
          <w:rFonts w:ascii="Times New Roman" w:hAnsi="Times New Roman" w:cs="Times New Roman"/>
          <w:position w:val="-4"/>
          <w:sz w:val="28"/>
          <w:szCs w:val="28"/>
        </w:rPr>
        <w:object w:dxaOrig="220" w:dyaOrig="260">
          <v:shape id="_x0000_i1564" type="#_x0000_t75" style="width:10.75pt;height:12.9pt" o:ole="">
            <v:imagedata r:id="rId1094" o:title=""/>
          </v:shape>
          <o:OLEObject Type="Embed" ProgID="Equation.3" ShapeID="_x0000_i1564" DrawAspect="Content" ObjectID="_1606030552" r:id="rId1095"/>
        </w:object>
      </w:r>
      <w:r w:rsidRPr="00B55EBE">
        <w:rPr>
          <w:rFonts w:ascii="Times New Roman" w:hAnsi="Times New Roman" w:cs="Times New Roman"/>
          <w:sz w:val="28"/>
          <w:szCs w:val="28"/>
        </w:rPr>
        <w:t>;</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(2) постулат совместимости остается по-прежнему справедливым;</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(3) система координируема по отношению к задаче, решаемой на вышестоящем уровне.</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Эти условия требуют, чтобы первоначальная задача, решаемая элементами нижестоящего уровня, была погружена в новое семейство задач, чтобы выполнялся постулат </w:t>
      </w:r>
      <w:proofErr w:type="gramStart"/>
      <w:r w:rsidRPr="00B55EBE">
        <w:rPr>
          <w:rFonts w:ascii="Times New Roman" w:hAnsi="Times New Roman" w:cs="Times New Roman"/>
          <w:sz w:val="28"/>
          <w:szCs w:val="28"/>
        </w:rPr>
        <w:t>совместимости</w:t>
      </w:r>
      <w:proofErr w:type="gramEnd"/>
      <w:r w:rsidRPr="00B55EBE">
        <w:rPr>
          <w:rFonts w:ascii="Times New Roman" w:hAnsi="Times New Roman" w:cs="Times New Roman"/>
          <w:sz w:val="28"/>
          <w:szCs w:val="28"/>
        </w:rPr>
        <w:t xml:space="preserve"> и чтобы существовал координирующий сигнал, который координировал бы систему на основе решения задачи вышестоящего уровня.</w:t>
      </w:r>
    </w:p>
    <w:p w:rsidR="00750BA8" w:rsidRPr="00B55EBE" w:rsidRDefault="00750BA8" w:rsidP="00750BA8">
      <w:pPr>
        <w:spacing w:line="276" w:lineRule="auto"/>
        <w:ind w:firstLine="709"/>
        <w:jc w:val="both"/>
        <w:rPr>
          <w:rFonts w:ascii="Times New Roman" w:hAnsi="Times New Roman" w:cs="Times New Roman"/>
          <w:b/>
          <w:i/>
          <w:sz w:val="28"/>
          <w:szCs w:val="28"/>
        </w:rPr>
      </w:pPr>
      <w:r w:rsidRPr="00B55EBE">
        <w:rPr>
          <w:rFonts w:ascii="Times New Roman" w:hAnsi="Times New Roman" w:cs="Times New Roman"/>
          <w:b/>
          <w:i/>
          <w:sz w:val="28"/>
          <w:szCs w:val="28"/>
        </w:rPr>
        <w:t>Декомпозиция.</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Под декомпозицией мы понимаем решение следующей проблемы. Дана глобальная задача; найти задачи, которые могли бы быть поставлены перед вышестоящим и нижестоящими решающими элементами так, чтобы выполнялся постулат совместимости.</w:t>
      </w:r>
    </w:p>
    <w:p w:rsidR="00750BA8" w:rsidRPr="00B55EBE" w:rsidRDefault="00750BA8" w:rsidP="00750BA8">
      <w:pPr>
        <w:spacing w:line="276" w:lineRule="auto"/>
        <w:ind w:firstLine="709"/>
        <w:jc w:val="both"/>
        <w:rPr>
          <w:rFonts w:ascii="Times New Roman" w:hAnsi="Times New Roman" w:cs="Times New Roman"/>
          <w:sz w:val="28"/>
          <w:szCs w:val="28"/>
        </w:rPr>
      </w:pPr>
      <w:r w:rsidRPr="00B55EBE">
        <w:rPr>
          <w:rFonts w:ascii="Times New Roman" w:hAnsi="Times New Roman" w:cs="Times New Roman"/>
          <w:sz w:val="28"/>
          <w:szCs w:val="28"/>
        </w:rPr>
        <w:t xml:space="preserve">Мы утверждаем, что проблема декомпозиции сводится к трем предыдущим проблемам, а именно к проблеме синтеза координирующего элемента, к проблеме модификации и к отысканию самой процедуры координации. В самом деле, </w:t>
      </w:r>
      <w:r w:rsidRPr="00B55EBE">
        <w:rPr>
          <w:rFonts w:ascii="Times New Roman" w:hAnsi="Times New Roman" w:cs="Times New Roman"/>
          <w:sz w:val="28"/>
          <w:szCs w:val="28"/>
        </w:rPr>
        <w:lastRenderedPageBreak/>
        <w:t>имеется много способов разложить данную глобальную задачу на подзадачи. Реальная трудность, однако, заключается в том, как их скоординировать; это прежде всего требует выбора принципа координации (т. е. задачи, которая будет поставлена на вышестоящем уровне), затем модификации подзадач и, наконец, разработки метода отыскания координирующего их сигнала.</w:t>
      </w:r>
    </w:p>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2F5EDE" w:rsidRDefault="002F5EDE">
      <w:pPr>
        <w:widowControl/>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750BA8" w:rsidRPr="000530B4" w:rsidRDefault="00750BA8" w:rsidP="00750BA8">
      <w:pPr>
        <w:spacing w:line="276" w:lineRule="auto"/>
        <w:jc w:val="center"/>
        <w:rPr>
          <w:rFonts w:ascii="Times New Roman" w:hAnsi="Times New Roman" w:cs="Times New Roman"/>
          <w:b/>
          <w:sz w:val="28"/>
          <w:szCs w:val="28"/>
        </w:rPr>
      </w:pPr>
      <w:r w:rsidRPr="000530B4">
        <w:rPr>
          <w:rFonts w:ascii="Times New Roman" w:hAnsi="Times New Roman" w:cs="Times New Roman"/>
          <w:b/>
          <w:sz w:val="28"/>
          <w:szCs w:val="28"/>
        </w:rPr>
        <w:lastRenderedPageBreak/>
        <w:t>Лекция №18</w:t>
      </w:r>
    </w:p>
    <w:p w:rsidR="00750BA8" w:rsidRPr="000530B4" w:rsidRDefault="00750BA8" w:rsidP="00750BA8">
      <w:pPr>
        <w:spacing w:line="276" w:lineRule="auto"/>
        <w:jc w:val="center"/>
        <w:rPr>
          <w:rFonts w:ascii="Times New Roman" w:hAnsi="Times New Roman" w:cs="Times New Roman"/>
          <w:b/>
          <w:sz w:val="28"/>
          <w:szCs w:val="28"/>
        </w:rPr>
      </w:pPr>
      <w:r w:rsidRPr="000530B4">
        <w:rPr>
          <w:rFonts w:ascii="Times New Roman" w:hAnsi="Times New Roman" w:cs="Times New Roman"/>
          <w:b/>
          <w:sz w:val="28"/>
          <w:szCs w:val="28"/>
        </w:rPr>
        <w:t>Двухуровневая система оптимизации. Глобальная задача оптимизации. Локальные оптимизационные задачи. Способы координации и координируемость</w:t>
      </w:r>
    </w:p>
    <w:p w:rsidR="00750BA8" w:rsidRPr="000530B4" w:rsidRDefault="00750BA8" w:rsidP="00750BA8">
      <w:pPr>
        <w:spacing w:line="276" w:lineRule="auto"/>
        <w:ind w:firstLine="905"/>
        <w:jc w:val="both"/>
        <w:rPr>
          <w:rFonts w:ascii="Times New Roman" w:hAnsi="Times New Roman" w:cs="Times New Roman"/>
          <w:sz w:val="28"/>
          <w:szCs w:val="28"/>
        </w:rPr>
      </w:pP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Рассмотрим двухуровневую систему управления. </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Так как возмущение обычно предполагается известным (фиксированным или отсутствующим), то процесс в целом будет представляться отображением </w:t>
      </w:r>
      <w:r w:rsidRPr="000530B4">
        <w:rPr>
          <w:rFonts w:ascii="Times New Roman" w:hAnsi="Times New Roman" w:cs="Times New Roman"/>
          <w:position w:val="-6"/>
          <w:sz w:val="28"/>
          <w:szCs w:val="28"/>
        </w:rPr>
        <w:object w:dxaOrig="1120" w:dyaOrig="279">
          <v:shape id="_x0000_i1565" type="#_x0000_t75" style="width:55.9pt;height:13.95pt" o:ole="">
            <v:imagedata r:id="rId1096" o:title=""/>
          </v:shape>
          <o:OLEObject Type="Embed" ProgID="Equation.3" ShapeID="_x0000_i1565" DrawAspect="Content" ObjectID="_1606030553" r:id="rId1097"/>
        </w:object>
      </w:r>
      <w:r w:rsidRPr="000530B4">
        <w:rPr>
          <w:rFonts w:ascii="Times New Roman" w:hAnsi="Times New Roman" w:cs="Times New Roman"/>
          <w:sz w:val="28"/>
          <w:szCs w:val="28"/>
        </w:rPr>
        <w:t xml:space="preserve">, а связующие входы и определяются посредством отображения (отношения) </w:t>
      </w:r>
      <w:r w:rsidRPr="000530B4">
        <w:rPr>
          <w:rFonts w:ascii="Times New Roman" w:hAnsi="Times New Roman" w:cs="Times New Roman"/>
          <w:position w:val="-6"/>
          <w:sz w:val="28"/>
          <w:szCs w:val="28"/>
        </w:rPr>
        <w:object w:dxaOrig="1579" w:dyaOrig="279">
          <v:shape id="_x0000_i1566" type="#_x0000_t75" style="width:78.45pt;height:13.95pt" o:ole="">
            <v:imagedata r:id="rId1098" o:title=""/>
          </v:shape>
          <o:OLEObject Type="Embed" ProgID="Equation.3" ShapeID="_x0000_i1566" DrawAspect="Content" ObjectID="_1606030554" r:id="rId1099"/>
        </w:object>
      </w:r>
      <w:r w:rsidRPr="000530B4">
        <w:rPr>
          <w:rFonts w:ascii="Times New Roman" w:hAnsi="Times New Roman" w:cs="Times New Roman"/>
          <w:sz w:val="28"/>
          <w:szCs w:val="28"/>
        </w:rPr>
        <w:t xml:space="preserve"> или </w:t>
      </w:r>
      <w:r w:rsidRPr="000530B4">
        <w:rPr>
          <w:rFonts w:ascii="Times New Roman" w:hAnsi="Times New Roman" w:cs="Times New Roman"/>
          <w:position w:val="-6"/>
          <w:sz w:val="28"/>
          <w:szCs w:val="28"/>
        </w:rPr>
        <w:object w:dxaOrig="1200" w:dyaOrig="279">
          <v:shape id="_x0000_i1567" type="#_x0000_t75" style="width:60.2pt;height:13.95pt" o:ole="">
            <v:imagedata r:id="rId1100" o:title=""/>
          </v:shape>
          <o:OLEObject Type="Embed" ProgID="Equation.3" ShapeID="_x0000_i1567" DrawAspect="Content" ObjectID="_1606030555" r:id="rId1101"/>
        </w:object>
      </w:r>
      <w:r w:rsidRPr="000530B4">
        <w:rPr>
          <w:rFonts w:ascii="Times New Roman" w:hAnsi="Times New Roman" w:cs="Times New Roman"/>
          <w:sz w:val="28"/>
          <w:szCs w:val="28"/>
        </w:rPr>
        <w:t xml:space="preserve">, причем последнее отображение определяется через </w:t>
      </w:r>
      <w:r w:rsidRPr="000530B4">
        <w:rPr>
          <w:rFonts w:ascii="Times New Roman" w:hAnsi="Times New Roman" w:cs="Times New Roman"/>
          <w:position w:val="-4"/>
          <w:sz w:val="28"/>
          <w:szCs w:val="28"/>
        </w:rPr>
        <w:object w:dxaOrig="240" w:dyaOrig="260">
          <v:shape id="_x0000_i1568" type="#_x0000_t75" style="width:11.8pt;height:12.9pt" o:ole="">
            <v:imagedata r:id="rId1102" o:title=""/>
          </v:shape>
          <o:OLEObject Type="Embed" ProgID="Equation.3" ShapeID="_x0000_i1568" DrawAspect="Content" ObjectID="_1606030556" r:id="rId1103"/>
        </w:object>
      </w:r>
      <w:r w:rsidRPr="000530B4">
        <w:rPr>
          <w:rFonts w:ascii="Times New Roman" w:hAnsi="Times New Roman" w:cs="Times New Roman"/>
          <w:sz w:val="28"/>
          <w:szCs w:val="28"/>
        </w:rPr>
        <w:t xml:space="preserve"> и </w:t>
      </w:r>
      <w:r w:rsidRPr="000530B4">
        <w:rPr>
          <w:rFonts w:ascii="Times New Roman" w:hAnsi="Times New Roman" w:cs="Times New Roman"/>
          <w:position w:val="-4"/>
          <w:sz w:val="28"/>
          <w:szCs w:val="28"/>
        </w:rPr>
        <w:object w:dxaOrig="279" w:dyaOrig="260">
          <v:shape id="_x0000_i1569" type="#_x0000_t75" style="width:13.95pt;height:12.9pt" o:ole="">
            <v:imagedata r:id="rId1104" o:title=""/>
          </v:shape>
          <o:OLEObject Type="Embed" ProgID="Equation.3" ShapeID="_x0000_i1569" DrawAspect="Content" ObjectID="_1606030557" r:id="rId1105"/>
        </w:object>
      </w:r>
      <w:r w:rsidRPr="000530B4">
        <w:rPr>
          <w:rFonts w:ascii="Times New Roman" w:hAnsi="Times New Roman" w:cs="Times New Roman"/>
          <w:sz w:val="28"/>
          <w:szCs w:val="28"/>
        </w:rPr>
        <w:t xml:space="preserve">; при этом подпроцессы описываются отображениями </w:t>
      </w:r>
      <w:r w:rsidRPr="000530B4">
        <w:rPr>
          <w:rFonts w:ascii="Times New Roman" w:hAnsi="Times New Roman" w:cs="Times New Roman"/>
          <w:position w:val="-12"/>
          <w:sz w:val="28"/>
          <w:szCs w:val="28"/>
        </w:rPr>
        <w:object w:dxaOrig="1719" w:dyaOrig="360">
          <v:shape id="_x0000_i1570" type="#_x0000_t75" style="width:85.95pt;height:18.25pt" o:ole="">
            <v:imagedata r:id="rId1106" o:title=""/>
          </v:shape>
          <o:OLEObject Type="Embed" ProgID="Equation.3" ShapeID="_x0000_i1570" DrawAspect="Content" ObjectID="_1606030558" r:id="rId1107"/>
        </w:object>
      </w:r>
      <w:r w:rsidRPr="000530B4">
        <w:rPr>
          <w:rFonts w:ascii="Times New Roman" w:hAnsi="Times New Roman" w:cs="Times New Roman"/>
          <w:sz w:val="28"/>
          <w:szCs w:val="28"/>
        </w:rPr>
        <w:t xml:space="preserve">. </w:t>
      </w:r>
    </w:p>
    <w:p w:rsidR="00750BA8" w:rsidRPr="000530B4" w:rsidRDefault="00750BA8" w:rsidP="00750BA8">
      <w:pPr>
        <w:spacing w:line="276" w:lineRule="auto"/>
        <w:ind w:firstLine="905"/>
        <w:jc w:val="both"/>
        <w:rPr>
          <w:rFonts w:ascii="Times New Roman" w:hAnsi="Times New Roman" w:cs="Times New Roman"/>
          <w:b/>
          <w:sz w:val="28"/>
          <w:szCs w:val="28"/>
        </w:rPr>
      </w:pPr>
      <w:r w:rsidRPr="000530B4">
        <w:rPr>
          <w:rFonts w:ascii="Times New Roman" w:hAnsi="Times New Roman" w:cs="Times New Roman"/>
          <w:b/>
          <w:sz w:val="28"/>
          <w:szCs w:val="28"/>
        </w:rPr>
        <w:t>Глобальная задача оптимизации</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Глобальная задача оптимизации, обозначаемая через </w:t>
      </w:r>
      <w:r w:rsidRPr="000530B4">
        <w:rPr>
          <w:rFonts w:ascii="Times New Roman" w:hAnsi="Times New Roman" w:cs="Times New Roman"/>
          <w:position w:val="-4"/>
          <w:sz w:val="28"/>
          <w:szCs w:val="28"/>
        </w:rPr>
        <w:object w:dxaOrig="260" w:dyaOrig="260">
          <v:shape id="_x0000_i1571" type="#_x0000_t75" style="width:12.9pt;height:12.9pt" o:ole="">
            <v:imagedata r:id="rId1108" o:title=""/>
          </v:shape>
          <o:OLEObject Type="Embed" ProgID="Equation.3" ShapeID="_x0000_i1571" DrawAspect="Content" ObjectID="_1606030559" r:id="rId1109"/>
        </w:object>
      </w:r>
      <w:r w:rsidRPr="000530B4">
        <w:rPr>
          <w:rFonts w:ascii="Times New Roman" w:hAnsi="Times New Roman" w:cs="Times New Roman"/>
          <w:sz w:val="28"/>
          <w:szCs w:val="28"/>
        </w:rPr>
        <w:t xml:space="preserve">, отражает глобальную цель двухуровневой системы и, как всякая задача оптимизации, определяется, вообще говоря, парой </w:t>
      </w:r>
      <w:r w:rsidRPr="000530B4">
        <w:rPr>
          <w:rFonts w:ascii="Times New Roman" w:hAnsi="Times New Roman" w:cs="Times New Roman"/>
          <w:position w:val="-10"/>
          <w:sz w:val="28"/>
          <w:szCs w:val="28"/>
        </w:rPr>
        <w:object w:dxaOrig="720" w:dyaOrig="320">
          <v:shape id="_x0000_i1572" type="#_x0000_t75" style="width:36.55pt;height:16.1pt" o:ole="">
            <v:imagedata r:id="rId1110" o:title=""/>
          </v:shape>
          <o:OLEObject Type="Embed" ProgID="Equation.3" ShapeID="_x0000_i1572" DrawAspect="Content" ObjectID="_1606030560" r:id="rId1111"/>
        </w:object>
      </w:r>
      <w:r w:rsidRPr="000530B4">
        <w:rPr>
          <w:rFonts w:ascii="Times New Roman" w:hAnsi="Times New Roman" w:cs="Times New Roman"/>
          <w:sz w:val="28"/>
          <w:szCs w:val="28"/>
        </w:rPr>
        <w:t xml:space="preserve">, где </w:t>
      </w:r>
      <w:r w:rsidRPr="000530B4">
        <w:rPr>
          <w:rFonts w:ascii="Times New Roman" w:hAnsi="Times New Roman" w:cs="Times New Roman"/>
          <w:position w:val="-10"/>
          <w:sz w:val="28"/>
          <w:szCs w:val="28"/>
        </w:rPr>
        <w:object w:dxaOrig="220" w:dyaOrig="260">
          <v:shape id="_x0000_i1573" type="#_x0000_t75" style="width:10.75pt;height:12.9pt" o:ole="">
            <v:imagedata r:id="rId1112" o:title=""/>
          </v:shape>
          <o:OLEObject Type="Embed" ProgID="Equation.3" ShapeID="_x0000_i1573" DrawAspect="Content" ObjectID="_1606030561" r:id="rId1113"/>
        </w:object>
      </w:r>
      <w:r w:rsidRPr="000530B4">
        <w:rPr>
          <w:rFonts w:ascii="Times New Roman" w:hAnsi="Times New Roman" w:cs="Times New Roman"/>
          <w:sz w:val="28"/>
          <w:szCs w:val="28"/>
        </w:rPr>
        <w:t xml:space="preserve"> — заданная целевая функция. Будем предполагать, что </w:t>
      </w:r>
      <w:r w:rsidRPr="000530B4">
        <w:rPr>
          <w:rFonts w:ascii="Times New Roman" w:hAnsi="Times New Roman" w:cs="Times New Roman"/>
          <w:position w:val="-10"/>
          <w:sz w:val="28"/>
          <w:szCs w:val="28"/>
        </w:rPr>
        <w:object w:dxaOrig="220" w:dyaOrig="260">
          <v:shape id="_x0000_i1574" type="#_x0000_t75" style="width:10.75pt;height:12.9pt" o:ole="">
            <v:imagedata r:id="rId1114" o:title=""/>
          </v:shape>
          <o:OLEObject Type="Embed" ProgID="Equation.3" ShapeID="_x0000_i1574" DrawAspect="Content" ObjectID="_1606030562" r:id="rId1115"/>
        </w:object>
      </w:r>
      <w:r w:rsidRPr="000530B4">
        <w:rPr>
          <w:rFonts w:ascii="Times New Roman" w:hAnsi="Times New Roman" w:cs="Times New Roman"/>
          <w:sz w:val="28"/>
          <w:szCs w:val="28"/>
        </w:rPr>
        <w:t xml:space="preserve"> определена помощью выходной функции процесса в целом </w:t>
      </w:r>
      <w:r w:rsidRPr="000530B4">
        <w:rPr>
          <w:rFonts w:ascii="Times New Roman" w:hAnsi="Times New Roman" w:cs="Times New Roman"/>
          <w:position w:val="-4"/>
          <w:sz w:val="28"/>
          <w:szCs w:val="28"/>
        </w:rPr>
        <w:object w:dxaOrig="240" w:dyaOrig="260">
          <v:shape id="_x0000_i1575" type="#_x0000_t75" style="width:11.8pt;height:12.9pt" o:ole="">
            <v:imagedata r:id="rId1116" o:title=""/>
          </v:shape>
          <o:OLEObject Type="Embed" ProgID="Equation.3" ShapeID="_x0000_i1575" DrawAspect="Content" ObjectID="_1606030563" r:id="rId1117"/>
        </w:object>
      </w:r>
      <w:r w:rsidRPr="000530B4">
        <w:rPr>
          <w:rFonts w:ascii="Times New Roman" w:hAnsi="Times New Roman" w:cs="Times New Roman"/>
          <w:sz w:val="28"/>
          <w:szCs w:val="28"/>
        </w:rPr>
        <w:t xml:space="preserve"> и глобальной функции качества </w:t>
      </w:r>
      <w:r w:rsidRPr="000530B4">
        <w:rPr>
          <w:rFonts w:ascii="Times New Roman" w:hAnsi="Times New Roman" w:cs="Times New Roman"/>
          <w:position w:val="-6"/>
          <w:sz w:val="28"/>
          <w:szCs w:val="28"/>
        </w:rPr>
        <w:object w:dxaOrig="1520" w:dyaOrig="279">
          <v:shape id="_x0000_i1576" type="#_x0000_t75" style="width:76.3pt;height:13.95pt" o:ole="">
            <v:imagedata r:id="rId1118" o:title=""/>
          </v:shape>
          <o:OLEObject Type="Embed" ProgID="Equation.3" ShapeID="_x0000_i1576" DrawAspect="Content" ObjectID="_1606030564" r:id="rId1119"/>
        </w:object>
      </w:r>
      <w:r w:rsidRPr="000530B4">
        <w:rPr>
          <w:rFonts w:ascii="Times New Roman" w:hAnsi="Times New Roman" w:cs="Times New Roman"/>
          <w:sz w:val="28"/>
          <w:szCs w:val="28"/>
        </w:rPr>
        <w:t>,</w:t>
      </w:r>
    </w:p>
    <w:p w:rsidR="00750BA8" w:rsidRPr="000530B4" w:rsidRDefault="00750BA8" w:rsidP="00750BA8">
      <w:pPr>
        <w:spacing w:line="276" w:lineRule="auto"/>
        <w:jc w:val="right"/>
        <w:rPr>
          <w:rFonts w:ascii="Times New Roman" w:hAnsi="Times New Roman" w:cs="Times New Roman"/>
          <w:sz w:val="28"/>
          <w:szCs w:val="28"/>
        </w:rPr>
      </w:pPr>
      <w:r w:rsidRPr="000530B4">
        <w:rPr>
          <w:rFonts w:ascii="Times New Roman" w:hAnsi="Times New Roman" w:cs="Times New Roman"/>
          <w:position w:val="-10"/>
          <w:sz w:val="28"/>
          <w:szCs w:val="28"/>
        </w:rPr>
        <w:object w:dxaOrig="1980" w:dyaOrig="320">
          <v:shape id="_x0000_i1577" type="#_x0000_t75" style="width:98.85pt;height:16.1pt" o:ole="">
            <v:imagedata r:id="rId1120" o:title=""/>
          </v:shape>
          <o:OLEObject Type="Embed" ProgID="Equation.3" ShapeID="_x0000_i1577" DrawAspect="Content" ObjectID="_1606030565" r:id="rId1121"/>
        </w:object>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t>(18.1)</w: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Решением глобальной задачи </w:t>
      </w:r>
      <w:r w:rsidRPr="000530B4">
        <w:rPr>
          <w:rFonts w:ascii="Times New Roman" w:hAnsi="Times New Roman" w:cs="Times New Roman"/>
          <w:position w:val="-4"/>
          <w:sz w:val="28"/>
          <w:szCs w:val="28"/>
        </w:rPr>
        <w:object w:dxaOrig="260" w:dyaOrig="260">
          <v:shape id="_x0000_i1578" type="#_x0000_t75" style="width:12.9pt;height:12.9pt" o:ole="">
            <v:imagedata r:id="rId1122" o:title=""/>
          </v:shape>
          <o:OLEObject Type="Embed" ProgID="Equation.3" ShapeID="_x0000_i1578" DrawAspect="Content" ObjectID="_1606030566" r:id="rId1123"/>
        </w:object>
      </w:r>
      <w:r w:rsidRPr="000530B4">
        <w:rPr>
          <w:rFonts w:ascii="Times New Roman" w:hAnsi="Times New Roman" w:cs="Times New Roman"/>
          <w:sz w:val="28"/>
          <w:szCs w:val="28"/>
        </w:rPr>
        <w:t xml:space="preserve"> является тогда такое управляющее воздействие </w:t>
      </w:r>
      <w:r w:rsidRPr="000530B4">
        <w:rPr>
          <w:rFonts w:ascii="Times New Roman" w:hAnsi="Times New Roman" w:cs="Times New Roman"/>
          <w:position w:val="-6"/>
          <w:sz w:val="28"/>
          <w:szCs w:val="28"/>
        </w:rPr>
        <w:object w:dxaOrig="740" w:dyaOrig="279">
          <v:shape id="_x0000_i1579" type="#_x0000_t75" style="width:36.55pt;height:13.95pt" o:ole="">
            <v:imagedata r:id="rId1124" o:title=""/>
          </v:shape>
          <o:OLEObject Type="Embed" ProgID="Equation.3" ShapeID="_x0000_i1579" DrawAspect="Content" ObjectID="_1606030567" r:id="rId1125"/>
        </w:object>
      </w:r>
      <w:r w:rsidRPr="000530B4">
        <w:rPr>
          <w:rFonts w:ascii="Times New Roman" w:hAnsi="Times New Roman" w:cs="Times New Roman"/>
          <w:sz w:val="28"/>
          <w:szCs w:val="28"/>
        </w:rPr>
        <w:t>, что</w:t>
      </w:r>
    </w:p>
    <w:p w:rsidR="00750BA8" w:rsidRPr="000530B4" w:rsidRDefault="00750BA8" w:rsidP="00750BA8">
      <w:pPr>
        <w:spacing w:line="276" w:lineRule="auto"/>
        <w:jc w:val="right"/>
        <w:rPr>
          <w:rFonts w:ascii="Times New Roman" w:hAnsi="Times New Roman" w:cs="Times New Roman"/>
          <w:sz w:val="28"/>
          <w:szCs w:val="28"/>
        </w:rPr>
      </w:pPr>
      <w:r w:rsidRPr="000530B4">
        <w:rPr>
          <w:rFonts w:ascii="Times New Roman" w:hAnsi="Times New Roman" w:cs="Times New Roman"/>
          <w:position w:val="-18"/>
          <w:sz w:val="28"/>
          <w:szCs w:val="28"/>
        </w:rPr>
        <w:object w:dxaOrig="1780" w:dyaOrig="420">
          <v:shape id="_x0000_i1580" type="#_x0000_t75" style="width:89.2pt;height:21.5pt" o:ole="">
            <v:imagedata r:id="rId1126" o:title=""/>
          </v:shape>
          <o:OLEObject Type="Embed" ProgID="Equation.3" ShapeID="_x0000_i1580" DrawAspect="Content" ObjectID="_1606030568" r:id="rId1127"/>
        </w:object>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t>(18.2)</w: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Такое управляющее воздействие </w:t>
      </w:r>
      <w:r w:rsidRPr="000530B4">
        <w:rPr>
          <w:rFonts w:ascii="Times New Roman" w:hAnsi="Times New Roman" w:cs="Times New Roman"/>
          <w:position w:val="-6"/>
          <w:sz w:val="28"/>
          <w:szCs w:val="28"/>
        </w:rPr>
        <w:object w:dxaOrig="260" w:dyaOrig="220">
          <v:shape id="_x0000_i1581" type="#_x0000_t75" style="width:12.9pt;height:10.75pt" o:ole="">
            <v:imagedata r:id="rId1128" o:title=""/>
          </v:shape>
          <o:OLEObject Type="Embed" ProgID="Equation.3" ShapeID="_x0000_i1581" DrawAspect="Content" ObjectID="_1606030569" r:id="rId1129"/>
        </w:object>
      </w:r>
      <w:r w:rsidRPr="000530B4">
        <w:rPr>
          <w:rFonts w:ascii="Times New Roman" w:hAnsi="Times New Roman" w:cs="Times New Roman"/>
          <w:sz w:val="28"/>
          <w:szCs w:val="28"/>
        </w:rPr>
        <w:t xml:space="preserve"> будет называться </w:t>
      </w:r>
      <w:r w:rsidRPr="000530B4">
        <w:rPr>
          <w:rFonts w:ascii="Times New Roman" w:hAnsi="Times New Roman" w:cs="Times New Roman"/>
          <w:i/>
          <w:sz w:val="28"/>
          <w:szCs w:val="28"/>
        </w:rPr>
        <w:t>глобально оптимальным</w:t>
      </w:r>
      <w:r w:rsidRPr="000530B4">
        <w:rPr>
          <w:rFonts w:ascii="Times New Roman" w:hAnsi="Times New Roman" w:cs="Times New Roman"/>
          <w:sz w:val="28"/>
          <w:szCs w:val="28"/>
        </w:rPr>
        <w:t xml:space="preserve"> воздействием.</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Предполагается, что </w:t>
      </w:r>
      <w:r w:rsidRPr="000530B4">
        <w:rPr>
          <w:rFonts w:ascii="Times New Roman" w:hAnsi="Times New Roman" w:cs="Times New Roman"/>
          <w:position w:val="-4"/>
          <w:sz w:val="28"/>
          <w:szCs w:val="28"/>
        </w:rPr>
        <w:object w:dxaOrig="300" w:dyaOrig="260">
          <v:shape id="_x0000_i1582" type="#_x0000_t75" style="width:15.05pt;height:12.9pt" o:ole="">
            <v:imagedata r:id="rId1130" o:title=""/>
          </v:shape>
          <o:OLEObject Type="Embed" ProgID="Equation.3" ShapeID="_x0000_i1582" DrawAspect="Content" ObjectID="_1606030570" r:id="rId1131"/>
        </w:object>
      </w:r>
      <w:r w:rsidRPr="000530B4">
        <w:rPr>
          <w:rFonts w:ascii="Times New Roman" w:hAnsi="Times New Roman" w:cs="Times New Roman"/>
          <w:sz w:val="28"/>
          <w:szCs w:val="28"/>
        </w:rPr>
        <w:t xml:space="preserve"> есть декартово произведение </w:t>
      </w:r>
      <w:r w:rsidRPr="000530B4">
        <w:rPr>
          <w:rFonts w:ascii="Times New Roman" w:hAnsi="Times New Roman" w:cs="Times New Roman"/>
          <w:position w:val="-6"/>
          <w:sz w:val="28"/>
          <w:szCs w:val="28"/>
        </w:rPr>
        <w:object w:dxaOrig="200" w:dyaOrig="220">
          <v:shape id="_x0000_i1583" type="#_x0000_t75" style="width:9.65pt;height:10.75pt" o:ole="">
            <v:imagedata r:id="rId1132" o:title=""/>
          </v:shape>
          <o:OLEObject Type="Embed" ProgID="Equation.3" ShapeID="_x0000_i1583" DrawAspect="Content" ObjectID="_1606030571" r:id="rId1133"/>
        </w:object>
      </w:r>
      <w:r w:rsidRPr="000530B4">
        <w:rPr>
          <w:rFonts w:ascii="Times New Roman" w:hAnsi="Times New Roman" w:cs="Times New Roman"/>
          <w:sz w:val="28"/>
          <w:szCs w:val="28"/>
        </w:rPr>
        <w:t xml:space="preserve"> компонент:</w:t>
      </w:r>
    </w:p>
    <w:p w:rsidR="00750BA8" w:rsidRPr="000530B4" w:rsidRDefault="00750BA8" w:rsidP="00750BA8">
      <w:pPr>
        <w:spacing w:line="276" w:lineRule="auto"/>
        <w:jc w:val="center"/>
        <w:rPr>
          <w:rFonts w:ascii="Times New Roman" w:hAnsi="Times New Roman" w:cs="Times New Roman"/>
          <w:sz w:val="28"/>
          <w:szCs w:val="28"/>
        </w:rPr>
      </w:pPr>
      <w:r w:rsidRPr="000530B4">
        <w:rPr>
          <w:rFonts w:ascii="Times New Roman" w:hAnsi="Times New Roman" w:cs="Times New Roman"/>
          <w:position w:val="-12"/>
          <w:sz w:val="28"/>
          <w:szCs w:val="28"/>
        </w:rPr>
        <w:object w:dxaOrig="1840" w:dyaOrig="360">
          <v:shape id="_x0000_i1584" type="#_x0000_t75" style="width:92.4pt;height:18.25pt" o:ole="">
            <v:imagedata r:id="rId1134" o:title=""/>
          </v:shape>
          <o:OLEObject Type="Embed" ProgID="Equation.3" ShapeID="_x0000_i1584" DrawAspect="Content" ObjectID="_1606030572" r:id="rId1135"/>
        </w:object>
      </w:r>
    </w:p>
    <w:p w:rsidR="00750BA8" w:rsidRPr="000530B4" w:rsidRDefault="00750BA8" w:rsidP="00750BA8">
      <w:pPr>
        <w:spacing w:line="276" w:lineRule="auto"/>
        <w:jc w:val="center"/>
        <w:rPr>
          <w:rFonts w:ascii="Times New Roman" w:hAnsi="Times New Roman" w:cs="Times New Roman"/>
          <w:sz w:val="28"/>
          <w:szCs w:val="28"/>
        </w:rPr>
      </w:pPr>
    </w:p>
    <w:p w:rsidR="00750BA8" w:rsidRPr="000530B4" w:rsidRDefault="00750BA8" w:rsidP="00750BA8">
      <w:pPr>
        <w:spacing w:line="276" w:lineRule="auto"/>
        <w:ind w:firstLine="905"/>
        <w:jc w:val="both"/>
        <w:rPr>
          <w:rFonts w:ascii="Times New Roman" w:hAnsi="Times New Roman" w:cs="Times New Roman"/>
          <w:b/>
          <w:sz w:val="28"/>
          <w:szCs w:val="28"/>
        </w:rPr>
      </w:pPr>
      <w:r w:rsidRPr="000530B4">
        <w:rPr>
          <w:rFonts w:ascii="Times New Roman" w:hAnsi="Times New Roman" w:cs="Times New Roman"/>
          <w:b/>
          <w:sz w:val="28"/>
          <w:szCs w:val="28"/>
        </w:rPr>
        <w:t>Локальные оптимизационные задачи</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Каждый координирующий сигнал </w:t>
      </w:r>
      <w:r w:rsidRPr="000530B4">
        <w:rPr>
          <w:rFonts w:ascii="Times New Roman" w:hAnsi="Times New Roman" w:cs="Times New Roman"/>
          <w:position w:val="-10"/>
          <w:sz w:val="28"/>
          <w:szCs w:val="28"/>
        </w:rPr>
        <w:object w:dxaOrig="780" w:dyaOrig="320">
          <v:shape id="_x0000_i1585" type="#_x0000_t75" style="width:38.7pt;height:16.1pt" o:ole="">
            <v:imagedata r:id="rId1136" o:title=""/>
          </v:shape>
          <o:OLEObject Type="Embed" ProgID="Equation.3" ShapeID="_x0000_i1585" DrawAspect="Content" ObjectID="_1606030573" r:id="rId1137"/>
        </w:object>
      </w:r>
      <w:r w:rsidRPr="000530B4">
        <w:rPr>
          <w:rFonts w:ascii="Times New Roman" w:hAnsi="Times New Roman" w:cs="Times New Roman"/>
          <w:sz w:val="28"/>
          <w:szCs w:val="28"/>
        </w:rPr>
        <w:t xml:space="preserve"> определяет подлежащие решению задачи на уровне нижестоящих решающих элементов. Пусть поэтому </w:t>
      </w:r>
      <w:r w:rsidRPr="000530B4">
        <w:rPr>
          <w:rFonts w:ascii="Times New Roman" w:hAnsi="Times New Roman" w:cs="Times New Roman"/>
          <w:position w:val="-12"/>
          <w:sz w:val="28"/>
          <w:szCs w:val="28"/>
        </w:rPr>
        <w:object w:dxaOrig="639" w:dyaOrig="360">
          <v:shape id="_x0000_i1586" type="#_x0000_t75" style="width:32.25pt;height:18.25pt" o:ole="">
            <v:imagedata r:id="rId1138" o:title=""/>
          </v:shape>
          <o:OLEObject Type="Embed" ProgID="Equation.3" ShapeID="_x0000_i1586" DrawAspect="Content" ObjectID="_1606030574" r:id="rId1139"/>
        </w:object>
      </w:r>
      <w:r w:rsidRPr="000530B4">
        <w:rPr>
          <w:rFonts w:ascii="Times New Roman" w:hAnsi="Times New Roman" w:cs="Times New Roman"/>
          <w:sz w:val="28"/>
          <w:szCs w:val="28"/>
        </w:rPr>
        <w:t xml:space="preserve"> означает задачу, решаемую </w:t>
      </w:r>
      <w:r w:rsidRPr="000530B4">
        <w:rPr>
          <w:rFonts w:ascii="Times New Roman" w:hAnsi="Times New Roman" w:cs="Times New Roman"/>
          <w:position w:val="-6"/>
          <w:sz w:val="28"/>
          <w:szCs w:val="28"/>
        </w:rPr>
        <w:object w:dxaOrig="139" w:dyaOrig="260">
          <v:shape id="_x0000_i1587" type="#_x0000_t75" style="width:6.45pt;height:12.9pt" o:ole="">
            <v:imagedata r:id="rId1140" o:title=""/>
          </v:shape>
          <o:OLEObject Type="Embed" ProgID="Equation.3" ShapeID="_x0000_i1587" DrawAspect="Content" ObjectID="_1606030575" r:id="rId1141"/>
        </w:object>
      </w:r>
      <w:r w:rsidRPr="000530B4">
        <w:rPr>
          <w:rFonts w:ascii="Times New Roman" w:hAnsi="Times New Roman" w:cs="Times New Roman"/>
          <w:sz w:val="28"/>
          <w:szCs w:val="28"/>
        </w:rPr>
        <w:t xml:space="preserve">-м локальным решающим элементом. Решаемые на этом уровне задачи по-прежнему будут оптимизационными задачами; в силу этого предполагается, что </w:t>
      </w:r>
      <w:r w:rsidRPr="000530B4">
        <w:rPr>
          <w:rFonts w:ascii="Times New Roman" w:hAnsi="Times New Roman" w:cs="Times New Roman"/>
          <w:position w:val="-6"/>
          <w:sz w:val="28"/>
          <w:szCs w:val="28"/>
        </w:rPr>
        <w:object w:dxaOrig="139" w:dyaOrig="260">
          <v:shape id="_x0000_i1588" type="#_x0000_t75" style="width:6.45pt;height:12.9pt" o:ole="">
            <v:imagedata r:id="rId1142" o:title=""/>
          </v:shape>
          <o:OLEObject Type="Embed" ProgID="Equation.3" ShapeID="_x0000_i1588" DrawAspect="Content" ObjectID="_1606030576" r:id="rId1143"/>
        </w:object>
      </w:r>
      <w:r w:rsidRPr="000530B4">
        <w:rPr>
          <w:rFonts w:ascii="Times New Roman" w:hAnsi="Times New Roman" w:cs="Times New Roman"/>
          <w:sz w:val="28"/>
          <w:szCs w:val="28"/>
        </w:rPr>
        <w:t xml:space="preserve">-я локальная задача </w:t>
      </w:r>
      <w:r w:rsidRPr="000530B4">
        <w:rPr>
          <w:rFonts w:ascii="Times New Roman" w:hAnsi="Times New Roman" w:cs="Times New Roman"/>
          <w:position w:val="-12"/>
          <w:sz w:val="28"/>
          <w:szCs w:val="28"/>
        </w:rPr>
        <w:object w:dxaOrig="1240" w:dyaOrig="360">
          <v:shape id="_x0000_i1589" type="#_x0000_t75" style="width:62.35pt;height:18.25pt" o:ole="">
            <v:imagedata r:id="rId1144" o:title=""/>
          </v:shape>
          <o:OLEObject Type="Embed" ProgID="Equation.3" ShapeID="_x0000_i1589" DrawAspect="Content" ObjectID="_1606030577" r:id="rId1145"/>
        </w:object>
      </w:r>
      <w:r w:rsidRPr="000530B4">
        <w:rPr>
          <w:rFonts w:ascii="Times New Roman" w:hAnsi="Times New Roman" w:cs="Times New Roman"/>
          <w:sz w:val="28"/>
          <w:szCs w:val="28"/>
        </w:rPr>
        <w:t xml:space="preserve">, определяется парой </w:t>
      </w:r>
      <w:r w:rsidRPr="000530B4">
        <w:rPr>
          <w:rFonts w:ascii="Times New Roman" w:hAnsi="Times New Roman" w:cs="Times New Roman"/>
          <w:position w:val="-14"/>
          <w:sz w:val="28"/>
          <w:szCs w:val="28"/>
        </w:rPr>
        <w:object w:dxaOrig="980" w:dyaOrig="380">
          <v:shape id="_x0000_i1590" type="#_x0000_t75" style="width:48.35pt;height:18.25pt" o:ole="">
            <v:imagedata r:id="rId1146" o:title=""/>
          </v:shape>
          <o:OLEObject Type="Embed" ProgID="Equation.3" ShapeID="_x0000_i1590" DrawAspect="Content" ObjectID="_1606030578" r:id="rId1147"/>
        </w:object>
      </w:r>
      <w:r w:rsidRPr="000530B4">
        <w:rPr>
          <w:rFonts w:ascii="Times New Roman" w:hAnsi="Times New Roman" w:cs="Times New Roman"/>
          <w:sz w:val="28"/>
          <w:szCs w:val="28"/>
        </w:rPr>
        <w:t xml:space="preserve">, где </w:t>
      </w:r>
      <w:r w:rsidRPr="000530B4">
        <w:rPr>
          <w:rFonts w:ascii="Times New Roman" w:hAnsi="Times New Roman" w:cs="Times New Roman"/>
          <w:position w:val="-14"/>
          <w:sz w:val="28"/>
          <w:szCs w:val="28"/>
        </w:rPr>
        <w:object w:dxaOrig="360" w:dyaOrig="380">
          <v:shape id="_x0000_i1591" type="#_x0000_t75" style="width:18.25pt;height:18.25pt" o:ole="">
            <v:imagedata r:id="rId1148" o:title=""/>
          </v:shape>
          <o:OLEObject Type="Embed" ProgID="Equation.3" ShapeID="_x0000_i1591" DrawAspect="Content" ObjectID="_1606030579" r:id="rId1149"/>
        </w:object>
      </w:r>
      <w:r w:rsidRPr="000530B4">
        <w:rPr>
          <w:rFonts w:ascii="Times New Roman" w:hAnsi="Times New Roman" w:cs="Times New Roman"/>
          <w:sz w:val="28"/>
          <w:szCs w:val="28"/>
        </w:rPr>
        <w:t xml:space="preserve"> — заданная локальная целевая функция, определяемая на множестве </w:t>
      </w:r>
      <w:r w:rsidRPr="000530B4">
        <w:rPr>
          <w:rFonts w:ascii="Times New Roman" w:hAnsi="Times New Roman" w:cs="Times New Roman"/>
          <w:position w:val="-12"/>
          <w:sz w:val="28"/>
          <w:szCs w:val="28"/>
        </w:rPr>
        <w:object w:dxaOrig="320" w:dyaOrig="360">
          <v:shape id="_x0000_i1592" type="#_x0000_t75" style="width:16.1pt;height:18.25pt" o:ole="">
            <v:imagedata r:id="rId1150" o:title=""/>
          </v:shape>
          <o:OLEObject Type="Embed" ProgID="Equation.3" ShapeID="_x0000_i1592" DrawAspect="Content" ObjectID="_1606030580" r:id="rId1151"/>
        </w:object>
      </w:r>
      <w:r w:rsidRPr="000530B4">
        <w:rPr>
          <w:rFonts w:ascii="Times New Roman" w:hAnsi="Times New Roman" w:cs="Times New Roman"/>
          <w:sz w:val="28"/>
          <w:szCs w:val="28"/>
        </w:rPr>
        <w:t xml:space="preserve"> a </w:t>
      </w:r>
      <w:r w:rsidRPr="000530B4">
        <w:rPr>
          <w:rFonts w:ascii="Times New Roman" w:hAnsi="Times New Roman" w:cs="Times New Roman"/>
          <w:position w:val="-14"/>
          <w:sz w:val="28"/>
          <w:szCs w:val="28"/>
        </w:rPr>
        <w:object w:dxaOrig="400" w:dyaOrig="380">
          <v:shape id="_x0000_i1593" type="#_x0000_t75" style="width:20.4pt;height:18.25pt" o:ole="">
            <v:imagedata r:id="rId1152" o:title=""/>
          </v:shape>
          <o:OLEObject Type="Embed" ProgID="Equation.3" ShapeID="_x0000_i1593" DrawAspect="Content" ObjectID="_1606030581" r:id="rId1153"/>
        </w:object>
      </w:r>
      <w:r w:rsidRPr="000530B4">
        <w:rPr>
          <w:rFonts w:ascii="Times New Roman" w:hAnsi="Times New Roman" w:cs="Times New Roman"/>
          <w:sz w:val="28"/>
          <w:szCs w:val="28"/>
        </w:rPr>
        <w:t xml:space="preserve"> — заданное подмножество </w:t>
      </w:r>
      <w:r w:rsidRPr="000530B4">
        <w:rPr>
          <w:rFonts w:ascii="Times New Roman" w:hAnsi="Times New Roman" w:cs="Times New Roman"/>
          <w:position w:val="-12"/>
          <w:sz w:val="28"/>
          <w:szCs w:val="28"/>
        </w:rPr>
        <w:object w:dxaOrig="320" w:dyaOrig="360">
          <v:shape id="_x0000_i1594" type="#_x0000_t75" style="width:16.1pt;height:18.25pt" o:ole="">
            <v:imagedata r:id="rId1154" o:title=""/>
          </v:shape>
          <o:OLEObject Type="Embed" ProgID="Equation.3" ShapeID="_x0000_i1594" DrawAspect="Content" ObjectID="_1606030582" r:id="rId1155"/>
        </w:object>
      </w:r>
      <w:r w:rsidRPr="000530B4">
        <w:rPr>
          <w:rFonts w:ascii="Times New Roman" w:hAnsi="Times New Roman" w:cs="Times New Roman"/>
          <w:sz w:val="28"/>
          <w:szCs w:val="28"/>
        </w:rPr>
        <w:t xml:space="preserve">. Предположим, что </w:t>
      </w:r>
      <w:r w:rsidRPr="000530B4">
        <w:rPr>
          <w:rFonts w:ascii="Times New Roman" w:hAnsi="Times New Roman" w:cs="Times New Roman"/>
          <w:position w:val="-14"/>
          <w:sz w:val="28"/>
          <w:szCs w:val="28"/>
        </w:rPr>
        <w:object w:dxaOrig="360" w:dyaOrig="380">
          <v:shape id="_x0000_i1595" type="#_x0000_t75" style="width:18.25pt;height:18.25pt" o:ole="">
            <v:imagedata r:id="rId1156" o:title=""/>
          </v:shape>
          <o:OLEObject Type="Embed" ProgID="Equation.3" ShapeID="_x0000_i1595" DrawAspect="Content" ObjectID="_1606030583" r:id="rId1157"/>
        </w:object>
      </w:r>
      <w:r w:rsidRPr="000530B4">
        <w:rPr>
          <w:rFonts w:ascii="Times New Roman" w:hAnsi="Times New Roman" w:cs="Times New Roman"/>
          <w:sz w:val="28"/>
          <w:szCs w:val="28"/>
        </w:rPr>
        <w:t xml:space="preserve"> определяется посредством выходной функции </w:t>
      </w:r>
      <w:r w:rsidRPr="000530B4">
        <w:rPr>
          <w:rFonts w:ascii="Times New Roman" w:hAnsi="Times New Roman" w:cs="Times New Roman"/>
          <w:position w:val="-12"/>
          <w:sz w:val="28"/>
          <w:szCs w:val="28"/>
        </w:rPr>
        <w:object w:dxaOrig="240" w:dyaOrig="360">
          <v:shape id="_x0000_i1596" type="#_x0000_t75" style="width:11.8pt;height:18.25pt" o:ole="">
            <v:imagedata r:id="rId1158" o:title=""/>
          </v:shape>
          <o:OLEObject Type="Embed" ProgID="Equation.3" ShapeID="_x0000_i1596" DrawAspect="Content" ObjectID="_1606030584" r:id="rId1159"/>
        </w:object>
      </w:r>
      <w:r w:rsidRPr="000530B4">
        <w:rPr>
          <w:rFonts w:ascii="Times New Roman" w:hAnsi="Times New Roman" w:cs="Times New Roman"/>
          <w:sz w:val="28"/>
          <w:szCs w:val="28"/>
        </w:rPr>
        <w:t xml:space="preserve"> и локальной функции качества </w:t>
      </w:r>
      <w:r w:rsidRPr="000530B4">
        <w:rPr>
          <w:rFonts w:ascii="Times New Roman" w:hAnsi="Times New Roman" w:cs="Times New Roman"/>
          <w:position w:val="-14"/>
          <w:sz w:val="28"/>
          <w:szCs w:val="28"/>
        </w:rPr>
        <w:object w:dxaOrig="360" w:dyaOrig="380">
          <v:shape id="_x0000_i1597" type="#_x0000_t75" style="width:18.25pt;height:18.25pt" o:ole="">
            <v:imagedata r:id="rId1160" o:title=""/>
          </v:shape>
          <o:OLEObject Type="Embed" ProgID="Equation.3" ShapeID="_x0000_i1597" DrawAspect="Content" ObjectID="_1606030585" r:id="rId1161"/>
        </w:object>
      </w:r>
      <w:r w:rsidRPr="000530B4">
        <w:rPr>
          <w:rFonts w:ascii="Times New Roman" w:hAnsi="Times New Roman" w:cs="Times New Roman"/>
          <w:sz w:val="28"/>
          <w:szCs w:val="28"/>
        </w:rPr>
        <w:t>:</w:t>
      </w:r>
    </w:p>
    <w:p w:rsidR="00750BA8" w:rsidRPr="000530B4" w:rsidRDefault="00750BA8" w:rsidP="00750BA8">
      <w:pPr>
        <w:spacing w:line="276" w:lineRule="auto"/>
        <w:jc w:val="right"/>
        <w:rPr>
          <w:rFonts w:ascii="Times New Roman" w:hAnsi="Times New Roman" w:cs="Times New Roman"/>
          <w:sz w:val="28"/>
          <w:szCs w:val="28"/>
        </w:rPr>
      </w:pPr>
      <w:r w:rsidRPr="000530B4">
        <w:rPr>
          <w:rFonts w:ascii="Times New Roman" w:hAnsi="Times New Roman" w:cs="Times New Roman"/>
          <w:position w:val="-14"/>
          <w:sz w:val="28"/>
          <w:szCs w:val="28"/>
          <w:lang w:val="en-US"/>
        </w:rPr>
        <w:object w:dxaOrig="2480" w:dyaOrig="380">
          <v:shape id="_x0000_i1598" type="#_x0000_t75" style="width:123.6pt;height:18.25pt" o:ole="">
            <v:imagedata r:id="rId1162" o:title=""/>
          </v:shape>
          <o:OLEObject Type="Embed" ProgID="Equation.3" ShapeID="_x0000_i1598" DrawAspect="Content" ObjectID="_1606030586" r:id="rId1163"/>
        </w:object>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750BA8">
        <w:rPr>
          <w:rFonts w:ascii="Times New Roman" w:hAnsi="Times New Roman" w:cs="Times New Roman"/>
          <w:sz w:val="28"/>
          <w:szCs w:val="28"/>
        </w:rPr>
        <w:tab/>
      </w:r>
      <w:r w:rsidRPr="000530B4">
        <w:rPr>
          <w:rFonts w:ascii="Times New Roman" w:hAnsi="Times New Roman" w:cs="Times New Roman"/>
          <w:sz w:val="28"/>
          <w:szCs w:val="28"/>
        </w:rPr>
        <w:t>(18.3)</w: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Решением локальной оптимизационной задачи </w:t>
      </w:r>
      <w:r w:rsidRPr="000530B4">
        <w:rPr>
          <w:rFonts w:ascii="Times New Roman" w:hAnsi="Times New Roman" w:cs="Times New Roman"/>
          <w:position w:val="-12"/>
          <w:sz w:val="28"/>
          <w:szCs w:val="28"/>
        </w:rPr>
        <w:object w:dxaOrig="639" w:dyaOrig="360">
          <v:shape id="_x0000_i1599" type="#_x0000_t75" style="width:32.25pt;height:18.25pt" o:ole="">
            <v:imagedata r:id="rId1164" o:title=""/>
          </v:shape>
          <o:OLEObject Type="Embed" ProgID="Equation.3" ShapeID="_x0000_i1599" DrawAspect="Content" ObjectID="_1606030587" r:id="rId1165"/>
        </w:object>
      </w:r>
      <w:r w:rsidRPr="000530B4">
        <w:rPr>
          <w:rFonts w:ascii="Times New Roman" w:hAnsi="Times New Roman" w:cs="Times New Roman"/>
          <w:sz w:val="28"/>
          <w:szCs w:val="28"/>
        </w:rPr>
        <w:t xml:space="preserve"> является тогда элемент </w:t>
      </w:r>
      <w:r w:rsidRPr="000530B4">
        <w:rPr>
          <w:rFonts w:ascii="Times New Roman" w:hAnsi="Times New Roman" w:cs="Times New Roman"/>
          <w:position w:val="-12"/>
          <w:sz w:val="28"/>
          <w:szCs w:val="28"/>
        </w:rPr>
        <w:object w:dxaOrig="300" w:dyaOrig="380">
          <v:shape id="_x0000_i1600" type="#_x0000_t75" style="width:15.05pt;height:18.25pt" o:ole="">
            <v:imagedata r:id="rId1166" o:title=""/>
          </v:shape>
          <o:OLEObject Type="Embed" ProgID="Equation.3" ShapeID="_x0000_i1600" DrawAspect="Content" ObjectID="_1606030588" r:id="rId1167"/>
        </w:object>
      </w:r>
      <w:r w:rsidRPr="000530B4">
        <w:rPr>
          <w:rFonts w:ascii="Times New Roman" w:hAnsi="Times New Roman" w:cs="Times New Roman"/>
          <w:sz w:val="28"/>
          <w:szCs w:val="28"/>
        </w:rPr>
        <w:t xml:space="preserve"> из </w:t>
      </w:r>
      <w:r w:rsidRPr="000530B4">
        <w:rPr>
          <w:rFonts w:ascii="Times New Roman" w:hAnsi="Times New Roman" w:cs="Times New Roman"/>
          <w:position w:val="-14"/>
          <w:sz w:val="28"/>
          <w:szCs w:val="28"/>
        </w:rPr>
        <w:object w:dxaOrig="400" w:dyaOrig="380">
          <v:shape id="_x0000_i1601" type="#_x0000_t75" style="width:20.4pt;height:18.25pt" o:ole="">
            <v:imagedata r:id="rId1168" o:title=""/>
          </v:shape>
          <o:OLEObject Type="Embed" ProgID="Equation.3" ShapeID="_x0000_i1601" DrawAspect="Content" ObjectID="_1606030589" r:id="rId1169"/>
        </w:object>
      </w:r>
      <w:r w:rsidRPr="000530B4">
        <w:rPr>
          <w:rFonts w:ascii="Times New Roman" w:hAnsi="Times New Roman" w:cs="Times New Roman"/>
          <w:sz w:val="28"/>
          <w:szCs w:val="28"/>
        </w:rPr>
        <w:t>, такой, что</w:t>
      </w:r>
    </w:p>
    <w:p w:rsidR="00750BA8" w:rsidRPr="000530B4" w:rsidRDefault="00750BA8" w:rsidP="00750BA8">
      <w:pPr>
        <w:spacing w:line="276" w:lineRule="auto"/>
        <w:jc w:val="right"/>
        <w:rPr>
          <w:rFonts w:ascii="Times New Roman" w:hAnsi="Times New Roman" w:cs="Times New Roman"/>
          <w:sz w:val="28"/>
          <w:szCs w:val="28"/>
        </w:rPr>
      </w:pPr>
      <w:r w:rsidRPr="000530B4">
        <w:rPr>
          <w:rFonts w:ascii="Times New Roman" w:hAnsi="Times New Roman" w:cs="Times New Roman"/>
          <w:position w:val="-24"/>
          <w:sz w:val="28"/>
          <w:szCs w:val="28"/>
        </w:rPr>
        <w:object w:dxaOrig="2140" w:dyaOrig="499">
          <v:shape id="_x0000_i1602" type="#_x0000_t75" style="width:107.45pt;height:24.7pt" o:ole="">
            <v:imagedata r:id="rId1170" o:title=""/>
          </v:shape>
          <o:OLEObject Type="Embed" ProgID="Equation.3" ShapeID="_x0000_i1602" DrawAspect="Content" ObjectID="_1606030590" r:id="rId1171"/>
        </w:object>
      </w:r>
      <w:r w:rsidRPr="000530B4">
        <w:rPr>
          <w:rFonts w:ascii="Times New Roman" w:hAnsi="Times New Roman" w:cs="Times New Roman"/>
          <w:sz w:val="28"/>
          <w:szCs w:val="28"/>
        </w:rPr>
        <w:t>.</w:t>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t>(18.4)</w: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Такой элемент </w:t>
      </w:r>
      <w:r w:rsidRPr="000530B4">
        <w:rPr>
          <w:rFonts w:ascii="Times New Roman" w:hAnsi="Times New Roman" w:cs="Times New Roman"/>
          <w:position w:val="-10"/>
          <w:sz w:val="28"/>
          <w:szCs w:val="28"/>
        </w:rPr>
        <w:object w:dxaOrig="260" w:dyaOrig="340">
          <v:shape id="_x0000_i1603" type="#_x0000_t75" style="width:12.9pt;height:17.2pt" o:ole="">
            <v:imagedata r:id="rId1172" o:title=""/>
          </v:shape>
          <o:OLEObject Type="Embed" ProgID="Equation.3" ShapeID="_x0000_i1603" DrawAspect="Content" ObjectID="_1606030591" r:id="rId1173"/>
        </w:object>
      </w:r>
      <w:r w:rsidRPr="000530B4">
        <w:rPr>
          <w:rFonts w:ascii="Times New Roman" w:hAnsi="Times New Roman" w:cs="Times New Roman"/>
          <w:sz w:val="28"/>
          <w:szCs w:val="28"/>
        </w:rPr>
        <w:t xml:space="preserve"> мы будем называть </w:t>
      </w:r>
      <w:r w:rsidRPr="000530B4">
        <w:rPr>
          <w:rFonts w:ascii="Times New Roman" w:hAnsi="Times New Roman" w:cs="Times New Roman"/>
          <w:position w:val="-10"/>
          <w:sz w:val="28"/>
          <w:szCs w:val="28"/>
        </w:rPr>
        <w:object w:dxaOrig="200" w:dyaOrig="260">
          <v:shape id="_x0000_i1604" type="#_x0000_t75" style="width:9.65pt;height:12.9pt" o:ole="">
            <v:imagedata r:id="rId1174" o:title=""/>
          </v:shape>
          <o:OLEObject Type="Embed" ProgID="Equation.3" ShapeID="_x0000_i1604" DrawAspect="Content" ObjectID="_1606030592" r:id="rId1175"/>
        </w:object>
      </w:r>
      <w:r w:rsidRPr="000530B4">
        <w:rPr>
          <w:rFonts w:ascii="Times New Roman" w:hAnsi="Times New Roman" w:cs="Times New Roman"/>
          <w:sz w:val="28"/>
          <w:szCs w:val="28"/>
        </w:rPr>
        <w:t>-</w:t>
      </w:r>
      <w:r w:rsidRPr="000530B4">
        <w:rPr>
          <w:rFonts w:ascii="Times New Roman" w:hAnsi="Times New Roman" w:cs="Times New Roman"/>
          <w:i/>
          <w:sz w:val="28"/>
          <w:szCs w:val="28"/>
        </w:rPr>
        <w:t>оптимальным локальным решением</w:t>
      </w:r>
      <w:r w:rsidRPr="000530B4">
        <w:rPr>
          <w:rFonts w:ascii="Times New Roman" w:hAnsi="Times New Roman" w:cs="Times New Roman"/>
          <w:sz w:val="28"/>
          <w:szCs w:val="28"/>
        </w:rPr>
        <w:t xml:space="preserve"> или просто оптимальным локальным решением, когда подразумеваемое </w:t>
      </w:r>
      <w:r w:rsidRPr="000530B4">
        <w:rPr>
          <w:rFonts w:ascii="Times New Roman" w:hAnsi="Times New Roman" w:cs="Times New Roman"/>
          <w:position w:val="-10"/>
          <w:sz w:val="28"/>
          <w:szCs w:val="28"/>
        </w:rPr>
        <w:object w:dxaOrig="200" w:dyaOrig="260">
          <v:shape id="_x0000_i1605" type="#_x0000_t75" style="width:9.65pt;height:12.9pt" o:ole="">
            <v:imagedata r:id="rId1176" o:title=""/>
          </v:shape>
          <o:OLEObject Type="Embed" ProgID="Equation.3" ShapeID="_x0000_i1605" DrawAspect="Content" ObjectID="_1606030593" r:id="rId1177"/>
        </w:object>
      </w:r>
      <w:r w:rsidRPr="000530B4">
        <w:rPr>
          <w:rFonts w:ascii="Times New Roman" w:hAnsi="Times New Roman" w:cs="Times New Roman"/>
          <w:sz w:val="28"/>
          <w:szCs w:val="28"/>
        </w:rPr>
        <w:t xml:space="preserve"> ясно из контекста.</w:t>
      </w:r>
    </w:p>
    <w:p w:rsidR="00750BA8" w:rsidRPr="000530B4" w:rsidRDefault="00750BA8" w:rsidP="00750BA8">
      <w:pPr>
        <w:spacing w:line="276" w:lineRule="auto"/>
        <w:ind w:firstLine="905"/>
        <w:jc w:val="both"/>
        <w:rPr>
          <w:rFonts w:ascii="Times New Roman" w:hAnsi="Times New Roman" w:cs="Times New Roman"/>
          <w:b/>
          <w:sz w:val="28"/>
          <w:szCs w:val="28"/>
        </w:rPr>
      </w:pPr>
      <w:r w:rsidRPr="000530B4">
        <w:rPr>
          <w:rFonts w:ascii="Times New Roman" w:hAnsi="Times New Roman" w:cs="Times New Roman"/>
          <w:b/>
          <w:sz w:val="28"/>
          <w:szCs w:val="28"/>
        </w:rPr>
        <w:t>Способы координации и координируемость</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Имеются два способа воздействия на локальные задачи оптимизации - через функцию качества </w:t>
      </w:r>
      <w:r w:rsidRPr="000530B4">
        <w:rPr>
          <w:rFonts w:ascii="Times New Roman" w:hAnsi="Times New Roman" w:cs="Times New Roman"/>
          <w:position w:val="-14"/>
          <w:sz w:val="28"/>
          <w:szCs w:val="28"/>
        </w:rPr>
        <w:object w:dxaOrig="400" w:dyaOrig="380">
          <v:shape id="_x0000_i1606" type="#_x0000_t75" style="width:20.4pt;height:18.25pt" o:ole="">
            <v:imagedata r:id="rId1178" o:title=""/>
          </v:shape>
          <o:OLEObject Type="Embed" ProgID="Equation.3" ShapeID="_x0000_i1606" DrawAspect="Content" ObjectID="_1606030594" r:id="rId1179"/>
        </w:object>
      </w:r>
      <w:r w:rsidRPr="000530B4">
        <w:rPr>
          <w:rFonts w:ascii="Times New Roman" w:hAnsi="Times New Roman" w:cs="Times New Roman"/>
          <w:sz w:val="28"/>
          <w:szCs w:val="28"/>
        </w:rPr>
        <w:t xml:space="preserve"> и через множество допустимых решений </w:t>
      </w:r>
      <w:r w:rsidRPr="000530B4">
        <w:rPr>
          <w:rFonts w:ascii="Times New Roman" w:hAnsi="Times New Roman" w:cs="Times New Roman"/>
          <w:position w:val="-14"/>
          <w:sz w:val="28"/>
          <w:szCs w:val="28"/>
        </w:rPr>
        <w:object w:dxaOrig="400" w:dyaOrig="380">
          <v:shape id="_x0000_i1607" type="#_x0000_t75" style="width:20.4pt;height:18.25pt" o:ole="">
            <v:imagedata r:id="rId1180" o:title=""/>
          </v:shape>
          <o:OLEObject Type="Embed" ProgID="Equation.3" ShapeID="_x0000_i1607" DrawAspect="Content" ObjectID="_1606030595" r:id="rId1181"/>
        </w:object>
      </w:r>
      <w:r w:rsidRPr="000530B4">
        <w:rPr>
          <w:rFonts w:ascii="Times New Roman" w:hAnsi="Times New Roman" w:cs="Times New Roman"/>
          <w:sz w:val="28"/>
          <w:szCs w:val="28"/>
        </w:rPr>
        <w:t xml:space="preserve">; следовательно, имеются два способа которыми координатор может влиять на нижестоящие решающие элементы: один способ, называемый </w:t>
      </w:r>
      <w:r w:rsidRPr="000530B4">
        <w:rPr>
          <w:rFonts w:ascii="Times New Roman" w:hAnsi="Times New Roman" w:cs="Times New Roman"/>
          <w:i/>
          <w:sz w:val="28"/>
          <w:szCs w:val="28"/>
        </w:rPr>
        <w:t>координацией путем изменения целей</w:t>
      </w:r>
      <w:r w:rsidRPr="000530B4">
        <w:rPr>
          <w:rFonts w:ascii="Times New Roman" w:hAnsi="Times New Roman" w:cs="Times New Roman"/>
          <w:sz w:val="28"/>
          <w:szCs w:val="28"/>
        </w:rPr>
        <w:t xml:space="preserve">, состоит в изменении локальных функций, а другой способу связан с изменением множества </w:t>
      </w:r>
      <w:r w:rsidRPr="000530B4">
        <w:rPr>
          <w:rFonts w:ascii="Times New Roman" w:hAnsi="Times New Roman" w:cs="Times New Roman"/>
          <w:position w:val="-14"/>
          <w:sz w:val="28"/>
          <w:szCs w:val="28"/>
        </w:rPr>
        <w:object w:dxaOrig="400" w:dyaOrig="380">
          <v:shape id="_x0000_i1608" type="#_x0000_t75" style="width:20.4pt;height:18.25pt" o:ole="">
            <v:imagedata r:id="rId1182" o:title=""/>
          </v:shape>
          <o:OLEObject Type="Embed" ProgID="Equation.3" ShapeID="_x0000_i1608" DrawAspect="Content" ObjectID="_1606030596" r:id="rId1183"/>
        </w:object>
      </w:r>
      <w:r w:rsidRPr="000530B4">
        <w:rPr>
          <w:rFonts w:ascii="Times New Roman" w:hAnsi="Times New Roman" w:cs="Times New Roman"/>
          <w:sz w:val="28"/>
          <w:szCs w:val="28"/>
        </w:rPr>
        <w:t xml:space="preserve"> и называется </w:t>
      </w:r>
      <w:r w:rsidRPr="000530B4">
        <w:rPr>
          <w:rFonts w:ascii="Times New Roman" w:hAnsi="Times New Roman" w:cs="Times New Roman"/>
          <w:i/>
          <w:sz w:val="28"/>
          <w:szCs w:val="28"/>
        </w:rPr>
        <w:t>координацией путем</w:t>
      </w:r>
      <w:r w:rsidRPr="000530B4">
        <w:rPr>
          <w:rFonts w:ascii="Times New Roman" w:hAnsi="Times New Roman" w:cs="Times New Roman"/>
          <w:sz w:val="28"/>
          <w:szCs w:val="28"/>
        </w:rPr>
        <w:t xml:space="preserve"> </w:t>
      </w:r>
      <w:r w:rsidRPr="000530B4">
        <w:rPr>
          <w:rFonts w:ascii="Times New Roman" w:hAnsi="Times New Roman" w:cs="Times New Roman"/>
          <w:i/>
          <w:sz w:val="28"/>
          <w:szCs w:val="28"/>
        </w:rPr>
        <w:t>изменения ограничений</w:t>
      </w:r>
      <w:r w:rsidRPr="000530B4">
        <w:rPr>
          <w:rFonts w:ascii="Times New Roman" w:hAnsi="Times New Roman" w:cs="Times New Roman"/>
          <w:sz w:val="28"/>
          <w:szCs w:val="28"/>
        </w:rPr>
        <w:t xml:space="preserve"> или «</w:t>
      </w:r>
      <w:r w:rsidRPr="000530B4">
        <w:rPr>
          <w:rFonts w:ascii="Times New Roman" w:hAnsi="Times New Roman" w:cs="Times New Roman"/>
          <w:i/>
          <w:sz w:val="28"/>
          <w:szCs w:val="28"/>
        </w:rPr>
        <w:t>образов</w:t>
      </w:r>
      <w:r w:rsidRPr="000530B4">
        <w:rPr>
          <w:rFonts w:ascii="Times New Roman" w:hAnsi="Times New Roman" w:cs="Times New Roman"/>
          <w:sz w:val="28"/>
          <w:szCs w:val="28"/>
        </w:rPr>
        <w:t xml:space="preserve">», так как он подразумевает изменение </w:t>
      </w:r>
      <w:r w:rsidRPr="000530B4">
        <w:rPr>
          <w:rFonts w:ascii="Times New Roman" w:hAnsi="Times New Roman" w:cs="Times New Roman"/>
          <w:position w:val="-14"/>
          <w:sz w:val="28"/>
          <w:szCs w:val="28"/>
        </w:rPr>
        <w:object w:dxaOrig="320" w:dyaOrig="380">
          <v:shape id="_x0000_i1609" type="#_x0000_t75" style="width:16.1pt;height:18.25pt" o:ole="">
            <v:imagedata r:id="rId1184" o:title=""/>
          </v:shape>
          <o:OLEObject Type="Embed" ProgID="Equation.3" ShapeID="_x0000_i1609" DrawAspect="Content" ObjectID="_1606030597" r:id="rId1185"/>
        </w:object>
      </w:r>
      <w:r w:rsidRPr="000530B4">
        <w:rPr>
          <w:rFonts w:ascii="Times New Roman" w:hAnsi="Times New Roman" w:cs="Times New Roman"/>
          <w:sz w:val="28"/>
          <w:szCs w:val="28"/>
        </w:rPr>
        <w:t>.</w:t>
      </w:r>
    </w:p>
    <w:p w:rsidR="00750BA8" w:rsidRPr="000530B4" w:rsidRDefault="00750BA8" w:rsidP="00750BA8">
      <w:pPr>
        <w:spacing w:line="276" w:lineRule="auto"/>
        <w:ind w:firstLine="905"/>
        <w:jc w:val="both"/>
        <w:rPr>
          <w:rFonts w:ascii="Times New Roman" w:hAnsi="Times New Roman" w:cs="Times New Roman"/>
          <w:i/>
          <w:sz w:val="28"/>
          <w:szCs w:val="28"/>
        </w:rPr>
      </w:pPr>
      <w:r w:rsidRPr="000530B4">
        <w:rPr>
          <w:rFonts w:ascii="Times New Roman" w:hAnsi="Times New Roman" w:cs="Times New Roman"/>
          <w:i/>
          <w:sz w:val="28"/>
          <w:szCs w:val="28"/>
        </w:rPr>
        <w:t>Координация путем изменения целей</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Простейший путь описания различных способов координации путем изменения целей — начать с определения </w:t>
      </w:r>
      <w:r w:rsidRPr="000530B4">
        <w:rPr>
          <w:rFonts w:ascii="Times New Roman" w:hAnsi="Times New Roman" w:cs="Times New Roman"/>
          <w:position w:val="-6"/>
          <w:sz w:val="28"/>
          <w:szCs w:val="28"/>
        </w:rPr>
        <w:object w:dxaOrig="200" w:dyaOrig="220">
          <v:shape id="_x0000_i1610" type="#_x0000_t75" style="width:9.65pt;height:10.75pt" o:ole="">
            <v:imagedata r:id="rId1186" o:title=""/>
          </v:shape>
          <o:OLEObject Type="Embed" ProgID="Equation.3" ShapeID="_x0000_i1610" DrawAspect="Content" ObjectID="_1606030598" r:id="rId1187"/>
        </w:object>
      </w:r>
      <w:r w:rsidRPr="000530B4">
        <w:rPr>
          <w:rFonts w:ascii="Times New Roman" w:hAnsi="Times New Roman" w:cs="Times New Roman"/>
          <w:sz w:val="28"/>
          <w:szCs w:val="28"/>
        </w:rPr>
        <w:t xml:space="preserve"> функций </w:t>
      </w:r>
      <w:r w:rsidRPr="000530B4">
        <w:rPr>
          <w:rFonts w:ascii="Times New Roman" w:hAnsi="Times New Roman" w:cs="Times New Roman"/>
          <w:position w:val="-12"/>
          <w:sz w:val="28"/>
          <w:szCs w:val="28"/>
        </w:rPr>
        <w:object w:dxaOrig="1180" w:dyaOrig="360">
          <v:shape id="_x0000_i1611" type="#_x0000_t75" style="width:59.1pt;height:18.25pt" o:ole="">
            <v:imagedata r:id="rId1188" o:title=""/>
          </v:shape>
          <o:OLEObject Type="Embed" ProgID="Equation.3" ShapeID="_x0000_i1611" DrawAspect="Content" ObjectID="_1606030599" r:id="rId1189"/>
        </w:object>
      </w:r>
    </w:p>
    <w:p w:rsidR="00750BA8" w:rsidRPr="000530B4" w:rsidRDefault="00750BA8" w:rsidP="00750BA8">
      <w:pPr>
        <w:spacing w:line="276" w:lineRule="auto"/>
        <w:jc w:val="center"/>
        <w:rPr>
          <w:rFonts w:ascii="Times New Roman" w:hAnsi="Times New Roman" w:cs="Times New Roman"/>
          <w:sz w:val="28"/>
          <w:szCs w:val="28"/>
          <w:lang w:val="en-US"/>
        </w:rPr>
      </w:pPr>
      <w:r w:rsidRPr="000530B4">
        <w:rPr>
          <w:rFonts w:ascii="Times New Roman" w:hAnsi="Times New Roman" w:cs="Times New Roman"/>
          <w:position w:val="-12"/>
          <w:sz w:val="28"/>
          <w:szCs w:val="28"/>
          <w:lang w:val="en-US"/>
        </w:rPr>
        <w:object w:dxaOrig="2700" w:dyaOrig="360">
          <v:shape id="_x0000_i1612" type="#_x0000_t75" style="width:135.4pt;height:18.25pt" o:ole="">
            <v:imagedata r:id="rId1190" o:title=""/>
          </v:shape>
          <o:OLEObject Type="Embed" ProgID="Equation.3" ShapeID="_x0000_i1612" DrawAspect="Content" ObjectID="_1606030600" r:id="rId1191"/>
        </w:objec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где </w:t>
      </w:r>
      <w:r w:rsidRPr="000530B4">
        <w:rPr>
          <w:rFonts w:ascii="Times New Roman" w:hAnsi="Times New Roman" w:cs="Times New Roman"/>
          <w:i/>
          <w:position w:val="-4"/>
          <w:sz w:val="28"/>
          <w:szCs w:val="28"/>
        </w:rPr>
        <w:object w:dxaOrig="240" w:dyaOrig="260">
          <v:shape id="_x0000_i1613" type="#_x0000_t75" style="width:11.8pt;height:12.9pt" o:ole="">
            <v:imagedata r:id="rId1192" o:title=""/>
          </v:shape>
          <o:OLEObject Type="Embed" ProgID="Equation.3" ShapeID="_x0000_i1613" DrawAspect="Content" ObjectID="_1606030601" r:id="rId1193"/>
        </w:object>
      </w:r>
      <w:r w:rsidRPr="000530B4">
        <w:rPr>
          <w:rFonts w:ascii="Times New Roman" w:hAnsi="Times New Roman" w:cs="Times New Roman"/>
          <w:sz w:val="28"/>
          <w:szCs w:val="28"/>
        </w:rPr>
        <w:t xml:space="preserve"> заданное множество. Мы припишем каждому </w:t>
      </w:r>
      <w:r w:rsidRPr="000530B4">
        <w:rPr>
          <w:rFonts w:ascii="Times New Roman" w:hAnsi="Times New Roman" w:cs="Times New Roman"/>
          <w:position w:val="-10"/>
          <w:sz w:val="28"/>
          <w:szCs w:val="28"/>
        </w:rPr>
        <w:object w:dxaOrig="200" w:dyaOrig="260">
          <v:shape id="_x0000_i1614" type="#_x0000_t75" style="width:9.65pt;height:12.9pt" o:ole="">
            <v:imagedata r:id="rId1194" o:title=""/>
          </v:shape>
          <o:OLEObject Type="Embed" ProgID="Equation.3" ShapeID="_x0000_i1614" DrawAspect="Content" ObjectID="_1606030602" r:id="rId1195"/>
        </w:object>
      </w:r>
      <w:r w:rsidRPr="000530B4">
        <w:rPr>
          <w:rFonts w:ascii="Times New Roman" w:hAnsi="Times New Roman" w:cs="Times New Roman"/>
          <w:sz w:val="28"/>
          <w:szCs w:val="28"/>
        </w:rPr>
        <w:t xml:space="preserve"> из </w:t>
      </w:r>
      <w:r w:rsidRPr="000530B4">
        <w:rPr>
          <w:rFonts w:ascii="Times New Roman" w:hAnsi="Times New Roman" w:cs="Times New Roman"/>
          <w:position w:val="-6"/>
          <w:sz w:val="28"/>
          <w:szCs w:val="28"/>
        </w:rPr>
        <w:object w:dxaOrig="180" w:dyaOrig="279">
          <v:shape id="_x0000_i1615" type="#_x0000_t75" style="width:8.6pt;height:13.95pt" o:ole="">
            <v:imagedata r:id="rId1196" o:title=""/>
          </v:shape>
          <o:OLEObject Type="Embed" ProgID="Equation.3" ShapeID="_x0000_i1615" DrawAspect="Content" ObjectID="_1606030603" r:id="rId1197"/>
        </w:object>
      </w:r>
      <w:r w:rsidRPr="000530B4">
        <w:rPr>
          <w:rFonts w:ascii="Times New Roman" w:hAnsi="Times New Roman" w:cs="Times New Roman"/>
          <w:sz w:val="28"/>
          <w:szCs w:val="28"/>
        </w:rPr>
        <w:t xml:space="preserve"> свое (единственное) </w:t>
      </w:r>
      <w:r w:rsidRPr="000530B4">
        <w:rPr>
          <w:rFonts w:ascii="Times New Roman" w:hAnsi="Times New Roman" w:cs="Times New Roman"/>
          <w:position w:val="-10"/>
          <w:sz w:val="28"/>
          <w:szCs w:val="28"/>
        </w:rPr>
        <w:object w:dxaOrig="360" w:dyaOrig="320">
          <v:shape id="_x0000_i1616" type="#_x0000_t75" style="width:18.25pt;height:16.1pt" o:ole="">
            <v:imagedata r:id="rId1198" o:title=""/>
          </v:shape>
          <o:OLEObject Type="Embed" ProgID="Equation.3" ShapeID="_x0000_i1616" DrawAspect="Content" ObjectID="_1606030604" r:id="rId1199"/>
        </w:object>
      </w:r>
      <w:r w:rsidRPr="000530B4">
        <w:rPr>
          <w:rFonts w:ascii="Times New Roman" w:hAnsi="Times New Roman" w:cs="Times New Roman"/>
          <w:sz w:val="28"/>
          <w:szCs w:val="28"/>
        </w:rPr>
        <w:t xml:space="preserve"> из </w:t>
      </w:r>
      <w:r w:rsidRPr="000530B4">
        <w:rPr>
          <w:rFonts w:ascii="Times New Roman" w:hAnsi="Times New Roman" w:cs="Times New Roman"/>
          <w:position w:val="-4"/>
          <w:sz w:val="28"/>
          <w:szCs w:val="28"/>
        </w:rPr>
        <w:object w:dxaOrig="240" w:dyaOrig="260">
          <v:shape id="_x0000_i1617" type="#_x0000_t75" style="width:11.8pt;height:12.9pt" o:ole="">
            <v:imagedata r:id="rId1200" o:title=""/>
          </v:shape>
          <o:OLEObject Type="Embed" ProgID="Equation.3" ShapeID="_x0000_i1617" DrawAspect="Content" ObjectID="_1606030605" r:id="rId1201"/>
        </w:object>
      </w:r>
      <w:r w:rsidRPr="000530B4">
        <w:rPr>
          <w:rFonts w:ascii="Times New Roman" w:hAnsi="Times New Roman" w:cs="Times New Roman"/>
          <w:sz w:val="28"/>
          <w:szCs w:val="28"/>
        </w:rPr>
        <w:t xml:space="preserve"> и получим из </w:t>
      </w:r>
      <w:r w:rsidRPr="000530B4">
        <w:rPr>
          <w:rFonts w:ascii="Times New Roman" w:hAnsi="Times New Roman" w:cs="Times New Roman"/>
          <w:position w:val="-16"/>
          <w:sz w:val="28"/>
          <w:szCs w:val="28"/>
        </w:rPr>
        <w:object w:dxaOrig="480" w:dyaOrig="400">
          <v:shape id="_x0000_i1618" type="#_x0000_t75" style="width:23.65pt;height:20.4pt" o:ole="">
            <v:imagedata r:id="rId1202" o:title=""/>
          </v:shape>
          <o:OLEObject Type="Embed" ProgID="Equation.3" ShapeID="_x0000_i1618" DrawAspect="Content" ObjectID="_1606030606" r:id="rId1203"/>
        </w:object>
      </w:r>
      <w:r w:rsidRPr="000530B4">
        <w:rPr>
          <w:rFonts w:ascii="Times New Roman" w:hAnsi="Times New Roman" w:cs="Times New Roman"/>
          <w:sz w:val="28"/>
          <w:szCs w:val="28"/>
        </w:rPr>
        <w:t xml:space="preserve"> локальную функцию качества </w:t>
      </w:r>
      <w:r w:rsidRPr="000530B4">
        <w:rPr>
          <w:rFonts w:ascii="Times New Roman" w:hAnsi="Times New Roman" w:cs="Times New Roman"/>
          <w:position w:val="-14"/>
          <w:sz w:val="28"/>
          <w:szCs w:val="28"/>
        </w:rPr>
        <w:object w:dxaOrig="400" w:dyaOrig="380">
          <v:shape id="_x0000_i1619" type="#_x0000_t75" style="width:20.4pt;height:18.25pt" o:ole="">
            <v:imagedata r:id="rId1204" o:title=""/>
          </v:shape>
          <o:OLEObject Type="Embed" ProgID="Equation.3" ShapeID="_x0000_i1619" DrawAspect="Content" ObjectID="_1606030607" r:id="rId1205"/>
        </w:object>
      </w:r>
    </w:p>
    <w:p w:rsidR="00750BA8" w:rsidRPr="000530B4" w:rsidRDefault="00750BA8" w:rsidP="00750BA8">
      <w:pPr>
        <w:spacing w:line="276" w:lineRule="auto"/>
        <w:jc w:val="right"/>
        <w:rPr>
          <w:rFonts w:ascii="Times New Roman" w:hAnsi="Times New Roman" w:cs="Times New Roman"/>
          <w:sz w:val="28"/>
          <w:szCs w:val="28"/>
        </w:rPr>
      </w:pPr>
      <w:r w:rsidRPr="000530B4">
        <w:rPr>
          <w:rFonts w:ascii="Times New Roman" w:hAnsi="Times New Roman" w:cs="Times New Roman"/>
          <w:position w:val="-14"/>
          <w:sz w:val="28"/>
          <w:szCs w:val="28"/>
        </w:rPr>
        <w:object w:dxaOrig="3440" w:dyaOrig="400">
          <v:shape id="_x0000_i1620" type="#_x0000_t75" style="width:171.95pt;height:20.4pt" o:ole="">
            <v:imagedata r:id="rId1206" o:title=""/>
          </v:shape>
          <o:OLEObject Type="Embed" ProgID="Equation.3" ShapeID="_x0000_i1620" DrawAspect="Content" ObjectID="_1606030608" r:id="rId1207"/>
        </w:object>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t>(18.5)</w: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Чтобы подчеркнуть зависимость </w:t>
      </w:r>
      <w:r w:rsidRPr="000530B4">
        <w:rPr>
          <w:rFonts w:ascii="Times New Roman" w:hAnsi="Times New Roman" w:cs="Times New Roman"/>
          <w:position w:val="-14"/>
          <w:sz w:val="28"/>
          <w:szCs w:val="28"/>
        </w:rPr>
        <w:object w:dxaOrig="360" w:dyaOrig="380">
          <v:shape id="_x0000_i1621" type="#_x0000_t75" style="width:18.25pt;height:18.25pt" o:ole="">
            <v:imagedata r:id="rId1208" o:title=""/>
          </v:shape>
          <o:OLEObject Type="Embed" ProgID="Equation.3" ShapeID="_x0000_i1621" DrawAspect="Content" ObjectID="_1606030609" r:id="rId1209"/>
        </w:object>
      </w:r>
      <w:r w:rsidRPr="000530B4">
        <w:rPr>
          <w:rFonts w:ascii="Times New Roman" w:hAnsi="Times New Roman" w:cs="Times New Roman"/>
          <w:sz w:val="28"/>
          <w:szCs w:val="28"/>
        </w:rPr>
        <w:t xml:space="preserve"> от </w:t>
      </w:r>
      <w:r w:rsidRPr="000530B4">
        <w:rPr>
          <w:rFonts w:ascii="Times New Roman" w:hAnsi="Times New Roman" w:cs="Times New Roman"/>
          <w:position w:val="-10"/>
          <w:sz w:val="28"/>
          <w:szCs w:val="28"/>
        </w:rPr>
        <w:object w:dxaOrig="240" w:dyaOrig="320">
          <v:shape id="_x0000_i1622" type="#_x0000_t75" style="width:11.8pt;height:16.1pt" o:ole="">
            <v:imagedata r:id="rId1210" o:title=""/>
          </v:shape>
          <o:OLEObject Type="Embed" ProgID="Equation.3" ShapeID="_x0000_i1622" DrawAspect="Content" ObjectID="_1606030610" r:id="rId1211"/>
        </w:object>
      </w:r>
      <w:r w:rsidRPr="000530B4">
        <w:rPr>
          <w:rFonts w:ascii="Times New Roman" w:hAnsi="Times New Roman" w:cs="Times New Roman"/>
          <w:sz w:val="28"/>
          <w:szCs w:val="28"/>
        </w:rPr>
        <w:t xml:space="preserve">, заменим индекс </w:t>
      </w:r>
      <w:r w:rsidRPr="000530B4">
        <w:rPr>
          <w:rFonts w:ascii="Times New Roman" w:hAnsi="Times New Roman" w:cs="Times New Roman"/>
          <w:position w:val="-10"/>
          <w:sz w:val="28"/>
          <w:szCs w:val="28"/>
        </w:rPr>
        <w:object w:dxaOrig="200" w:dyaOrig="260">
          <v:shape id="_x0000_i1623" type="#_x0000_t75" style="width:9.65pt;height:12.9pt" o:ole="">
            <v:imagedata r:id="rId1212" o:title=""/>
          </v:shape>
          <o:OLEObject Type="Embed" ProgID="Equation.3" ShapeID="_x0000_i1623" DrawAspect="Content" ObjectID="_1606030611" r:id="rId1213"/>
        </w:object>
      </w:r>
      <w:r w:rsidRPr="000530B4">
        <w:rPr>
          <w:rFonts w:ascii="Times New Roman" w:hAnsi="Times New Roman" w:cs="Times New Roman"/>
          <w:sz w:val="28"/>
          <w:szCs w:val="28"/>
        </w:rPr>
        <w:t xml:space="preserve"> на </w:t>
      </w:r>
      <w:r w:rsidRPr="000530B4">
        <w:rPr>
          <w:rFonts w:ascii="Times New Roman" w:hAnsi="Times New Roman" w:cs="Times New Roman"/>
          <w:position w:val="-10"/>
          <w:sz w:val="28"/>
          <w:szCs w:val="28"/>
        </w:rPr>
        <w:object w:dxaOrig="240" w:dyaOrig="320">
          <v:shape id="_x0000_i1624" type="#_x0000_t75" style="width:11.8pt;height:16.1pt" o:ole="">
            <v:imagedata r:id="rId1214" o:title=""/>
          </v:shape>
          <o:OLEObject Type="Embed" ProgID="Equation.3" ShapeID="_x0000_i1624" DrawAspect="Content" ObjectID="_1606030612" r:id="rId1215"/>
        </w:object>
      </w:r>
      <w:r w:rsidRPr="000530B4">
        <w:rPr>
          <w:rFonts w:ascii="Times New Roman" w:hAnsi="Times New Roman" w:cs="Times New Roman"/>
          <w:sz w:val="28"/>
          <w:szCs w:val="28"/>
        </w:rPr>
        <w:t xml:space="preserve">, так что </w:t>
      </w:r>
      <w:r w:rsidRPr="000530B4">
        <w:rPr>
          <w:rFonts w:ascii="Times New Roman" w:hAnsi="Times New Roman" w:cs="Times New Roman"/>
          <w:position w:val="-14"/>
          <w:sz w:val="28"/>
          <w:szCs w:val="28"/>
        </w:rPr>
        <w:object w:dxaOrig="960" w:dyaOrig="380">
          <v:shape id="_x0000_i1625" type="#_x0000_t75" style="width:48.35pt;height:18.25pt" o:ole="">
            <v:imagedata r:id="rId1216" o:title=""/>
          </v:shape>
          <o:OLEObject Type="Embed" ProgID="Equation.3" ShapeID="_x0000_i1625" DrawAspect="Content" ObjectID="_1606030613" r:id="rId1217"/>
        </w:object>
      </w:r>
      <w:r w:rsidRPr="000530B4">
        <w:rPr>
          <w:rFonts w:ascii="Times New Roman" w:hAnsi="Times New Roman" w:cs="Times New Roman"/>
          <w:sz w:val="28"/>
          <w:szCs w:val="28"/>
        </w:rPr>
        <w:t xml:space="preserve"> и, следовательно, </w:t>
      </w:r>
      <w:r w:rsidRPr="000530B4">
        <w:rPr>
          <w:rFonts w:ascii="Times New Roman" w:hAnsi="Times New Roman" w:cs="Times New Roman"/>
          <w:position w:val="-14"/>
          <w:sz w:val="28"/>
          <w:szCs w:val="28"/>
        </w:rPr>
        <w:object w:dxaOrig="920" w:dyaOrig="380">
          <v:shape id="_x0000_i1626" type="#_x0000_t75" style="width:46.2pt;height:18.25pt" o:ole="">
            <v:imagedata r:id="rId1218" o:title=""/>
          </v:shape>
          <o:OLEObject Type="Embed" ProgID="Equation.3" ShapeID="_x0000_i1626" DrawAspect="Content" ObjectID="_1606030614" r:id="rId1219"/>
        </w:object>
      </w:r>
      <w:r w:rsidRPr="000530B4">
        <w:rPr>
          <w:rFonts w:ascii="Times New Roman" w:hAnsi="Times New Roman" w:cs="Times New Roman"/>
          <w:sz w:val="28"/>
          <w:szCs w:val="28"/>
        </w:rPr>
        <w:t xml:space="preserve">, когда </w:t>
      </w:r>
      <w:r w:rsidRPr="000530B4">
        <w:rPr>
          <w:rFonts w:ascii="Times New Roman" w:hAnsi="Times New Roman" w:cs="Times New Roman"/>
          <w:position w:val="-10"/>
          <w:sz w:val="28"/>
          <w:szCs w:val="28"/>
        </w:rPr>
        <w:object w:dxaOrig="760" w:dyaOrig="360">
          <v:shape id="_x0000_i1627" type="#_x0000_t75" style="width:38.7pt;height:18.25pt" o:ole="">
            <v:imagedata r:id="rId1220" o:title=""/>
          </v:shape>
          <o:OLEObject Type="Embed" ProgID="Equation.3" ShapeID="_x0000_i1627" DrawAspect="Content" ObjectID="_1606030615" r:id="rId1221"/>
        </w:object>
      </w:r>
      <w:r w:rsidRPr="000530B4">
        <w:rPr>
          <w:rFonts w:ascii="Times New Roman" w:hAnsi="Times New Roman" w:cs="Times New Roman"/>
          <w:sz w:val="28"/>
          <w:szCs w:val="28"/>
        </w:rPr>
        <w:t xml:space="preserve">. Иногда возникает ситуация, когда нет возможностей для координации путем изменения целей. В таких случаях мы будем просто опускать индекс </w:t>
      </w:r>
      <w:r w:rsidRPr="000530B4">
        <w:rPr>
          <w:rFonts w:ascii="Times New Roman" w:hAnsi="Times New Roman" w:cs="Times New Roman"/>
          <w:position w:val="-10"/>
          <w:sz w:val="28"/>
          <w:szCs w:val="28"/>
        </w:rPr>
        <w:object w:dxaOrig="200" w:dyaOrig="260">
          <v:shape id="_x0000_i1628" type="#_x0000_t75" style="width:9.65pt;height:12.9pt" o:ole="">
            <v:imagedata r:id="rId1222" o:title=""/>
          </v:shape>
          <o:OLEObject Type="Embed" ProgID="Equation.3" ShapeID="_x0000_i1628" DrawAspect="Content" ObjectID="_1606030616" r:id="rId1223"/>
        </w:object>
      </w:r>
      <w:r w:rsidRPr="000530B4">
        <w:rPr>
          <w:rFonts w:ascii="Times New Roman" w:hAnsi="Times New Roman" w:cs="Times New Roman"/>
          <w:sz w:val="28"/>
          <w:szCs w:val="28"/>
        </w:rPr>
        <w:t xml:space="preserve"> (или </w:t>
      </w:r>
      <w:r w:rsidRPr="000530B4">
        <w:rPr>
          <w:rFonts w:ascii="Times New Roman" w:hAnsi="Times New Roman" w:cs="Times New Roman"/>
          <w:position w:val="-10"/>
          <w:sz w:val="28"/>
          <w:szCs w:val="28"/>
        </w:rPr>
        <w:object w:dxaOrig="240" w:dyaOrig="320">
          <v:shape id="_x0000_i1629" type="#_x0000_t75" style="width:11.8pt;height:16.1pt" o:ole="">
            <v:imagedata r:id="rId1224" o:title=""/>
          </v:shape>
          <o:OLEObject Type="Embed" ProgID="Equation.3" ShapeID="_x0000_i1629" DrawAspect="Content" ObjectID="_1606030617" r:id="rId1225"/>
        </w:object>
      </w:r>
      <w:r w:rsidRPr="000530B4">
        <w:rPr>
          <w:rFonts w:ascii="Times New Roman" w:hAnsi="Times New Roman" w:cs="Times New Roman"/>
          <w:sz w:val="28"/>
          <w:szCs w:val="28"/>
        </w:rPr>
        <w:t xml:space="preserve">) и предполагать, что локальные функции качества суть отображения </w:t>
      </w:r>
      <w:r w:rsidRPr="000530B4">
        <w:rPr>
          <w:rFonts w:ascii="Times New Roman" w:hAnsi="Times New Roman" w:cs="Times New Roman"/>
          <w:position w:val="-12"/>
          <w:sz w:val="28"/>
          <w:szCs w:val="28"/>
        </w:rPr>
        <w:object w:dxaOrig="2180" w:dyaOrig="360">
          <v:shape id="_x0000_i1630" type="#_x0000_t75" style="width:108.55pt;height:18.25pt" o:ole="">
            <v:imagedata r:id="rId1226" o:title=""/>
          </v:shape>
          <o:OLEObject Type="Embed" ProgID="Equation.3" ShapeID="_x0000_i1630" DrawAspect="Content" ObjectID="_1606030618" r:id="rId1227"/>
        </w:object>
      </w:r>
      <w:r w:rsidRPr="000530B4">
        <w:rPr>
          <w:rFonts w:ascii="Times New Roman" w:hAnsi="Times New Roman" w:cs="Times New Roman"/>
          <w:sz w:val="28"/>
          <w:szCs w:val="28"/>
        </w:rPr>
        <w:t xml:space="preserve">. Мы будем называть такие локальные функции качества </w:t>
      </w:r>
      <w:r w:rsidRPr="000530B4">
        <w:rPr>
          <w:rFonts w:ascii="Times New Roman" w:hAnsi="Times New Roman" w:cs="Times New Roman"/>
          <w:i/>
          <w:sz w:val="28"/>
          <w:szCs w:val="28"/>
        </w:rPr>
        <w:t>немодифицированными</w:t>
      </w:r>
      <w:r w:rsidRPr="000530B4">
        <w:rPr>
          <w:rFonts w:ascii="Times New Roman" w:hAnsi="Times New Roman" w:cs="Times New Roman"/>
          <w:sz w:val="28"/>
          <w:szCs w:val="28"/>
        </w:rPr>
        <w:t xml:space="preserve"> в том смысле, что они считаются фиксированными и заданными.</w:t>
      </w:r>
    </w:p>
    <w:p w:rsidR="00750BA8" w:rsidRPr="000530B4" w:rsidRDefault="00750BA8" w:rsidP="00750BA8">
      <w:pPr>
        <w:spacing w:line="276" w:lineRule="auto"/>
        <w:ind w:firstLine="905"/>
        <w:jc w:val="both"/>
        <w:rPr>
          <w:rFonts w:ascii="Times New Roman" w:hAnsi="Times New Roman" w:cs="Times New Roman"/>
          <w:i/>
          <w:sz w:val="28"/>
          <w:szCs w:val="28"/>
        </w:rPr>
      </w:pPr>
      <w:r w:rsidRPr="000530B4">
        <w:rPr>
          <w:rFonts w:ascii="Times New Roman" w:hAnsi="Times New Roman" w:cs="Times New Roman"/>
          <w:i/>
          <w:sz w:val="28"/>
          <w:szCs w:val="28"/>
        </w:rPr>
        <w:t>Координация путем изменения ограничений (образов)</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Каждое </w:t>
      </w:r>
      <w:r w:rsidRPr="000530B4">
        <w:rPr>
          <w:rFonts w:ascii="Times New Roman" w:hAnsi="Times New Roman" w:cs="Times New Roman"/>
          <w:position w:val="-10"/>
          <w:sz w:val="28"/>
          <w:szCs w:val="28"/>
        </w:rPr>
        <w:object w:dxaOrig="200" w:dyaOrig="260">
          <v:shape id="_x0000_i1631" type="#_x0000_t75" style="width:9.65pt;height:12.9pt" o:ole="">
            <v:imagedata r:id="rId1228" o:title=""/>
          </v:shape>
          <o:OLEObject Type="Embed" ProgID="Equation.3" ShapeID="_x0000_i1631" DrawAspect="Content" ObjectID="_1606030619" r:id="rId1229"/>
        </w:object>
      </w:r>
      <w:r w:rsidRPr="000530B4">
        <w:rPr>
          <w:rFonts w:ascii="Times New Roman" w:hAnsi="Times New Roman" w:cs="Times New Roman"/>
          <w:sz w:val="28"/>
          <w:szCs w:val="28"/>
        </w:rPr>
        <w:t xml:space="preserve"> из </w:t>
      </w:r>
      <w:r w:rsidRPr="000530B4">
        <w:rPr>
          <w:rFonts w:ascii="Times New Roman" w:hAnsi="Times New Roman" w:cs="Times New Roman"/>
          <w:position w:val="-6"/>
          <w:sz w:val="28"/>
          <w:szCs w:val="28"/>
        </w:rPr>
        <w:object w:dxaOrig="180" w:dyaOrig="279">
          <v:shape id="_x0000_i1632" type="#_x0000_t75" style="width:8.6pt;height:13.95pt" o:ole="">
            <v:imagedata r:id="rId1230" o:title=""/>
          </v:shape>
          <o:OLEObject Type="Embed" ProgID="Equation.3" ShapeID="_x0000_i1632" DrawAspect="Content" ObjectID="_1606030620" r:id="rId1231"/>
        </w:object>
      </w:r>
      <w:r w:rsidRPr="000530B4">
        <w:rPr>
          <w:rFonts w:ascii="Times New Roman" w:hAnsi="Times New Roman" w:cs="Times New Roman"/>
          <w:sz w:val="28"/>
          <w:szCs w:val="28"/>
        </w:rPr>
        <w:t xml:space="preserve"> определяет для </w:t>
      </w:r>
      <w:r w:rsidRPr="000530B4">
        <w:rPr>
          <w:rFonts w:ascii="Times New Roman" w:hAnsi="Times New Roman" w:cs="Times New Roman"/>
          <w:position w:val="-6"/>
          <w:sz w:val="28"/>
          <w:szCs w:val="28"/>
        </w:rPr>
        <w:object w:dxaOrig="139" w:dyaOrig="260">
          <v:shape id="_x0000_i1633" type="#_x0000_t75" style="width:6.45pt;height:12.9pt" o:ole="">
            <v:imagedata r:id="rId1232" o:title=""/>
          </v:shape>
          <o:OLEObject Type="Embed" ProgID="Equation.3" ShapeID="_x0000_i1633" DrawAspect="Content" ObjectID="_1606030621" r:id="rId1233"/>
        </w:object>
      </w:r>
      <w:r w:rsidRPr="000530B4">
        <w:rPr>
          <w:rFonts w:ascii="Times New Roman" w:hAnsi="Times New Roman" w:cs="Times New Roman"/>
          <w:sz w:val="28"/>
          <w:szCs w:val="28"/>
        </w:rPr>
        <w:t xml:space="preserve">-гo локального решающего элемента множество допустимых решений, которое, вообще говоря, является подмножеством </w:t>
      </w:r>
      <w:r w:rsidRPr="000530B4">
        <w:rPr>
          <w:rFonts w:ascii="Times New Roman" w:hAnsi="Times New Roman" w:cs="Times New Roman"/>
          <w:position w:val="-12"/>
          <w:sz w:val="28"/>
          <w:szCs w:val="28"/>
        </w:rPr>
        <w:object w:dxaOrig="820" w:dyaOrig="360">
          <v:shape id="_x0000_i1634" type="#_x0000_t75" style="width:40.85pt;height:18.25pt" o:ole="">
            <v:imagedata r:id="rId1234" o:title=""/>
          </v:shape>
          <o:OLEObject Type="Embed" ProgID="Equation.3" ShapeID="_x0000_i1634" DrawAspect="Content" ObjectID="_1606030622" r:id="rId1235"/>
        </w:object>
      </w:r>
      <w:r w:rsidRPr="000530B4">
        <w:rPr>
          <w:rFonts w:ascii="Times New Roman" w:hAnsi="Times New Roman" w:cs="Times New Roman"/>
          <w:sz w:val="28"/>
          <w:szCs w:val="28"/>
        </w:rPr>
        <w:t xml:space="preserve"> согласно предположению 1 относительно выходных функций. Следовательно, множества </w:t>
      </w:r>
      <w:r w:rsidRPr="000530B4">
        <w:rPr>
          <w:rFonts w:ascii="Times New Roman" w:hAnsi="Times New Roman" w:cs="Times New Roman"/>
          <w:position w:val="-14"/>
          <w:sz w:val="28"/>
          <w:szCs w:val="28"/>
        </w:rPr>
        <w:object w:dxaOrig="400" w:dyaOrig="380">
          <v:shape id="_x0000_i1635" type="#_x0000_t75" style="width:20.4pt;height:18.25pt" o:ole="">
            <v:imagedata r:id="rId1236" o:title=""/>
          </v:shape>
          <o:OLEObject Type="Embed" ProgID="Equation.3" ShapeID="_x0000_i1635" DrawAspect="Content" ObjectID="_1606030623" r:id="rId1237"/>
        </w:object>
      </w:r>
      <w:r w:rsidRPr="000530B4">
        <w:rPr>
          <w:rFonts w:ascii="Times New Roman" w:hAnsi="Times New Roman" w:cs="Times New Roman"/>
          <w:sz w:val="28"/>
          <w:szCs w:val="28"/>
        </w:rPr>
        <w:t xml:space="preserve"> как собственные подмножества </w:t>
      </w:r>
      <w:r w:rsidRPr="000530B4">
        <w:rPr>
          <w:rFonts w:ascii="Times New Roman" w:hAnsi="Times New Roman" w:cs="Times New Roman"/>
          <w:position w:val="-12"/>
          <w:sz w:val="28"/>
          <w:szCs w:val="28"/>
        </w:rPr>
        <w:object w:dxaOrig="820" w:dyaOrig="360">
          <v:shape id="_x0000_i1636" type="#_x0000_t75" style="width:40.85pt;height:18.25pt" o:ole="">
            <v:imagedata r:id="rId1238" o:title=""/>
          </v:shape>
          <o:OLEObject Type="Embed" ProgID="Equation.3" ShapeID="_x0000_i1636" DrawAspect="Content" ObjectID="_1606030624" r:id="rId1239"/>
        </w:object>
      </w:r>
      <w:r w:rsidRPr="000530B4">
        <w:rPr>
          <w:rFonts w:ascii="Times New Roman" w:hAnsi="Times New Roman" w:cs="Times New Roman"/>
          <w:sz w:val="28"/>
          <w:szCs w:val="28"/>
        </w:rPr>
        <w:t xml:space="preserve"> представляют собой ограничения, накладываемые на локальные решения. Так как </w:t>
      </w:r>
      <w:r w:rsidRPr="000530B4">
        <w:rPr>
          <w:rFonts w:ascii="Times New Roman" w:hAnsi="Times New Roman" w:cs="Times New Roman"/>
          <w:sz w:val="28"/>
          <w:szCs w:val="28"/>
        </w:rPr>
        <w:lastRenderedPageBreak/>
        <w:t>мы не рассматриваем в явном виде задачи оптимизации при наличии ограничений, мы введем третье предположение относительно подлежащих решению локальных задач</w:t>
      </w:r>
    </w:p>
    <w:p w:rsidR="00750BA8" w:rsidRPr="000530B4" w:rsidRDefault="00750BA8" w:rsidP="00750BA8">
      <w:pPr>
        <w:spacing w:line="276" w:lineRule="auto"/>
        <w:ind w:firstLine="905"/>
        <w:jc w:val="both"/>
        <w:rPr>
          <w:rFonts w:ascii="Times New Roman" w:hAnsi="Times New Roman" w:cs="Times New Roman"/>
          <w:sz w:val="28"/>
          <w:szCs w:val="28"/>
        </w:rPr>
      </w:pPr>
      <w:bookmarkStart w:id="11" w:name="bookmark5"/>
      <w:r w:rsidRPr="000530B4">
        <w:rPr>
          <w:rFonts w:ascii="Times New Roman" w:hAnsi="Times New Roman" w:cs="Times New Roman"/>
          <w:sz w:val="28"/>
          <w:szCs w:val="28"/>
        </w:rPr>
        <w:t xml:space="preserve">3) </w:t>
      </w:r>
      <w:r w:rsidRPr="000530B4">
        <w:rPr>
          <w:rFonts w:ascii="Times New Roman" w:hAnsi="Times New Roman" w:cs="Times New Roman"/>
          <w:position w:val="-14"/>
          <w:sz w:val="28"/>
          <w:szCs w:val="28"/>
        </w:rPr>
        <w:object w:dxaOrig="1480" w:dyaOrig="400">
          <v:shape id="_x0000_i1637" type="#_x0000_t75" style="width:74.15pt;height:20.4pt" o:ole="">
            <v:imagedata r:id="rId1240" o:title=""/>
          </v:shape>
          <o:OLEObject Type="Embed" ProgID="Equation.3" ShapeID="_x0000_i1637" DrawAspect="Content" ObjectID="_1606030625" r:id="rId1241"/>
        </w:object>
      </w:r>
      <w:r w:rsidRPr="000530B4">
        <w:rPr>
          <w:rFonts w:ascii="Times New Roman" w:hAnsi="Times New Roman" w:cs="Times New Roman"/>
          <w:sz w:val="28"/>
          <w:szCs w:val="28"/>
        </w:rPr>
        <w:t>,</w:t>
      </w:r>
      <w:bookmarkEnd w:id="11"/>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где </w:t>
      </w:r>
      <w:r w:rsidRPr="000530B4">
        <w:rPr>
          <w:rFonts w:ascii="Times New Roman" w:hAnsi="Times New Roman" w:cs="Times New Roman"/>
          <w:position w:val="-12"/>
          <w:sz w:val="28"/>
          <w:szCs w:val="28"/>
        </w:rPr>
        <w:object w:dxaOrig="360" w:dyaOrig="380">
          <v:shape id="_x0000_i1638" type="#_x0000_t75" style="width:18.25pt;height:18.25pt" o:ole="">
            <v:imagedata r:id="rId1242" o:title=""/>
          </v:shape>
          <o:OLEObject Type="Embed" ProgID="Equation.3" ShapeID="_x0000_i1638" DrawAspect="Content" ObjectID="_1606030626" r:id="rId1243"/>
        </w:object>
      </w:r>
      <w:r w:rsidRPr="000530B4">
        <w:rPr>
          <w:rFonts w:ascii="Times New Roman" w:hAnsi="Times New Roman" w:cs="Times New Roman"/>
          <w:sz w:val="28"/>
          <w:szCs w:val="28"/>
        </w:rPr>
        <w:t xml:space="preserve"> заданное подмножество </w:t>
      </w:r>
      <w:r w:rsidRPr="000530B4">
        <w:rPr>
          <w:rFonts w:ascii="Times New Roman" w:hAnsi="Times New Roman" w:cs="Times New Roman"/>
          <w:position w:val="-12"/>
          <w:sz w:val="28"/>
          <w:szCs w:val="28"/>
        </w:rPr>
        <w:object w:dxaOrig="300" w:dyaOrig="360">
          <v:shape id="_x0000_i1639" type="#_x0000_t75" style="width:15.05pt;height:18.25pt" o:ole="">
            <v:imagedata r:id="rId1244" o:title=""/>
          </v:shape>
          <o:OLEObject Type="Embed" ProgID="Equation.3" ShapeID="_x0000_i1639" DrawAspect="Content" ObjectID="_1606030627" r:id="rId1245"/>
        </w:object>
      </w:r>
      <w:r w:rsidRPr="000530B4">
        <w:rPr>
          <w:rFonts w:ascii="Times New Roman" w:hAnsi="Times New Roman" w:cs="Times New Roman"/>
          <w:sz w:val="28"/>
          <w:szCs w:val="28"/>
        </w:rPr>
        <w:t>. Тогда координация путем изменения ограничений сводится к выбору соответствующих подмножеств связующих входов; в связи с методами учета взаимодействий рассмотрим два способа, особенно пригодные для оптимизационных систем.</w:t>
      </w:r>
    </w:p>
    <w:p w:rsidR="00750BA8" w:rsidRPr="000530B4" w:rsidRDefault="00750BA8" w:rsidP="00750BA8">
      <w:pPr>
        <w:spacing w:line="276" w:lineRule="auto"/>
        <w:ind w:firstLine="905"/>
        <w:jc w:val="both"/>
        <w:rPr>
          <w:rFonts w:ascii="Times New Roman" w:hAnsi="Times New Roman" w:cs="Times New Roman"/>
          <w:i/>
          <w:sz w:val="28"/>
          <w:szCs w:val="28"/>
        </w:rPr>
      </w:pPr>
      <w:r w:rsidRPr="000530B4">
        <w:rPr>
          <w:rFonts w:ascii="Times New Roman" w:hAnsi="Times New Roman" w:cs="Times New Roman"/>
          <w:i/>
          <w:sz w:val="28"/>
          <w:szCs w:val="28"/>
        </w:rPr>
        <w:t>Способ прогнозирования взаимодействий</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Для каждого </w:t>
      </w:r>
      <w:r w:rsidRPr="000530B4">
        <w:rPr>
          <w:rFonts w:ascii="Times New Roman" w:hAnsi="Times New Roman" w:cs="Times New Roman"/>
          <w:position w:val="-10"/>
          <w:sz w:val="28"/>
          <w:szCs w:val="28"/>
        </w:rPr>
        <w:object w:dxaOrig="200" w:dyaOrig="260">
          <v:shape id="_x0000_i1640" type="#_x0000_t75" style="width:9.65pt;height:12.9pt" o:ole="">
            <v:imagedata r:id="rId1246" o:title=""/>
          </v:shape>
          <o:OLEObject Type="Embed" ProgID="Equation.3" ShapeID="_x0000_i1640" DrawAspect="Content" ObjectID="_1606030628" r:id="rId1247"/>
        </w:object>
      </w:r>
      <w:r w:rsidRPr="000530B4">
        <w:rPr>
          <w:rFonts w:ascii="Times New Roman" w:hAnsi="Times New Roman" w:cs="Times New Roman"/>
          <w:sz w:val="28"/>
          <w:szCs w:val="28"/>
        </w:rPr>
        <w:t xml:space="preserve"> из </w:t>
      </w:r>
      <w:r w:rsidRPr="000530B4">
        <w:rPr>
          <w:rFonts w:ascii="Times New Roman" w:hAnsi="Times New Roman" w:cs="Times New Roman"/>
          <w:position w:val="-6"/>
          <w:sz w:val="28"/>
          <w:szCs w:val="28"/>
        </w:rPr>
        <w:object w:dxaOrig="180" w:dyaOrig="279">
          <v:shape id="_x0000_i1641" type="#_x0000_t75" style="width:8.6pt;height:13.95pt" o:ole="">
            <v:imagedata r:id="rId1248" o:title=""/>
          </v:shape>
          <o:OLEObject Type="Embed" ProgID="Equation.3" ShapeID="_x0000_i1641" DrawAspect="Content" ObjectID="_1606030629" r:id="rId1249"/>
        </w:object>
      </w:r>
      <w:r w:rsidRPr="000530B4">
        <w:rPr>
          <w:rFonts w:ascii="Times New Roman" w:hAnsi="Times New Roman" w:cs="Times New Roman"/>
          <w:sz w:val="28"/>
          <w:szCs w:val="28"/>
        </w:rPr>
        <w:t xml:space="preserve"> выделяемое множество </w:t>
      </w:r>
      <w:r w:rsidRPr="000530B4">
        <w:rPr>
          <w:rFonts w:ascii="Times New Roman" w:hAnsi="Times New Roman" w:cs="Times New Roman"/>
          <w:position w:val="-6"/>
          <w:sz w:val="28"/>
          <w:szCs w:val="28"/>
        </w:rPr>
        <w:object w:dxaOrig="360" w:dyaOrig="320">
          <v:shape id="_x0000_i1642" type="#_x0000_t75" style="width:18.25pt;height:16.1pt" o:ole="">
            <v:imagedata r:id="rId1250" o:title=""/>
          </v:shape>
          <o:OLEObject Type="Embed" ProgID="Equation.3" ShapeID="_x0000_i1642" DrawAspect="Content" ObjectID="_1606030630" r:id="rId1251"/>
        </w:object>
      </w:r>
      <w:r w:rsidRPr="000530B4">
        <w:rPr>
          <w:rFonts w:ascii="Times New Roman" w:hAnsi="Times New Roman" w:cs="Times New Roman"/>
          <w:sz w:val="28"/>
          <w:szCs w:val="28"/>
        </w:rPr>
        <w:t xml:space="preserve"> есть множество из одного элемента </w:t>
      </w:r>
      <w:r w:rsidRPr="000530B4">
        <w:rPr>
          <w:rFonts w:ascii="Times New Roman" w:hAnsi="Times New Roman" w:cs="Times New Roman"/>
          <w:position w:val="-10"/>
          <w:sz w:val="28"/>
          <w:szCs w:val="28"/>
        </w:rPr>
        <w:object w:dxaOrig="540" w:dyaOrig="360">
          <v:shape id="_x0000_i1643" type="#_x0000_t75" style="width:26.85pt;height:18.25pt" o:ole="">
            <v:imagedata r:id="rId1252" o:title=""/>
          </v:shape>
          <o:OLEObject Type="Embed" ProgID="Equation.3" ShapeID="_x0000_i1643" DrawAspect="Content" ObjectID="_1606030631" r:id="rId1253"/>
        </w:object>
      </w:r>
      <w:r w:rsidRPr="000530B4">
        <w:rPr>
          <w:rFonts w:ascii="Times New Roman" w:hAnsi="Times New Roman" w:cs="Times New Roman"/>
          <w:sz w:val="28"/>
          <w:szCs w:val="28"/>
        </w:rPr>
        <w:t xml:space="preserve">, и, следовательно, </w:t>
      </w:r>
      <w:r w:rsidRPr="000530B4">
        <w:rPr>
          <w:rFonts w:ascii="Times New Roman" w:hAnsi="Times New Roman" w:cs="Times New Roman"/>
          <w:position w:val="-6"/>
          <w:sz w:val="28"/>
          <w:szCs w:val="28"/>
        </w:rPr>
        <w:object w:dxaOrig="139" w:dyaOrig="260">
          <v:shape id="_x0000_i1644" type="#_x0000_t75" style="width:6.45pt;height:12.9pt" o:ole="">
            <v:imagedata r:id="rId1254" o:title=""/>
          </v:shape>
          <o:OLEObject Type="Embed" ProgID="Equation.3" ShapeID="_x0000_i1644" DrawAspect="Content" ObjectID="_1606030632" r:id="rId1255"/>
        </w:object>
      </w:r>
      <w:r w:rsidRPr="000530B4">
        <w:rPr>
          <w:rFonts w:ascii="Times New Roman" w:hAnsi="Times New Roman" w:cs="Times New Roman"/>
          <w:sz w:val="28"/>
          <w:szCs w:val="28"/>
        </w:rPr>
        <w:t xml:space="preserve">-я локальная задача </w:t>
      </w:r>
      <w:r w:rsidRPr="000530B4">
        <w:rPr>
          <w:rFonts w:ascii="Times New Roman" w:hAnsi="Times New Roman" w:cs="Times New Roman"/>
          <w:position w:val="-12"/>
          <w:sz w:val="28"/>
          <w:szCs w:val="28"/>
        </w:rPr>
        <w:object w:dxaOrig="639" w:dyaOrig="360">
          <v:shape id="_x0000_i1645" type="#_x0000_t75" style="width:32.25pt;height:18.25pt" o:ole="">
            <v:imagedata r:id="rId1256" o:title=""/>
          </v:shape>
          <o:OLEObject Type="Embed" ProgID="Equation.3" ShapeID="_x0000_i1645" DrawAspect="Content" ObjectID="_1606030633" r:id="rId1257"/>
        </w:object>
      </w:r>
      <w:r w:rsidRPr="000530B4">
        <w:rPr>
          <w:rFonts w:ascii="Times New Roman" w:hAnsi="Times New Roman" w:cs="Times New Roman"/>
          <w:sz w:val="28"/>
          <w:szCs w:val="28"/>
        </w:rPr>
        <w:t xml:space="preserve"> есть задача оптимизации на множестве </w:t>
      </w:r>
      <w:r w:rsidRPr="000530B4">
        <w:rPr>
          <w:rFonts w:ascii="Times New Roman" w:hAnsi="Times New Roman" w:cs="Times New Roman"/>
          <w:position w:val="-12"/>
          <w:sz w:val="28"/>
          <w:szCs w:val="28"/>
        </w:rPr>
        <w:object w:dxaOrig="360" w:dyaOrig="360">
          <v:shape id="_x0000_i1646" type="#_x0000_t75" style="width:18.25pt;height:18.25pt" o:ole="">
            <v:imagedata r:id="rId1258" o:title=""/>
          </v:shape>
          <o:OLEObject Type="Embed" ProgID="Equation.3" ShapeID="_x0000_i1646" DrawAspect="Content" ObjectID="_1606030634" r:id="rId1259"/>
        </w:object>
      </w:r>
      <w:r w:rsidRPr="000530B4">
        <w:rPr>
          <w:rFonts w:ascii="Times New Roman" w:hAnsi="Times New Roman" w:cs="Times New Roman"/>
          <w:sz w:val="28"/>
          <w:szCs w:val="28"/>
        </w:rPr>
        <w:t xml:space="preserve"> с заданным (т. е. предсказанным координатором) значением </w:t>
      </w:r>
      <w:r w:rsidRPr="000530B4">
        <w:rPr>
          <w:rFonts w:ascii="Times New Roman" w:hAnsi="Times New Roman" w:cs="Times New Roman"/>
          <w:position w:val="-12"/>
          <w:sz w:val="28"/>
          <w:szCs w:val="28"/>
        </w:rPr>
        <w:object w:dxaOrig="340" w:dyaOrig="380">
          <v:shape id="_x0000_i1647" type="#_x0000_t75" style="width:17.2pt;height:18.25pt" o:ole="">
            <v:imagedata r:id="rId1260" o:title=""/>
          </v:shape>
          <o:OLEObject Type="Embed" ProgID="Equation.3" ShapeID="_x0000_i1647" DrawAspect="Content" ObjectID="_1606030635" r:id="rId1261"/>
        </w:object>
      </w:r>
      <w:r w:rsidRPr="000530B4">
        <w:rPr>
          <w:rFonts w:ascii="Times New Roman" w:hAnsi="Times New Roman" w:cs="Times New Roman"/>
          <w:sz w:val="28"/>
          <w:szCs w:val="28"/>
        </w:rPr>
        <w:t xml:space="preserve"> связующего входа </w:t>
      </w:r>
      <w:r w:rsidRPr="000530B4">
        <w:rPr>
          <w:rFonts w:ascii="Times New Roman" w:hAnsi="Times New Roman" w:cs="Times New Roman"/>
          <w:position w:val="-12"/>
          <w:sz w:val="28"/>
          <w:szCs w:val="28"/>
        </w:rPr>
        <w:object w:dxaOrig="240" w:dyaOrig="360">
          <v:shape id="_x0000_i1648" type="#_x0000_t75" style="width:11.8pt;height:18.25pt" o:ole="">
            <v:imagedata r:id="rId1262" o:title=""/>
          </v:shape>
          <o:OLEObject Type="Embed" ProgID="Equation.3" ShapeID="_x0000_i1648" DrawAspect="Content" ObjectID="_1606030636" r:id="rId1263"/>
        </w:object>
      </w:r>
      <w:r w:rsidRPr="000530B4">
        <w:rPr>
          <w:rFonts w:ascii="Times New Roman" w:hAnsi="Times New Roman" w:cs="Times New Roman"/>
          <w:sz w:val="28"/>
          <w:szCs w:val="28"/>
        </w:rPr>
        <w:t xml:space="preserve">. Для каждого предсказания (прогноза) </w:t>
      </w:r>
      <w:r w:rsidRPr="000530B4">
        <w:rPr>
          <w:rFonts w:ascii="Times New Roman" w:hAnsi="Times New Roman" w:cs="Times New Roman"/>
          <w:position w:val="-12"/>
          <w:sz w:val="28"/>
          <w:szCs w:val="28"/>
        </w:rPr>
        <w:object w:dxaOrig="1480" w:dyaOrig="360">
          <v:shape id="_x0000_i1649" type="#_x0000_t75" style="width:74.15pt;height:18.25pt" o:ole="">
            <v:imagedata r:id="rId1264" o:title=""/>
          </v:shape>
          <o:OLEObject Type="Embed" ProgID="Equation.3" ShapeID="_x0000_i1649" DrawAspect="Content" ObjectID="_1606030637" r:id="rId1265"/>
        </w:object>
      </w:r>
      <w:r w:rsidRPr="000530B4">
        <w:rPr>
          <w:rFonts w:ascii="Times New Roman" w:hAnsi="Times New Roman" w:cs="Times New Roman"/>
          <w:sz w:val="28"/>
          <w:szCs w:val="28"/>
        </w:rPr>
        <w:t xml:space="preserve"> связующих входов локальные решающие элементы, очевидно, получают новый «образ» остальных подпроцессов; образ для </w:t>
      </w:r>
      <w:r w:rsidRPr="000530B4">
        <w:rPr>
          <w:rFonts w:ascii="Times New Roman" w:hAnsi="Times New Roman" w:cs="Times New Roman"/>
          <w:position w:val="-6"/>
          <w:sz w:val="28"/>
          <w:szCs w:val="28"/>
        </w:rPr>
        <w:object w:dxaOrig="139" w:dyaOrig="260">
          <v:shape id="_x0000_i1650" type="#_x0000_t75" style="width:6.45pt;height:12.9pt" o:ole="">
            <v:imagedata r:id="rId1266" o:title=""/>
          </v:shape>
          <o:OLEObject Type="Embed" ProgID="Equation.3" ShapeID="_x0000_i1650" DrawAspect="Content" ObjectID="_1606030638" r:id="rId1267"/>
        </w:object>
      </w:r>
      <w:r w:rsidRPr="000530B4">
        <w:rPr>
          <w:rFonts w:ascii="Times New Roman" w:hAnsi="Times New Roman" w:cs="Times New Roman"/>
          <w:sz w:val="28"/>
          <w:szCs w:val="28"/>
        </w:rPr>
        <w:t xml:space="preserve">-гo локального решающего элемента есть </w:t>
      </w:r>
      <w:r w:rsidRPr="000530B4">
        <w:rPr>
          <w:rFonts w:ascii="Times New Roman" w:hAnsi="Times New Roman" w:cs="Times New Roman"/>
          <w:position w:val="-12"/>
          <w:sz w:val="28"/>
          <w:szCs w:val="28"/>
        </w:rPr>
        <w:object w:dxaOrig="1359" w:dyaOrig="380">
          <v:shape id="_x0000_i1651" type="#_x0000_t75" style="width:67.7pt;height:18.25pt" o:ole="">
            <v:imagedata r:id="rId1268" o:title=""/>
          </v:shape>
          <o:OLEObject Type="Embed" ProgID="Equation.3" ShapeID="_x0000_i1651" DrawAspect="Content" ObjectID="_1606030639" r:id="rId1269"/>
        </w:object>
      </w:r>
      <w:r w:rsidRPr="000530B4">
        <w:rPr>
          <w:rFonts w:ascii="Times New Roman" w:hAnsi="Times New Roman" w:cs="Times New Roman"/>
          <w:sz w:val="28"/>
          <w:szCs w:val="28"/>
        </w:rPr>
        <w:t>, где</w:t>
      </w:r>
    </w:p>
    <w:p w:rsidR="00750BA8" w:rsidRPr="000530B4" w:rsidRDefault="00750BA8" w:rsidP="00750BA8">
      <w:pPr>
        <w:spacing w:line="276" w:lineRule="auto"/>
        <w:jc w:val="center"/>
        <w:rPr>
          <w:rFonts w:ascii="Times New Roman" w:hAnsi="Times New Roman" w:cs="Times New Roman"/>
          <w:sz w:val="28"/>
          <w:szCs w:val="28"/>
          <w:lang w:val="en-US"/>
        </w:rPr>
      </w:pPr>
      <w:r w:rsidRPr="000530B4">
        <w:rPr>
          <w:rFonts w:ascii="Times New Roman" w:hAnsi="Times New Roman" w:cs="Times New Roman"/>
          <w:position w:val="-12"/>
          <w:sz w:val="28"/>
          <w:szCs w:val="28"/>
          <w:lang w:val="en-US"/>
        </w:rPr>
        <w:object w:dxaOrig="2040" w:dyaOrig="380">
          <v:shape id="_x0000_i1652" type="#_x0000_t75" style="width:102.1pt;height:18.25pt" o:ole="">
            <v:imagedata r:id="rId1270" o:title=""/>
          </v:shape>
          <o:OLEObject Type="Embed" ProgID="Equation.3" ShapeID="_x0000_i1652" DrawAspect="Content" ObjectID="_1606030640" r:id="rId1271"/>
        </w:object>
      </w:r>
    </w:p>
    <w:p w:rsidR="00750BA8" w:rsidRPr="000530B4" w:rsidRDefault="00750BA8" w:rsidP="00750BA8">
      <w:pPr>
        <w:spacing w:line="276" w:lineRule="auto"/>
        <w:ind w:firstLine="905"/>
        <w:jc w:val="both"/>
        <w:rPr>
          <w:rFonts w:ascii="Times New Roman" w:hAnsi="Times New Roman" w:cs="Times New Roman"/>
          <w:i/>
          <w:sz w:val="28"/>
          <w:szCs w:val="28"/>
        </w:rPr>
      </w:pPr>
      <w:r w:rsidRPr="000530B4">
        <w:rPr>
          <w:rFonts w:ascii="Times New Roman" w:hAnsi="Times New Roman" w:cs="Times New Roman"/>
          <w:i/>
          <w:sz w:val="28"/>
          <w:szCs w:val="28"/>
        </w:rPr>
        <w:t>Способ «развязывания» взаимодействий</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Для каждого </w:t>
      </w:r>
      <w:r w:rsidRPr="000530B4">
        <w:rPr>
          <w:rFonts w:ascii="Times New Roman" w:hAnsi="Times New Roman" w:cs="Times New Roman"/>
          <w:position w:val="-10"/>
          <w:sz w:val="28"/>
          <w:szCs w:val="28"/>
        </w:rPr>
        <w:object w:dxaOrig="200" w:dyaOrig="260">
          <v:shape id="_x0000_i1653" type="#_x0000_t75" style="width:9.65pt;height:12.9pt" o:ole="">
            <v:imagedata r:id="rId1272" o:title=""/>
          </v:shape>
          <o:OLEObject Type="Embed" ProgID="Equation.3" ShapeID="_x0000_i1653" DrawAspect="Content" ObjectID="_1606030641" r:id="rId1273"/>
        </w:object>
      </w:r>
      <w:r w:rsidRPr="000530B4">
        <w:rPr>
          <w:rFonts w:ascii="Times New Roman" w:hAnsi="Times New Roman" w:cs="Times New Roman"/>
          <w:sz w:val="28"/>
          <w:szCs w:val="28"/>
        </w:rPr>
        <w:t xml:space="preserve"> из </w:t>
      </w:r>
      <w:r w:rsidRPr="000530B4">
        <w:rPr>
          <w:rFonts w:ascii="Times New Roman" w:hAnsi="Times New Roman" w:cs="Times New Roman"/>
          <w:position w:val="-6"/>
          <w:sz w:val="28"/>
          <w:szCs w:val="28"/>
        </w:rPr>
        <w:object w:dxaOrig="180" w:dyaOrig="279">
          <v:shape id="_x0000_i1654" type="#_x0000_t75" style="width:8.6pt;height:13.95pt" o:ole="">
            <v:imagedata r:id="rId1274" o:title=""/>
          </v:shape>
          <o:OLEObject Type="Embed" ProgID="Equation.3" ShapeID="_x0000_i1654" DrawAspect="Content" ObjectID="_1606030642" r:id="rId1275"/>
        </w:object>
      </w:r>
      <w:r w:rsidRPr="000530B4">
        <w:rPr>
          <w:rFonts w:ascii="Times New Roman" w:hAnsi="Times New Roman" w:cs="Times New Roman"/>
          <w:sz w:val="28"/>
          <w:szCs w:val="28"/>
        </w:rPr>
        <w:t xml:space="preserve"> выделяемым множеством </w:t>
      </w:r>
      <w:r w:rsidRPr="000530B4">
        <w:rPr>
          <w:rFonts w:ascii="Times New Roman" w:hAnsi="Times New Roman" w:cs="Times New Roman"/>
          <w:position w:val="-6"/>
          <w:sz w:val="28"/>
          <w:szCs w:val="28"/>
        </w:rPr>
        <w:object w:dxaOrig="360" w:dyaOrig="320">
          <v:shape id="_x0000_i1655" type="#_x0000_t75" style="width:18.25pt;height:16.1pt" o:ole="">
            <v:imagedata r:id="rId1276" o:title=""/>
          </v:shape>
          <o:OLEObject Type="Embed" ProgID="Equation.3" ShapeID="_x0000_i1655" DrawAspect="Content" ObjectID="_1606030643" r:id="rId1277"/>
        </w:object>
      </w:r>
      <w:r w:rsidRPr="000530B4">
        <w:rPr>
          <w:rFonts w:ascii="Times New Roman" w:hAnsi="Times New Roman" w:cs="Times New Roman"/>
          <w:sz w:val="28"/>
          <w:szCs w:val="28"/>
        </w:rPr>
        <w:t xml:space="preserve"> является все множество </w:t>
      </w:r>
      <w:r w:rsidRPr="000530B4">
        <w:rPr>
          <w:rFonts w:ascii="Times New Roman" w:hAnsi="Times New Roman" w:cs="Times New Roman"/>
          <w:position w:val="-6"/>
          <w:sz w:val="28"/>
          <w:szCs w:val="28"/>
        </w:rPr>
        <w:object w:dxaOrig="260" w:dyaOrig="279">
          <v:shape id="_x0000_i1656" type="#_x0000_t75" style="width:12.9pt;height:13.95pt" o:ole="">
            <v:imagedata r:id="rId1278" o:title=""/>
          </v:shape>
          <o:OLEObject Type="Embed" ProgID="Equation.3" ShapeID="_x0000_i1656" DrawAspect="Content" ObjectID="_1606030644" r:id="rId1279"/>
        </w:object>
      </w:r>
      <w:r w:rsidRPr="000530B4">
        <w:rPr>
          <w:rFonts w:ascii="Times New Roman" w:hAnsi="Times New Roman" w:cs="Times New Roman"/>
          <w:sz w:val="28"/>
          <w:szCs w:val="28"/>
        </w:rPr>
        <w:t xml:space="preserve">, и, следовательно, </w:t>
      </w:r>
      <w:r w:rsidRPr="000530B4">
        <w:rPr>
          <w:rFonts w:ascii="Times New Roman" w:hAnsi="Times New Roman" w:cs="Times New Roman"/>
          <w:position w:val="-14"/>
          <w:sz w:val="28"/>
          <w:szCs w:val="28"/>
        </w:rPr>
        <w:object w:dxaOrig="1960" w:dyaOrig="380">
          <v:shape id="_x0000_i1657" type="#_x0000_t75" style="width:97.8pt;height:18.25pt" o:ole="">
            <v:imagedata r:id="rId1280" o:title=""/>
          </v:shape>
          <o:OLEObject Type="Embed" ProgID="Equation.3" ShapeID="_x0000_i1657" DrawAspect="Content" ObjectID="_1606030645" r:id="rId1281"/>
        </w:object>
      </w:r>
      <w:r w:rsidRPr="000530B4">
        <w:rPr>
          <w:rFonts w:ascii="Times New Roman" w:hAnsi="Times New Roman" w:cs="Times New Roman"/>
          <w:sz w:val="28"/>
          <w:szCs w:val="28"/>
        </w:rPr>
        <w:t xml:space="preserve">, для каждого </w:t>
      </w:r>
      <w:r w:rsidRPr="000530B4">
        <w:rPr>
          <w:rFonts w:ascii="Times New Roman" w:hAnsi="Times New Roman" w:cs="Times New Roman"/>
          <w:position w:val="-10"/>
          <w:sz w:val="28"/>
          <w:szCs w:val="28"/>
        </w:rPr>
        <w:object w:dxaOrig="999" w:dyaOrig="320">
          <v:shape id="_x0000_i1658" type="#_x0000_t75" style="width:50.5pt;height:16.1pt" o:ole="">
            <v:imagedata r:id="rId1282" o:title=""/>
          </v:shape>
          <o:OLEObject Type="Embed" ProgID="Equation.3" ShapeID="_x0000_i1658" DrawAspect="Content" ObjectID="_1606030646" r:id="rId1283"/>
        </w:object>
      </w:r>
      <w:r w:rsidRPr="000530B4">
        <w:rPr>
          <w:rFonts w:ascii="Times New Roman" w:hAnsi="Times New Roman" w:cs="Times New Roman"/>
          <w:sz w:val="28"/>
          <w:szCs w:val="28"/>
        </w:rPr>
        <w:t xml:space="preserve">. Каждая локальная оптимизационная задача полностью определяется независимо от других локальных задач оптимизации и, что более важно, локальные решающие элементы получают инструкцию выбрать оптимальным образом не только локальные управляющие воздействия, но также и локальные связующие входы. Заметим, что несмотря на предположение, что </w:t>
      </w:r>
      <w:r w:rsidRPr="000530B4">
        <w:rPr>
          <w:rFonts w:ascii="Times New Roman" w:hAnsi="Times New Roman" w:cs="Times New Roman"/>
          <w:position w:val="-14"/>
          <w:sz w:val="28"/>
          <w:szCs w:val="28"/>
        </w:rPr>
        <w:object w:dxaOrig="1420" w:dyaOrig="380">
          <v:shape id="_x0000_i1659" type="#_x0000_t75" style="width:70.95pt;height:18.25pt" o:ole="">
            <v:imagedata r:id="rId1284" o:title=""/>
          </v:shape>
          <o:OLEObject Type="Embed" ProgID="Equation.3" ShapeID="_x0000_i1659" DrawAspect="Content" ObjectID="_1606030647" r:id="rId1285"/>
        </w:object>
      </w:r>
      <w:r w:rsidRPr="000530B4">
        <w:rPr>
          <w:rFonts w:ascii="Times New Roman" w:hAnsi="Times New Roman" w:cs="Times New Roman"/>
          <w:sz w:val="28"/>
          <w:szCs w:val="28"/>
        </w:rPr>
        <w:t xml:space="preserve">, последующий анализ справедлив и для случая, когда </w:t>
      </w:r>
      <w:r w:rsidRPr="000530B4">
        <w:rPr>
          <w:rFonts w:ascii="Times New Roman" w:hAnsi="Times New Roman" w:cs="Times New Roman"/>
          <w:position w:val="-14"/>
          <w:sz w:val="28"/>
          <w:szCs w:val="28"/>
        </w:rPr>
        <w:object w:dxaOrig="400" w:dyaOrig="380">
          <v:shape id="_x0000_i1660" type="#_x0000_t75" style="width:20.4pt;height:18.25pt" o:ole="">
            <v:imagedata r:id="rId1286" o:title=""/>
          </v:shape>
          <o:OLEObject Type="Embed" ProgID="Equation.3" ShapeID="_x0000_i1660" DrawAspect="Content" ObjectID="_1606030648" r:id="rId1287"/>
        </w:object>
      </w:r>
      <w:r w:rsidRPr="000530B4">
        <w:rPr>
          <w:rFonts w:ascii="Times New Roman" w:hAnsi="Times New Roman" w:cs="Times New Roman"/>
          <w:sz w:val="28"/>
          <w:szCs w:val="28"/>
        </w:rPr>
        <w:t xml:space="preserve"> есть любое подмножество </w:t>
      </w:r>
      <w:r w:rsidRPr="000530B4">
        <w:rPr>
          <w:rFonts w:ascii="Times New Roman" w:hAnsi="Times New Roman" w:cs="Times New Roman"/>
          <w:position w:val="-12"/>
          <w:sz w:val="28"/>
          <w:szCs w:val="28"/>
        </w:rPr>
        <w:object w:dxaOrig="820" w:dyaOrig="360">
          <v:shape id="_x0000_i1661" type="#_x0000_t75" style="width:40.85pt;height:18.25pt" o:ole="">
            <v:imagedata r:id="rId1288" o:title=""/>
          </v:shape>
          <o:OLEObject Type="Embed" ProgID="Equation.3" ShapeID="_x0000_i1661" DrawAspect="Content" ObjectID="_1606030649" r:id="rId1289"/>
        </w:object>
      </w:r>
      <w:r w:rsidRPr="000530B4">
        <w:rPr>
          <w:rFonts w:ascii="Times New Roman" w:hAnsi="Times New Roman" w:cs="Times New Roman"/>
          <w:sz w:val="28"/>
          <w:szCs w:val="28"/>
        </w:rPr>
        <w:t xml:space="preserve">, содержащее все пары </w:t>
      </w:r>
      <w:r w:rsidRPr="000530B4">
        <w:rPr>
          <w:rFonts w:ascii="Times New Roman" w:hAnsi="Times New Roman" w:cs="Times New Roman"/>
          <w:position w:val="-12"/>
          <w:sz w:val="28"/>
          <w:szCs w:val="28"/>
        </w:rPr>
        <w:object w:dxaOrig="1219" w:dyaOrig="380">
          <v:shape id="_x0000_i1662" type="#_x0000_t75" style="width:61.25pt;height:18.25pt" o:ole="">
            <v:imagedata r:id="rId1290" o:title=""/>
          </v:shape>
          <o:OLEObject Type="Embed" ProgID="Equation.3" ShapeID="_x0000_i1662" DrawAspect="Content" ObjectID="_1606030650" r:id="rId1291"/>
        </w:object>
      </w:r>
      <w:r w:rsidRPr="000530B4">
        <w:rPr>
          <w:rFonts w:ascii="Times New Roman" w:hAnsi="Times New Roman" w:cs="Times New Roman"/>
          <w:sz w:val="28"/>
          <w:szCs w:val="28"/>
        </w:rPr>
        <w:t xml:space="preserve">, где </w:t>
      </w:r>
      <w:r w:rsidRPr="000530B4">
        <w:rPr>
          <w:rFonts w:ascii="Times New Roman" w:hAnsi="Times New Roman" w:cs="Times New Roman"/>
          <w:position w:val="-6"/>
          <w:sz w:val="28"/>
          <w:szCs w:val="28"/>
        </w:rPr>
        <w:object w:dxaOrig="260" w:dyaOrig="220">
          <v:shape id="_x0000_i1663" type="#_x0000_t75" style="width:12.9pt;height:10.75pt" o:ole="">
            <v:imagedata r:id="rId1292" o:title=""/>
          </v:shape>
          <o:OLEObject Type="Embed" ProgID="Equation.3" ShapeID="_x0000_i1663" DrawAspect="Content" ObjectID="_1606030651" r:id="rId1293"/>
        </w:object>
      </w:r>
      <w:r w:rsidRPr="000530B4">
        <w:rPr>
          <w:rFonts w:ascii="Times New Roman" w:hAnsi="Times New Roman" w:cs="Times New Roman"/>
          <w:sz w:val="28"/>
          <w:szCs w:val="28"/>
        </w:rPr>
        <w:t xml:space="preserve"> принадлежит </w:t>
      </w:r>
      <w:r w:rsidRPr="000530B4">
        <w:rPr>
          <w:rFonts w:ascii="Times New Roman" w:hAnsi="Times New Roman" w:cs="Times New Roman"/>
          <w:position w:val="-4"/>
          <w:sz w:val="28"/>
          <w:szCs w:val="28"/>
        </w:rPr>
        <w:object w:dxaOrig="320" w:dyaOrig="260">
          <v:shape id="_x0000_i1664" type="#_x0000_t75" style="width:16.1pt;height:12.9pt" o:ole="">
            <v:imagedata r:id="rId1294" o:title=""/>
          </v:shape>
          <o:OLEObject Type="Embed" ProgID="Equation.3" ShapeID="_x0000_i1664" DrawAspect="Content" ObjectID="_1606030652" r:id="rId1295"/>
        </w:object>
      </w:r>
      <w:r w:rsidRPr="000530B4">
        <w:rPr>
          <w:rFonts w:ascii="Times New Roman" w:hAnsi="Times New Roman" w:cs="Times New Roman"/>
          <w:sz w:val="28"/>
          <w:szCs w:val="28"/>
        </w:rPr>
        <w:t>.</w:t>
      </w:r>
    </w:p>
    <w:p w:rsidR="00750BA8" w:rsidRPr="000530B4" w:rsidRDefault="00750BA8" w:rsidP="00750BA8">
      <w:pPr>
        <w:spacing w:line="276" w:lineRule="auto"/>
        <w:ind w:firstLine="905"/>
        <w:jc w:val="both"/>
        <w:rPr>
          <w:rFonts w:ascii="Times New Roman" w:hAnsi="Times New Roman" w:cs="Times New Roman"/>
          <w:i/>
          <w:sz w:val="28"/>
          <w:szCs w:val="28"/>
        </w:rPr>
      </w:pPr>
      <w:r w:rsidRPr="000530B4">
        <w:rPr>
          <w:rFonts w:ascii="Times New Roman" w:hAnsi="Times New Roman" w:cs="Times New Roman"/>
          <w:i/>
          <w:sz w:val="28"/>
          <w:szCs w:val="28"/>
        </w:rPr>
        <w:t>Координируемостъ оптимизирующих систем</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Введем следующие обозначения:</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1) </w:t>
      </w:r>
      <w:r w:rsidRPr="000530B4">
        <w:rPr>
          <w:rFonts w:ascii="Times New Roman" w:hAnsi="Times New Roman" w:cs="Times New Roman"/>
          <w:position w:val="-6"/>
          <w:sz w:val="28"/>
          <w:szCs w:val="28"/>
        </w:rPr>
        <w:object w:dxaOrig="440" w:dyaOrig="279">
          <v:shape id="_x0000_i1665" type="#_x0000_t75" style="width:21.5pt;height:13.95pt" o:ole="">
            <v:imagedata r:id="rId1296" o:title=""/>
          </v:shape>
          <o:OLEObject Type="Embed" ProgID="Equation.3" ShapeID="_x0000_i1665" DrawAspect="Content" ObjectID="_1606030653" r:id="rId1297"/>
        </w:object>
      </w:r>
      <w:r w:rsidRPr="000530B4">
        <w:rPr>
          <w:rFonts w:ascii="Times New Roman" w:hAnsi="Times New Roman" w:cs="Times New Roman"/>
          <w:sz w:val="28"/>
          <w:szCs w:val="28"/>
        </w:rPr>
        <w:t xml:space="preserve"> глобально оптимальное управляющее воздействие; </w:t>
      </w:r>
    </w:p>
    <w:p w:rsidR="00750BA8" w:rsidRPr="000530B4" w:rsidRDefault="00750BA8" w:rsidP="00750BA8">
      <w:pPr>
        <w:spacing w:line="276" w:lineRule="auto"/>
        <w:ind w:firstLine="905"/>
        <w:jc w:val="both"/>
        <w:rPr>
          <w:rFonts w:ascii="Times New Roman" w:hAnsi="Times New Roman" w:cs="Times New Roman"/>
          <w:sz w:val="28"/>
          <w:szCs w:val="28"/>
        </w:rPr>
      </w:pPr>
      <w:r w:rsidRPr="000530B4">
        <w:rPr>
          <w:rFonts w:ascii="Times New Roman" w:hAnsi="Times New Roman" w:cs="Times New Roman"/>
          <w:sz w:val="28"/>
          <w:szCs w:val="28"/>
        </w:rPr>
        <w:t xml:space="preserve">2) </w:t>
      </w:r>
      <w:r w:rsidRPr="000530B4">
        <w:rPr>
          <w:rFonts w:ascii="Times New Roman" w:hAnsi="Times New Roman" w:cs="Times New Roman"/>
          <w:position w:val="-6"/>
          <w:sz w:val="28"/>
          <w:szCs w:val="28"/>
        </w:rPr>
        <w:object w:dxaOrig="520" w:dyaOrig="320">
          <v:shape id="_x0000_i1666" type="#_x0000_t75" style="width:25.8pt;height:16.1pt" o:ole="">
            <v:imagedata r:id="rId1298" o:title=""/>
          </v:shape>
          <o:OLEObject Type="Embed" ProgID="Equation.3" ShapeID="_x0000_i1666" DrawAspect="Content" ObjectID="_1606030654" r:id="rId1299"/>
        </w:object>
      </w:r>
      <w:r w:rsidRPr="000530B4">
        <w:rPr>
          <w:rFonts w:ascii="Times New Roman" w:hAnsi="Times New Roman" w:cs="Times New Roman"/>
          <w:sz w:val="28"/>
          <w:szCs w:val="28"/>
        </w:rPr>
        <w:t xml:space="preserve"> пара </w:t>
      </w:r>
      <w:r w:rsidRPr="000530B4">
        <w:rPr>
          <w:rFonts w:ascii="Times New Roman" w:hAnsi="Times New Roman" w:cs="Times New Roman"/>
          <w:position w:val="-10"/>
          <w:sz w:val="28"/>
          <w:szCs w:val="28"/>
        </w:rPr>
        <w:object w:dxaOrig="880" w:dyaOrig="360">
          <v:shape id="_x0000_i1667" type="#_x0000_t75" style="width:44.05pt;height:18.25pt" o:ole="">
            <v:imagedata r:id="rId1300" o:title=""/>
          </v:shape>
          <o:OLEObject Type="Embed" ProgID="Equation.3" ShapeID="_x0000_i1667" DrawAspect="Content" ObjectID="_1606030655" r:id="rId1301"/>
        </w:object>
      </w:r>
      <w:r w:rsidRPr="000530B4">
        <w:rPr>
          <w:rFonts w:ascii="Times New Roman" w:hAnsi="Times New Roman" w:cs="Times New Roman"/>
          <w:sz w:val="28"/>
          <w:szCs w:val="28"/>
        </w:rPr>
        <w:t xml:space="preserve">, что каждая пара </w:t>
      </w:r>
      <w:r w:rsidRPr="000530B4">
        <w:rPr>
          <w:rFonts w:ascii="Times New Roman" w:hAnsi="Times New Roman" w:cs="Times New Roman"/>
          <w:position w:val="-12"/>
          <w:sz w:val="28"/>
          <w:szCs w:val="28"/>
        </w:rPr>
        <w:object w:dxaOrig="880" w:dyaOrig="380">
          <v:shape id="_x0000_i1668" type="#_x0000_t75" style="width:44.05pt;height:18.25pt" o:ole="">
            <v:imagedata r:id="rId1302" o:title=""/>
          </v:shape>
          <o:OLEObject Type="Embed" ProgID="Equation.3" ShapeID="_x0000_i1668" DrawAspect="Content" ObjectID="_1606030656" r:id="rId1303"/>
        </w:object>
      </w:r>
      <w:r w:rsidRPr="000530B4">
        <w:rPr>
          <w:rFonts w:ascii="Times New Roman" w:hAnsi="Times New Roman" w:cs="Times New Roman"/>
          <w:sz w:val="28"/>
          <w:szCs w:val="28"/>
        </w:rPr>
        <w:t xml:space="preserve"> является </w:t>
      </w:r>
      <w:r w:rsidRPr="000530B4">
        <w:rPr>
          <w:rFonts w:ascii="Times New Roman" w:hAnsi="Times New Roman" w:cs="Times New Roman"/>
          <w:position w:val="-10"/>
          <w:sz w:val="28"/>
          <w:szCs w:val="28"/>
        </w:rPr>
        <w:object w:dxaOrig="200" w:dyaOrig="260">
          <v:shape id="_x0000_i1669" type="#_x0000_t75" style="width:9.65pt;height:12.9pt" o:ole="">
            <v:imagedata r:id="rId1304" o:title=""/>
          </v:shape>
          <o:OLEObject Type="Embed" ProgID="Equation.3" ShapeID="_x0000_i1669" DrawAspect="Content" ObjectID="_1606030657" r:id="rId1305"/>
        </w:object>
      </w:r>
      <w:r w:rsidRPr="000530B4">
        <w:rPr>
          <w:rFonts w:ascii="Times New Roman" w:hAnsi="Times New Roman" w:cs="Times New Roman"/>
          <w:sz w:val="28"/>
          <w:szCs w:val="28"/>
        </w:rPr>
        <w:t>-оптимальной.</w:t>
      </w:r>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Тогда двухуровневая система координируема, если имеет место следующее предложение:</w:t>
      </w:r>
    </w:p>
    <w:bookmarkStart w:id="12" w:name="bookmark6"/>
    <w:p w:rsidR="00750BA8" w:rsidRPr="000530B4" w:rsidRDefault="00750BA8" w:rsidP="00750BA8">
      <w:pPr>
        <w:spacing w:line="276" w:lineRule="auto"/>
        <w:jc w:val="right"/>
        <w:rPr>
          <w:rFonts w:ascii="Times New Roman" w:hAnsi="Times New Roman" w:cs="Times New Roman"/>
          <w:sz w:val="28"/>
          <w:szCs w:val="28"/>
        </w:rPr>
      </w:pPr>
      <w:r w:rsidRPr="000530B4">
        <w:rPr>
          <w:rFonts w:ascii="Times New Roman" w:hAnsi="Times New Roman" w:cs="Times New Roman"/>
          <w:position w:val="-14"/>
          <w:sz w:val="28"/>
          <w:szCs w:val="28"/>
        </w:rPr>
        <w:object w:dxaOrig="2920" w:dyaOrig="400">
          <v:shape id="_x0000_i1670" type="#_x0000_t75" style="width:146.15pt;height:20.4pt" o:ole="">
            <v:imagedata r:id="rId1306" o:title=""/>
          </v:shape>
          <o:OLEObject Type="Embed" ProgID="Equation.3" ShapeID="_x0000_i1670" DrawAspect="Content" ObjectID="_1606030658" r:id="rId1307"/>
        </w:object>
      </w:r>
      <w:r w:rsidRPr="000530B4">
        <w:rPr>
          <w:rFonts w:ascii="Times New Roman" w:hAnsi="Times New Roman" w:cs="Times New Roman"/>
          <w:sz w:val="28"/>
          <w:szCs w:val="28"/>
        </w:rPr>
        <w:t>,</w:t>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r>
      <w:r w:rsidRPr="000530B4">
        <w:rPr>
          <w:rFonts w:ascii="Times New Roman" w:hAnsi="Times New Roman" w:cs="Times New Roman"/>
          <w:sz w:val="28"/>
          <w:szCs w:val="28"/>
        </w:rPr>
        <w:tab/>
        <w:t>(18.6)</w:t>
      </w:r>
      <w:bookmarkEnd w:id="12"/>
    </w:p>
    <w:p w:rsidR="00750BA8" w:rsidRPr="000530B4" w:rsidRDefault="00750BA8" w:rsidP="00750BA8">
      <w:pPr>
        <w:spacing w:line="276" w:lineRule="auto"/>
        <w:jc w:val="both"/>
        <w:rPr>
          <w:rFonts w:ascii="Times New Roman" w:hAnsi="Times New Roman" w:cs="Times New Roman"/>
          <w:sz w:val="28"/>
          <w:szCs w:val="28"/>
        </w:rPr>
      </w:pPr>
      <w:r w:rsidRPr="000530B4">
        <w:rPr>
          <w:rFonts w:ascii="Times New Roman" w:hAnsi="Times New Roman" w:cs="Times New Roman"/>
          <w:sz w:val="28"/>
          <w:szCs w:val="28"/>
        </w:rPr>
        <w:t xml:space="preserve">где </w:t>
      </w:r>
      <w:r w:rsidRPr="000530B4">
        <w:rPr>
          <w:rFonts w:ascii="Times New Roman" w:hAnsi="Times New Roman" w:cs="Times New Roman"/>
          <w:position w:val="-10"/>
          <w:sz w:val="28"/>
          <w:szCs w:val="28"/>
        </w:rPr>
        <w:object w:dxaOrig="380" w:dyaOrig="340">
          <v:shape id="_x0000_i1671" type="#_x0000_t75" style="width:18.25pt;height:17.2pt" o:ole="">
            <v:imagedata r:id="rId1308" o:title=""/>
          </v:shape>
          <o:OLEObject Type="Embed" ProgID="Equation.3" ShapeID="_x0000_i1671" DrawAspect="Content" ObjectID="_1606030659" r:id="rId1309"/>
        </w:object>
      </w:r>
      <w:r w:rsidRPr="000530B4">
        <w:rPr>
          <w:rFonts w:ascii="Times New Roman" w:hAnsi="Times New Roman" w:cs="Times New Roman"/>
          <w:sz w:val="28"/>
          <w:szCs w:val="28"/>
        </w:rPr>
        <w:t xml:space="preserve"> — проекционное отображение из </w:t>
      </w:r>
      <w:r w:rsidRPr="000530B4">
        <w:rPr>
          <w:rFonts w:ascii="Times New Roman" w:hAnsi="Times New Roman" w:cs="Times New Roman"/>
          <w:position w:val="-6"/>
          <w:sz w:val="28"/>
          <w:szCs w:val="28"/>
        </w:rPr>
        <w:object w:dxaOrig="700" w:dyaOrig="279">
          <v:shape id="_x0000_i1672" type="#_x0000_t75" style="width:35.45pt;height:13.95pt" o:ole="">
            <v:imagedata r:id="rId1310" o:title=""/>
          </v:shape>
          <o:OLEObject Type="Embed" ProgID="Equation.3" ShapeID="_x0000_i1672" DrawAspect="Content" ObjectID="_1606030660" r:id="rId1311"/>
        </w:object>
      </w:r>
      <w:r w:rsidRPr="000530B4">
        <w:rPr>
          <w:rFonts w:ascii="Times New Roman" w:hAnsi="Times New Roman" w:cs="Times New Roman"/>
          <w:sz w:val="28"/>
          <w:szCs w:val="28"/>
        </w:rPr>
        <w:t xml:space="preserve"> на </w:t>
      </w:r>
      <w:r w:rsidRPr="000530B4">
        <w:rPr>
          <w:rFonts w:ascii="Times New Roman" w:hAnsi="Times New Roman" w:cs="Times New Roman"/>
          <w:position w:val="-4"/>
          <w:sz w:val="28"/>
          <w:szCs w:val="28"/>
        </w:rPr>
        <w:object w:dxaOrig="320" w:dyaOrig="260">
          <v:shape id="_x0000_i1673" type="#_x0000_t75" style="width:16.1pt;height:12.9pt" o:ole="">
            <v:imagedata r:id="rId1312" o:title=""/>
          </v:shape>
          <o:OLEObject Type="Embed" ProgID="Equation.3" ShapeID="_x0000_i1673" DrawAspect="Content" ObjectID="_1606030661" r:id="rId1313"/>
        </w:object>
      </w:r>
      <w:r w:rsidRPr="000530B4">
        <w:rPr>
          <w:rFonts w:ascii="Times New Roman" w:hAnsi="Times New Roman" w:cs="Times New Roman"/>
          <w:sz w:val="28"/>
          <w:szCs w:val="28"/>
        </w:rPr>
        <w:t xml:space="preserve">; другими словами, система координируема, если существуют </w:t>
      </w:r>
      <w:r w:rsidRPr="000530B4">
        <w:rPr>
          <w:rFonts w:ascii="Times New Roman" w:hAnsi="Times New Roman" w:cs="Times New Roman"/>
          <w:position w:val="-10"/>
          <w:sz w:val="28"/>
          <w:szCs w:val="28"/>
        </w:rPr>
        <w:object w:dxaOrig="200" w:dyaOrig="260">
          <v:shape id="_x0000_i1674" type="#_x0000_t75" style="width:9.65pt;height:12.9pt" o:ole="">
            <v:imagedata r:id="rId1314" o:title=""/>
          </v:shape>
          <o:OLEObject Type="Embed" ProgID="Equation.3" ShapeID="_x0000_i1674" DrawAspect="Content" ObjectID="_1606030662" r:id="rId1315"/>
        </w:object>
      </w:r>
      <w:r w:rsidRPr="000530B4">
        <w:rPr>
          <w:rFonts w:ascii="Times New Roman" w:hAnsi="Times New Roman" w:cs="Times New Roman"/>
          <w:sz w:val="28"/>
          <w:szCs w:val="28"/>
        </w:rPr>
        <w:t xml:space="preserve"> в </w:t>
      </w:r>
      <w:r w:rsidRPr="000530B4">
        <w:rPr>
          <w:rFonts w:ascii="Times New Roman" w:hAnsi="Times New Roman" w:cs="Times New Roman"/>
          <w:position w:val="-6"/>
          <w:sz w:val="28"/>
          <w:szCs w:val="28"/>
        </w:rPr>
        <w:object w:dxaOrig="180" w:dyaOrig="279">
          <v:shape id="_x0000_i1675" type="#_x0000_t75" style="width:8.6pt;height:13.95pt" o:ole="">
            <v:imagedata r:id="rId1316" o:title=""/>
          </v:shape>
          <o:OLEObject Type="Embed" ProgID="Equation.3" ShapeID="_x0000_i1675" DrawAspect="Content" ObjectID="_1606030663" r:id="rId1317"/>
        </w:object>
      </w:r>
      <w:r w:rsidRPr="000530B4">
        <w:rPr>
          <w:rFonts w:ascii="Times New Roman" w:hAnsi="Times New Roman" w:cs="Times New Roman"/>
          <w:sz w:val="28"/>
          <w:szCs w:val="28"/>
        </w:rPr>
        <w:t xml:space="preserve"> и </w:t>
      </w:r>
      <w:r w:rsidRPr="000530B4">
        <w:rPr>
          <w:rFonts w:ascii="Times New Roman" w:hAnsi="Times New Roman" w:cs="Times New Roman"/>
          <w:position w:val="-10"/>
          <w:sz w:val="28"/>
          <w:szCs w:val="28"/>
        </w:rPr>
        <w:object w:dxaOrig="200" w:dyaOrig="260">
          <v:shape id="_x0000_i1676" type="#_x0000_t75" style="width:9.65pt;height:12.9pt" o:ole="">
            <v:imagedata r:id="rId1318" o:title=""/>
          </v:shape>
          <o:OLEObject Type="Embed" ProgID="Equation.3" ShapeID="_x0000_i1676" DrawAspect="Content" ObjectID="_1606030664" r:id="rId1319"/>
        </w:object>
      </w:r>
      <w:r w:rsidRPr="000530B4">
        <w:rPr>
          <w:rFonts w:ascii="Times New Roman" w:hAnsi="Times New Roman" w:cs="Times New Roman"/>
          <w:sz w:val="28"/>
          <w:szCs w:val="28"/>
        </w:rPr>
        <w:t xml:space="preserve">- оптимальные локальные решения </w:t>
      </w:r>
      <w:r w:rsidRPr="000530B4">
        <w:rPr>
          <w:rFonts w:ascii="Times New Roman" w:hAnsi="Times New Roman" w:cs="Times New Roman"/>
          <w:position w:val="-12"/>
          <w:sz w:val="28"/>
          <w:szCs w:val="28"/>
        </w:rPr>
        <w:object w:dxaOrig="880" w:dyaOrig="380">
          <v:shape id="_x0000_i1677" type="#_x0000_t75" style="width:44.05pt;height:18.25pt" o:ole="">
            <v:imagedata r:id="rId1320" o:title=""/>
          </v:shape>
          <o:OLEObject Type="Embed" ProgID="Equation.3" ShapeID="_x0000_i1677" DrawAspect="Content" ObjectID="_1606030665" r:id="rId1321"/>
        </w:object>
      </w:r>
      <w:r w:rsidRPr="000530B4">
        <w:rPr>
          <w:rFonts w:ascii="Times New Roman" w:hAnsi="Times New Roman" w:cs="Times New Roman"/>
          <w:sz w:val="28"/>
          <w:szCs w:val="28"/>
        </w:rPr>
        <w:t xml:space="preserve"> для каждого </w:t>
      </w:r>
      <w:r w:rsidRPr="000530B4">
        <w:rPr>
          <w:rFonts w:ascii="Times New Roman" w:hAnsi="Times New Roman" w:cs="Times New Roman"/>
          <w:position w:val="-10"/>
          <w:sz w:val="28"/>
          <w:szCs w:val="28"/>
        </w:rPr>
        <w:object w:dxaOrig="999" w:dyaOrig="320">
          <v:shape id="_x0000_i1678" type="#_x0000_t75" style="width:50.5pt;height:16.1pt" o:ole="">
            <v:imagedata r:id="rId1322" o:title=""/>
          </v:shape>
          <o:OLEObject Type="Embed" ProgID="Equation.3" ShapeID="_x0000_i1678" DrawAspect="Content" ObjectID="_1606030666" r:id="rId1323"/>
        </w:object>
      </w:r>
      <w:r w:rsidRPr="000530B4">
        <w:rPr>
          <w:rFonts w:ascii="Times New Roman" w:hAnsi="Times New Roman" w:cs="Times New Roman"/>
          <w:sz w:val="28"/>
          <w:szCs w:val="28"/>
        </w:rPr>
        <w:t xml:space="preserve">, такие, что управляющее воздействие </w:t>
      </w:r>
      <w:r w:rsidRPr="000530B4">
        <w:rPr>
          <w:rFonts w:ascii="Times New Roman" w:hAnsi="Times New Roman" w:cs="Times New Roman"/>
          <w:position w:val="-12"/>
          <w:sz w:val="28"/>
          <w:szCs w:val="28"/>
        </w:rPr>
        <w:object w:dxaOrig="1740" w:dyaOrig="380">
          <v:shape id="_x0000_i1679" type="#_x0000_t75" style="width:87.05pt;height:18.25pt" o:ole="">
            <v:imagedata r:id="rId1324" o:title=""/>
          </v:shape>
          <o:OLEObject Type="Embed" ProgID="Equation.3" ShapeID="_x0000_i1679" DrawAspect="Content" ObjectID="_1606030667" r:id="rId1325"/>
        </w:object>
      </w:r>
      <w:r w:rsidRPr="000530B4">
        <w:rPr>
          <w:rFonts w:ascii="Times New Roman" w:hAnsi="Times New Roman" w:cs="Times New Roman"/>
          <w:sz w:val="28"/>
          <w:szCs w:val="28"/>
        </w:rPr>
        <w:t xml:space="preserve"> является глобально оптимальным, т. е. </w:t>
      </w:r>
      <w:r w:rsidRPr="000530B4">
        <w:rPr>
          <w:rFonts w:ascii="Times New Roman" w:hAnsi="Times New Roman" w:cs="Times New Roman"/>
          <w:position w:val="-6"/>
          <w:sz w:val="28"/>
          <w:szCs w:val="28"/>
        </w:rPr>
        <w:object w:dxaOrig="800" w:dyaOrig="320">
          <v:shape id="_x0000_i1680" type="#_x0000_t75" style="width:39.75pt;height:16.1pt" o:ole="">
            <v:imagedata r:id="rId1326" o:title=""/>
          </v:shape>
          <o:OLEObject Type="Embed" ProgID="Equation.3" ShapeID="_x0000_i1680" DrawAspect="Content" ObjectID="_1606030668" r:id="rId1327"/>
        </w:object>
      </w:r>
      <w:r w:rsidRPr="000530B4">
        <w:rPr>
          <w:rFonts w:ascii="Times New Roman" w:hAnsi="Times New Roman" w:cs="Times New Roman"/>
          <w:sz w:val="28"/>
          <w:szCs w:val="28"/>
        </w:rPr>
        <w:t>.</w:t>
      </w:r>
    </w:p>
    <w:p w:rsidR="00750BA8" w:rsidRPr="000530B4" w:rsidRDefault="00750BA8" w:rsidP="00750BA8">
      <w:pPr>
        <w:spacing w:line="276" w:lineRule="auto"/>
        <w:ind w:firstLine="720"/>
        <w:jc w:val="both"/>
        <w:rPr>
          <w:rFonts w:ascii="Times New Roman" w:hAnsi="Times New Roman" w:cs="Times New Roman"/>
          <w:sz w:val="28"/>
          <w:szCs w:val="28"/>
        </w:rPr>
      </w:pPr>
      <w:r w:rsidRPr="000530B4">
        <w:rPr>
          <w:rFonts w:ascii="Times New Roman" w:hAnsi="Times New Roman" w:cs="Times New Roman"/>
          <w:sz w:val="28"/>
          <w:szCs w:val="28"/>
        </w:rPr>
        <w:t xml:space="preserve">Координирующий сигнал </w:t>
      </w:r>
      <w:r w:rsidRPr="000530B4">
        <w:rPr>
          <w:rFonts w:ascii="Times New Roman" w:hAnsi="Times New Roman" w:cs="Times New Roman"/>
          <w:position w:val="-10"/>
          <w:sz w:val="28"/>
          <w:szCs w:val="28"/>
        </w:rPr>
        <w:object w:dxaOrig="200" w:dyaOrig="260">
          <v:shape id="_x0000_i1681" type="#_x0000_t75" style="width:9.65pt;height:12.9pt" o:ole="">
            <v:imagedata r:id="rId1328" o:title=""/>
          </v:shape>
          <o:OLEObject Type="Embed" ProgID="Equation.3" ShapeID="_x0000_i1681" DrawAspect="Content" ObjectID="_1606030669" r:id="rId1329"/>
        </w:object>
      </w:r>
      <w:r w:rsidRPr="000530B4">
        <w:rPr>
          <w:rFonts w:ascii="Times New Roman" w:hAnsi="Times New Roman" w:cs="Times New Roman"/>
          <w:sz w:val="28"/>
          <w:szCs w:val="28"/>
        </w:rPr>
        <w:t xml:space="preserve">, который удовлетворяет предложению (18.6), будем называть </w:t>
      </w:r>
      <w:r w:rsidRPr="000530B4">
        <w:rPr>
          <w:rFonts w:ascii="Times New Roman" w:hAnsi="Times New Roman" w:cs="Times New Roman"/>
          <w:i/>
          <w:sz w:val="28"/>
          <w:szCs w:val="28"/>
        </w:rPr>
        <w:t>оптимальным координирующим сигналом</w:t>
      </w:r>
      <w:r w:rsidRPr="000530B4">
        <w:rPr>
          <w:rFonts w:ascii="Times New Roman" w:hAnsi="Times New Roman" w:cs="Times New Roman"/>
          <w:sz w:val="28"/>
          <w:szCs w:val="28"/>
        </w:rPr>
        <w:t>. Следовательно, двухуровневая система является координируемой тогда и только тогда, когда существует оптимальный координирующий сигнал.</w:t>
      </w:r>
    </w:p>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F5549A" w:rsidRDefault="00F5549A" w:rsidP="00750BA8">
      <w:pPr>
        <w:spacing w:line="276" w:lineRule="auto"/>
        <w:jc w:val="center"/>
        <w:rPr>
          <w:rFonts w:ascii="Times New Roman" w:hAnsi="Times New Roman" w:cs="Times New Roman"/>
          <w:b/>
          <w:sz w:val="28"/>
          <w:szCs w:val="28"/>
        </w:rPr>
      </w:pPr>
    </w:p>
    <w:p w:rsidR="00750BA8" w:rsidRDefault="00750BA8" w:rsidP="00750B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Лекция №19</w:t>
      </w:r>
    </w:p>
    <w:p w:rsidR="00750BA8" w:rsidRPr="00D15D2A" w:rsidRDefault="00750BA8" w:rsidP="00750BA8">
      <w:pPr>
        <w:spacing w:line="276" w:lineRule="auto"/>
        <w:jc w:val="center"/>
        <w:rPr>
          <w:rFonts w:ascii="Times New Roman" w:hAnsi="Times New Roman" w:cs="Times New Roman"/>
          <w:b/>
          <w:sz w:val="28"/>
          <w:szCs w:val="28"/>
        </w:rPr>
      </w:pPr>
      <w:r w:rsidRPr="00D15D2A">
        <w:rPr>
          <w:rFonts w:ascii="Times New Roman" w:hAnsi="Times New Roman" w:cs="Times New Roman"/>
          <w:b/>
          <w:sz w:val="28"/>
          <w:szCs w:val="28"/>
        </w:rPr>
        <w:t>«Линейная» координация: координация в целях улучшения характеристик функционирования системы.</w:t>
      </w:r>
      <w:r>
        <w:rPr>
          <w:rFonts w:ascii="Times New Roman" w:hAnsi="Times New Roman" w:cs="Times New Roman"/>
          <w:b/>
          <w:sz w:val="28"/>
          <w:szCs w:val="28"/>
        </w:rPr>
        <w:t xml:space="preserve"> </w:t>
      </w:r>
      <w:r w:rsidRPr="00D15D2A">
        <w:rPr>
          <w:rFonts w:ascii="Times New Roman" w:hAnsi="Times New Roman" w:cs="Times New Roman"/>
          <w:b/>
          <w:sz w:val="28"/>
          <w:szCs w:val="28"/>
        </w:rPr>
        <w:t>Концепции «линейной» координации с позиций общей теории систем.</w:t>
      </w:r>
      <w:r>
        <w:rPr>
          <w:rFonts w:ascii="Times New Roman" w:hAnsi="Times New Roman" w:cs="Times New Roman"/>
          <w:b/>
          <w:sz w:val="28"/>
          <w:szCs w:val="28"/>
        </w:rPr>
        <w:t xml:space="preserve"> </w:t>
      </w:r>
      <w:r w:rsidRPr="00D15D2A">
        <w:rPr>
          <w:rFonts w:ascii="Times New Roman" w:hAnsi="Times New Roman" w:cs="Times New Roman"/>
          <w:b/>
          <w:sz w:val="28"/>
          <w:szCs w:val="28"/>
        </w:rPr>
        <w:t>Приложение к системам, описываемым линейными уравнениями.</w:t>
      </w:r>
    </w:p>
    <w:p w:rsidR="00750BA8" w:rsidRPr="00750BA8" w:rsidRDefault="00750BA8" w:rsidP="00750BA8">
      <w:pPr>
        <w:spacing w:line="276" w:lineRule="auto"/>
        <w:ind w:firstLine="720"/>
        <w:jc w:val="center"/>
        <w:rPr>
          <w:rFonts w:ascii="Times New Roman" w:hAnsi="Times New Roman" w:cs="Times New Roman"/>
          <w:sz w:val="28"/>
          <w:szCs w:val="28"/>
        </w:rPr>
      </w:pPr>
    </w:p>
    <w:p w:rsidR="00750BA8" w:rsidRPr="00A81A15" w:rsidRDefault="00750BA8" w:rsidP="00750BA8">
      <w:pPr>
        <w:spacing w:line="276" w:lineRule="auto"/>
        <w:ind w:firstLine="720"/>
        <w:jc w:val="both"/>
        <w:rPr>
          <w:rFonts w:ascii="Times New Roman" w:hAnsi="Times New Roman" w:cs="Times New Roman"/>
          <w:sz w:val="28"/>
          <w:szCs w:val="28"/>
        </w:rPr>
      </w:pPr>
      <w:r w:rsidRPr="00D15D2A">
        <w:rPr>
          <w:rFonts w:ascii="Times New Roman" w:hAnsi="Times New Roman" w:cs="Times New Roman"/>
          <w:b/>
          <w:sz w:val="28"/>
          <w:szCs w:val="28"/>
        </w:rPr>
        <w:t>Концепции «линейной» координации с позиций общей теории систем.</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Понятие «линейной» координации подразумевает, что координирующие сигналы подаются дискретно в некоторые последовательные моменты времени и что, кроме того, после каждого момента координации локальные решающие элементы осуществляют выбранное ими управление без дальнейшего вмешательства координатора. Цель координатора в каждый момент координации состоит в том, чтобы повлиять на локальные решающие элементы так, чтобы их действия давали в результате улучшение глобальной функции качества. Глобальная задача, стоящая перед двухуровневой системой в каждый момент координации, является</w:t>
      </w:r>
      <w:r>
        <w:rPr>
          <w:rFonts w:ascii="Times New Roman" w:hAnsi="Times New Roman" w:cs="Times New Roman"/>
          <w:sz w:val="28"/>
          <w:szCs w:val="28"/>
        </w:rPr>
        <w:t>, таким образом, задачей улучше</w:t>
      </w:r>
      <w:r w:rsidRPr="003534C2">
        <w:rPr>
          <w:rFonts w:ascii="Times New Roman" w:hAnsi="Times New Roman" w:cs="Times New Roman"/>
          <w:sz w:val="28"/>
          <w:szCs w:val="28"/>
        </w:rPr>
        <w:t>ния или нахождения удовлетворительного управления.</w:t>
      </w:r>
    </w:p>
    <w:p w:rsidR="00401216" w:rsidRDefault="00401216" w:rsidP="00750BA8">
      <w:pPr>
        <w:spacing w:line="276" w:lineRule="auto"/>
        <w:ind w:firstLine="720"/>
        <w:jc w:val="both"/>
        <w:rPr>
          <w:rFonts w:ascii="Times New Roman" w:hAnsi="Times New Roman" w:cs="Times New Roman"/>
          <w:b/>
          <w:sz w:val="28"/>
          <w:szCs w:val="28"/>
        </w:rPr>
      </w:pPr>
    </w:p>
    <w:p w:rsidR="00750BA8" w:rsidRPr="00026FB8" w:rsidRDefault="00750BA8" w:rsidP="00750BA8">
      <w:pPr>
        <w:spacing w:line="276" w:lineRule="auto"/>
        <w:ind w:firstLine="720"/>
        <w:jc w:val="both"/>
        <w:rPr>
          <w:rFonts w:ascii="Times New Roman" w:hAnsi="Times New Roman" w:cs="Times New Roman"/>
          <w:b/>
          <w:sz w:val="28"/>
          <w:szCs w:val="28"/>
        </w:rPr>
      </w:pPr>
      <w:r w:rsidRPr="00026FB8">
        <w:rPr>
          <w:rFonts w:ascii="Times New Roman" w:hAnsi="Times New Roman" w:cs="Times New Roman"/>
          <w:b/>
          <w:sz w:val="28"/>
          <w:szCs w:val="28"/>
        </w:rPr>
        <w:t>Основные понятия</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Пусть двухуровневая система задана следующим образом. Процесс, управляемый двухуровневой иерархической системой, состоящей из координатора и локальных решающих элементов, определяется, отображением </w:t>
      </w:r>
      <w:r w:rsidRPr="00B33405">
        <w:rPr>
          <w:rFonts w:ascii="Times New Roman" w:hAnsi="Times New Roman" w:cs="Times New Roman"/>
          <w:position w:val="-6"/>
          <w:sz w:val="28"/>
          <w:szCs w:val="28"/>
        </w:rPr>
        <w:object w:dxaOrig="1500" w:dyaOrig="279">
          <v:shape id="_x0000_i1682" type="#_x0000_t75" style="width:75.2pt;height:13.95pt" o:ole="">
            <v:imagedata r:id="rId1330" o:title=""/>
          </v:shape>
          <o:OLEObject Type="Embed" ProgID="Equation.3" ShapeID="_x0000_i1682" DrawAspect="Content" ObjectID="_1606030670" r:id="rId1331"/>
        </w:object>
      </w:r>
      <w:r w:rsidRPr="003534C2">
        <w:rPr>
          <w:rFonts w:ascii="Times New Roman" w:hAnsi="Times New Roman" w:cs="Times New Roman"/>
          <w:sz w:val="28"/>
          <w:szCs w:val="28"/>
        </w:rPr>
        <w:t xml:space="preserve">, где </w:t>
      </w:r>
      <w:r w:rsidRPr="00B33405">
        <w:rPr>
          <w:rFonts w:ascii="Times New Roman" w:hAnsi="Times New Roman" w:cs="Times New Roman"/>
          <w:position w:val="-4"/>
          <w:sz w:val="28"/>
          <w:szCs w:val="28"/>
        </w:rPr>
        <w:object w:dxaOrig="260" w:dyaOrig="260">
          <v:shape id="_x0000_i1683" type="#_x0000_t75" style="width:12.9pt;height:12.9pt" o:ole="">
            <v:imagedata r:id="rId1332" o:title=""/>
          </v:shape>
          <o:OLEObject Type="Embed" ProgID="Equation.3" ShapeID="_x0000_i1683" DrawAspect="Content" ObjectID="_1606030671" r:id="rId1333"/>
        </w:object>
      </w:r>
      <w:r>
        <w:rPr>
          <w:rFonts w:ascii="Times New Roman" w:hAnsi="Times New Roman" w:cs="Times New Roman"/>
          <w:sz w:val="28"/>
          <w:szCs w:val="28"/>
        </w:rPr>
        <w:t xml:space="preserve"> – мн</w:t>
      </w:r>
      <w:r w:rsidRPr="003534C2">
        <w:rPr>
          <w:rFonts w:ascii="Times New Roman" w:hAnsi="Times New Roman" w:cs="Times New Roman"/>
          <w:sz w:val="28"/>
          <w:szCs w:val="28"/>
        </w:rPr>
        <w:t>ожество внешних воздействий или, в более абстрактном виде,</w: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 заданное множество</w:t>
      </w:r>
      <w:r>
        <w:rPr>
          <w:rFonts w:ascii="Times New Roman" w:hAnsi="Times New Roman" w:cs="Times New Roman"/>
          <w:sz w:val="28"/>
          <w:szCs w:val="28"/>
        </w:rPr>
        <w:t xml:space="preserve"> неопределенностей. Предпола</w:t>
      </w:r>
      <w:r w:rsidRPr="003534C2">
        <w:rPr>
          <w:rFonts w:ascii="Times New Roman" w:hAnsi="Times New Roman" w:cs="Times New Roman"/>
          <w:sz w:val="28"/>
          <w:szCs w:val="28"/>
        </w:rPr>
        <w:t xml:space="preserve">гаем, что существует глобальная функция затрат </w:t>
      </w:r>
      <w:r w:rsidRPr="00210EA8">
        <w:rPr>
          <w:rFonts w:ascii="Times New Roman" w:hAnsi="Times New Roman" w:cs="Times New Roman"/>
          <w:position w:val="-10"/>
          <w:sz w:val="28"/>
          <w:szCs w:val="28"/>
        </w:rPr>
        <w:object w:dxaOrig="1520" w:dyaOrig="320">
          <v:shape id="_x0000_i1684" type="#_x0000_t75" style="width:76.3pt;height:16.1pt" o:ole="">
            <v:imagedata r:id="rId1334" o:title=""/>
          </v:shape>
          <o:OLEObject Type="Embed" ProgID="Equation.3" ShapeID="_x0000_i1684" DrawAspect="Content" ObjectID="_1606030672" r:id="rId1335"/>
        </w:object>
      </w:r>
      <w:r w:rsidRPr="003534C2">
        <w:rPr>
          <w:rFonts w:ascii="Times New Roman" w:hAnsi="Times New Roman" w:cs="Times New Roman"/>
          <w:sz w:val="28"/>
          <w:szCs w:val="28"/>
        </w:rPr>
        <w:t xml:space="preserve">, где </w:t>
      </w:r>
      <w:r w:rsidRPr="00210EA8">
        <w:rPr>
          <w:rFonts w:ascii="Times New Roman" w:hAnsi="Times New Roman" w:cs="Times New Roman"/>
          <w:position w:val="-6"/>
          <w:sz w:val="28"/>
          <w:szCs w:val="28"/>
        </w:rPr>
        <w:object w:dxaOrig="240" w:dyaOrig="279">
          <v:shape id="_x0000_i1685" type="#_x0000_t75" style="width:11.8pt;height:13.95pt" o:ole="">
            <v:imagedata r:id="rId1336" o:title=""/>
          </v:shape>
          <o:OLEObject Type="Embed" ProgID="Equation.3" ShapeID="_x0000_i1685" DrawAspect="Content" ObjectID="_1606030673" r:id="rId1337"/>
        </w:objec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такое линейно упорядоченное множество, что для данного подмножества управляющих воздействий </w:t>
      </w:r>
      <w:r w:rsidRPr="005053E6">
        <w:rPr>
          <w:rFonts w:ascii="Times New Roman" w:hAnsi="Times New Roman" w:cs="Times New Roman"/>
          <w:position w:val="-8"/>
          <w:sz w:val="28"/>
          <w:szCs w:val="28"/>
        </w:rPr>
        <w:object w:dxaOrig="940" w:dyaOrig="340">
          <v:shape id="_x0000_i1686" type="#_x0000_t75" style="width:47.3pt;height:17.2pt" o:ole="">
            <v:imagedata r:id="rId1338" o:title=""/>
          </v:shape>
          <o:OLEObject Type="Embed" ProgID="Equation.3" ShapeID="_x0000_i1686" DrawAspect="Content" ObjectID="_1606030674" r:id="rId1339"/>
        </w:object>
      </w:r>
      <w:r w:rsidRPr="003534C2">
        <w:rPr>
          <w:rFonts w:ascii="Times New Roman" w:hAnsi="Times New Roman" w:cs="Times New Roman"/>
          <w:sz w:val="28"/>
          <w:szCs w:val="28"/>
        </w:rPr>
        <w:t xml:space="preserve"> глобальная </w:t>
      </w:r>
      <w:r w:rsidRPr="005053E6">
        <w:rPr>
          <w:rFonts w:ascii="Times New Roman" w:hAnsi="Times New Roman" w:cs="Times New Roman"/>
          <w:i/>
          <w:sz w:val="28"/>
          <w:szCs w:val="28"/>
        </w:rPr>
        <w:t>задача улучшения</w:t>
      </w:r>
      <w:r w:rsidRPr="003534C2">
        <w:rPr>
          <w:rFonts w:ascii="Times New Roman" w:hAnsi="Times New Roman" w:cs="Times New Roman"/>
          <w:sz w:val="28"/>
          <w:szCs w:val="28"/>
        </w:rPr>
        <w:t xml:space="preserve"> может быт</w:t>
      </w:r>
      <w:r>
        <w:rPr>
          <w:rFonts w:ascii="Times New Roman" w:hAnsi="Times New Roman" w:cs="Times New Roman"/>
          <w:sz w:val="28"/>
          <w:szCs w:val="28"/>
        </w:rPr>
        <w:t>ь сформулирована следующим обра</w:t>
      </w:r>
      <w:r w:rsidRPr="003534C2">
        <w:rPr>
          <w:rFonts w:ascii="Times New Roman" w:hAnsi="Times New Roman" w:cs="Times New Roman"/>
          <w:sz w:val="28"/>
          <w:szCs w:val="28"/>
        </w:rPr>
        <w:t xml:space="preserve">зом: найти управляющее воздействие </w:t>
      </w:r>
      <w:r w:rsidRPr="005053E6">
        <w:rPr>
          <w:rFonts w:ascii="Times New Roman" w:hAnsi="Times New Roman" w:cs="Times New Roman"/>
          <w:position w:val="-6"/>
          <w:sz w:val="28"/>
          <w:szCs w:val="28"/>
        </w:rPr>
        <w:object w:dxaOrig="260" w:dyaOrig="279">
          <v:shape id="_x0000_i1687" type="#_x0000_t75" style="width:12.9pt;height:13.95pt" o:ole="">
            <v:imagedata r:id="rId1340" o:title=""/>
          </v:shape>
          <o:OLEObject Type="Embed" ProgID="Equation.3" ShapeID="_x0000_i1687" DrawAspect="Content" ObjectID="_1606030675" r:id="rId1341"/>
        </w:object>
      </w:r>
      <w:r>
        <w:rPr>
          <w:rFonts w:ascii="Times New Roman" w:hAnsi="Times New Roman" w:cs="Times New Roman"/>
          <w:sz w:val="28"/>
          <w:szCs w:val="28"/>
        </w:rPr>
        <w:t xml:space="preserve"> в </w:t>
      </w:r>
      <w:r w:rsidRPr="005053E6">
        <w:rPr>
          <w:rFonts w:ascii="Times New Roman" w:hAnsi="Times New Roman" w:cs="Times New Roman"/>
          <w:position w:val="-4"/>
          <w:sz w:val="28"/>
          <w:szCs w:val="28"/>
        </w:rPr>
        <w:object w:dxaOrig="320" w:dyaOrig="260">
          <v:shape id="_x0000_i1688" type="#_x0000_t75" style="width:16.1pt;height:12.9pt" o:ole="">
            <v:imagedata r:id="rId1342" o:title=""/>
          </v:shape>
          <o:OLEObject Type="Embed" ProgID="Equation.3" ShapeID="_x0000_i1688" DrawAspect="Content" ObjectID="_1606030676" r:id="rId1343"/>
        </w:object>
      </w:r>
      <w:r w:rsidRPr="003534C2">
        <w:rPr>
          <w:rFonts w:ascii="Times New Roman" w:hAnsi="Times New Roman" w:cs="Times New Roman"/>
          <w:sz w:val="28"/>
          <w:szCs w:val="28"/>
        </w:rPr>
        <w:t>, такое, что</w:t>
      </w:r>
    </w:p>
    <w:p w:rsidR="00750BA8" w:rsidRPr="003534C2" w:rsidRDefault="00750BA8" w:rsidP="00750BA8">
      <w:pPr>
        <w:spacing w:line="276" w:lineRule="auto"/>
        <w:jc w:val="center"/>
        <w:rPr>
          <w:rFonts w:ascii="Times New Roman" w:hAnsi="Times New Roman" w:cs="Times New Roman"/>
          <w:sz w:val="28"/>
          <w:szCs w:val="28"/>
        </w:rPr>
      </w:pPr>
      <w:r w:rsidRPr="005053E6">
        <w:rPr>
          <w:rFonts w:ascii="Times New Roman" w:hAnsi="Times New Roman" w:cs="Times New Roman"/>
          <w:position w:val="-10"/>
          <w:sz w:val="28"/>
          <w:szCs w:val="28"/>
        </w:rPr>
        <w:object w:dxaOrig="1820" w:dyaOrig="320">
          <v:shape id="_x0000_i1689" type="#_x0000_t75" style="width:90.25pt;height:16.1pt" o:ole="">
            <v:imagedata r:id="rId1344" o:title=""/>
          </v:shape>
          <o:OLEObject Type="Embed" ProgID="Equation.3" ShapeID="_x0000_i1689" DrawAspect="Content" ObjectID="_1606030677" r:id="rId1345"/>
        </w:object>
      </w:r>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 xml:space="preserve">для всех </w:t>
      </w:r>
      <w:r w:rsidRPr="00675460">
        <w:rPr>
          <w:rFonts w:ascii="Times New Roman" w:hAnsi="Times New Roman" w:cs="Times New Roman"/>
          <w:position w:val="-6"/>
          <w:sz w:val="28"/>
          <w:szCs w:val="28"/>
        </w:rPr>
        <w:object w:dxaOrig="240" w:dyaOrig="220">
          <v:shape id="_x0000_i1690" type="#_x0000_t75" style="width:11.8pt;height:10.75pt" o:ole="">
            <v:imagedata r:id="rId1346" o:title=""/>
          </v:shape>
          <o:OLEObject Type="Embed" ProgID="Equation.3" ShapeID="_x0000_i1690" DrawAspect="Content" ObjectID="_1606030678" r:id="rId1347"/>
        </w:object>
      </w:r>
      <w:r w:rsidRPr="003534C2">
        <w:rPr>
          <w:rFonts w:ascii="Times New Roman" w:hAnsi="Times New Roman" w:cs="Times New Roman"/>
          <w:sz w:val="28"/>
          <w:szCs w:val="28"/>
        </w:rPr>
        <w:t xml:space="preserve"> на </w:t>
      </w:r>
      <w:r w:rsidRPr="00675460">
        <w:rPr>
          <w:rFonts w:ascii="Times New Roman" w:hAnsi="Times New Roman" w:cs="Times New Roman"/>
          <w:position w:val="-4"/>
          <w:sz w:val="28"/>
          <w:szCs w:val="28"/>
        </w:rPr>
        <w:object w:dxaOrig="260" w:dyaOrig="260">
          <v:shape id="_x0000_i1691" type="#_x0000_t75" style="width:12.9pt;height:12.9pt" o:ole="">
            <v:imagedata r:id="rId1348" o:title=""/>
          </v:shape>
          <o:OLEObject Type="Embed" ProgID="Equation.3" ShapeID="_x0000_i1691" DrawAspect="Content" ObjectID="_1606030679" r:id="rId1349"/>
        </w:object>
      </w:r>
      <w:r w:rsidRPr="003534C2">
        <w:rPr>
          <w:rFonts w:ascii="Times New Roman" w:hAnsi="Times New Roman" w:cs="Times New Roman"/>
          <w:sz w:val="28"/>
          <w:szCs w:val="28"/>
        </w:rPr>
        <w:t xml:space="preserve">, где </w:t>
      </w:r>
      <w:r w:rsidRPr="00675460">
        <w:rPr>
          <w:rFonts w:ascii="Times New Roman" w:hAnsi="Times New Roman" w:cs="Times New Roman"/>
          <w:position w:val="-4"/>
          <w:sz w:val="28"/>
          <w:szCs w:val="28"/>
        </w:rPr>
        <w:object w:dxaOrig="260" w:dyaOrig="260">
          <v:shape id="_x0000_i1692" type="#_x0000_t75" style="width:12.9pt;height:12.9pt" o:ole="">
            <v:imagedata r:id="rId1350" o:title=""/>
          </v:shape>
          <o:OLEObject Type="Embed" ProgID="Equation.3" ShapeID="_x0000_i1692" DrawAspect="Content" ObjectID="_1606030680" r:id="rId1351"/>
        </w:objec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определенное эталонное управляющее воздействие, принадлежащее </w:t>
      </w:r>
      <w:r w:rsidRPr="00642674">
        <w:rPr>
          <w:rFonts w:ascii="Times New Roman" w:hAnsi="Times New Roman" w:cs="Times New Roman"/>
          <w:position w:val="-4"/>
          <w:sz w:val="28"/>
          <w:szCs w:val="28"/>
        </w:rPr>
        <w:object w:dxaOrig="320" w:dyaOrig="260">
          <v:shape id="_x0000_i1693" type="#_x0000_t75" style="width:16.1pt;height:12.9pt" o:ole="">
            <v:imagedata r:id="rId1352" o:title=""/>
          </v:shape>
          <o:OLEObject Type="Embed" ProgID="Equation.3" ShapeID="_x0000_i1693" DrawAspect="Content" ObjectID="_1606030681" r:id="rId1353"/>
        </w:object>
      </w:r>
      <w:r w:rsidRPr="003534C2">
        <w:rPr>
          <w:rFonts w:ascii="Times New Roman" w:hAnsi="Times New Roman" w:cs="Times New Roman"/>
          <w:sz w:val="28"/>
          <w:szCs w:val="28"/>
        </w:rPr>
        <w:t xml:space="preserve">. Множество </w:t>
      </w:r>
      <w:r w:rsidRPr="00642674">
        <w:rPr>
          <w:rFonts w:ascii="Times New Roman" w:hAnsi="Times New Roman" w:cs="Times New Roman"/>
          <w:position w:val="-4"/>
          <w:sz w:val="28"/>
          <w:szCs w:val="28"/>
        </w:rPr>
        <w:object w:dxaOrig="440" w:dyaOrig="300">
          <v:shape id="_x0000_i1694" type="#_x0000_t75" style="width:21.5pt;height:15.05pt" o:ole="">
            <v:imagedata r:id="rId1354" o:title=""/>
          </v:shape>
          <o:OLEObject Type="Embed" ProgID="Equation.3" ShapeID="_x0000_i1694" DrawAspect="Content" ObjectID="_1606030682" r:id="rId1355"/>
        </w:object>
      </w:r>
      <w:r w:rsidRPr="003534C2">
        <w:rPr>
          <w:rFonts w:ascii="Times New Roman" w:hAnsi="Times New Roman" w:cs="Times New Roman"/>
          <w:sz w:val="28"/>
          <w:szCs w:val="28"/>
        </w:rPr>
        <w:t xml:space="preserve"> называется множеством </w:t>
      </w:r>
      <w:r w:rsidRPr="00642674">
        <w:rPr>
          <w:rFonts w:ascii="Times New Roman" w:hAnsi="Times New Roman" w:cs="Times New Roman"/>
          <w:i/>
          <w:sz w:val="28"/>
          <w:szCs w:val="28"/>
        </w:rPr>
        <w:t>допустимых управляющих воздействий.</w:t>
      </w:r>
    </w:p>
    <w:p w:rsidR="00750BA8" w:rsidRPr="003534C2" w:rsidRDefault="00750BA8" w:rsidP="00750BA8">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Глобальную функцию затрат </w:t>
      </w:r>
      <w:r w:rsidRPr="008B018C">
        <w:rPr>
          <w:rFonts w:ascii="Times New Roman" w:hAnsi="Times New Roman" w:cs="Times New Roman"/>
          <w:position w:val="-10"/>
          <w:sz w:val="28"/>
          <w:szCs w:val="28"/>
        </w:rPr>
        <w:object w:dxaOrig="220" w:dyaOrig="260">
          <v:shape id="_x0000_i1695" type="#_x0000_t75" style="width:10.75pt;height:12.9pt" o:ole="">
            <v:imagedata r:id="rId1356" o:title=""/>
          </v:shape>
          <o:OLEObject Type="Embed" ProgID="Equation.3" ShapeID="_x0000_i1695" DrawAspect="Content" ObjectID="_1606030683" r:id="rId1357"/>
        </w:object>
      </w:r>
      <w:r w:rsidRPr="003534C2">
        <w:rPr>
          <w:rFonts w:ascii="Times New Roman" w:hAnsi="Times New Roman" w:cs="Times New Roman"/>
          <w:sz w:val="28"/>
          <w:szCs w:val="28"/>
        </w:rPr>
        <w:t xml:space="preserve"> можно выразить через процесс в целом </w:t>
      </w:r>
      <w:r w:rsidRPr="008B018C">
        <w:rPr>
          <w:rFonts w:ascii="Times New Roman" w:hAnsi="Times New Roman" w:cs="Times New Roman"/>
          <w:position w:val="-4"/>
          <w:sz w:val="28"/>
          <w:szCs w:val="28"/>
        </w:rPr>
        <w:object w:dxaOrig="240" w:dyaOrig="260">
          <v:shape id="_x0000_i1696" type="#_x0000_t75" style="width:11.8pt;height:12.9pt" o:ole="">
            <v:imagedata r:id="rId1358" o:title=""/>
          </v:shape>
          <o:OLEObject Type="Embed" ProgID="Equation.3" ShapeID="_x0000_i1696" DrawAspect="Content" ObjectID="_1606030684" r:id="rId1359"/>
        </w:object>
      </w:r>
      <w:r w:rsidRPr="003534C2">
        <w:rPr>
          <w:rFonts w:ascii="Times New Roman" w:hAnsi="Times New Roman" w:cs="Times New Roman"/>
          <w:sz w:val="28"/>
          <w:szCs w:val="28"/>
        </w:rPr>
        <w:t xml:space="preserve"> и н</w:t>
      </w:r>
      <w:r>
        <w:rPr>
          <w:rFonts w:ascii="Times New Roman" w:hAnsi="Times New Roman" w:cs="Times New Roman"/>
          <w:sz w:val="28"/>
          <w:szCs w:val="28"/>
        </w:rPr>
        <w:t xml:space="preserve">екоторую функцию оценки затрат </w:t>
      </w:r>
      <w:r w:rsidRPr="008B018C">
        <w:rPr>
          <w:rFonts w:ascii="Times New Roman" w:hAnsi="Times New Roman" w:cs="Times New Roman"/>
          <w:position w:val="-6"/>
          <w:sz w:val="28"/>
          <w:szCs w:val="28"/>
        </w:rPr>
        <w:object w:dxaOrig="260" w:dyaOrig="279">
          <v:shape id="_x0000_i1697" type="#_x0000_t75" style="width:12.9pt;height:13.95pt" o:ole="">
            <v:imagedata r:id="rId1360" o:title=""/>
          </v:shape>
          <o:OLEObject Type="Embed" ProgID="Equation.3" ShapeID="_x0000_i1697" DrawAspect="Content" ObjectID="_1606030685" r:id="rId1361"/>
        </w:object>
      </w:r>
      <w:r w:rsidRPr="003534C2">
        <w:rPr>
          <w:rFonts w:ascii="Times New Roman" w:hAnsi="Times New Roman" w:cs="Times New Roman"/>
          <w:sz w:val="28"/>
          <w:szCs w:val="28"/>
        </w:rPr>
        <w:t xml:space="preserve">, определенную на </w:t>
      </w:r>
      <w:r w:rsidRPr="008B018C">
        <w:rPr>
          <w:rFonts w:ascii="Times New Roman" w:hAnsi="Times New Roman" w:cs="Times New Roman"/>
          <w:position w:val="-4"/>
          <w:sz w:val="28"/>
          <w:szCs w:val="28"/>
        </w:rPr>
        <w:object w:dxaOrig="680" w:dyaOrig="260">
          <v:shape id="_x0000_i1698" type="#_x0000_t75" style="width:33.3pt;height:12.9pt" o:ole="">
            <v:imagedata r:id="rId1362" o:title=""/>
          </v:shape>
          <o:OLEObject Type="Embed" ProgID="Equation.3" ShapeID="_x0000_i1698" DrawAspect="Content" ObjectID="_1606030686" r:id="rId1363"/>
        </w:object>
      </w:r>
      <w:r w:rsidRPr="003534C2">
        <w:rPr>
          <w:rFonts w:ascii="Times New Roman" w:hAnsi="Times New Roman" w:cs="Times New Roman"/>
          <w:sz w:val="28"/>
          <w:szCs w:val="28"/>
        </w:rPr>
        <w:t xml:space="preserve"> в виде</w:t>
      </w:r>
    </w:p>
    <w:p w:rsidR="00750BA8" w:rsidRPr="003534C2" w:rsidRDefault="00750BA8" w:rsidP="00750BA8">
      <w:pPr>
        <w:spacing w:line="276" w:lineRule="auto"/>
        <w:jc w:val="right"/>
        <w:rPr>
          <w:rFonts w:ascii="Times New Roman" w:hAnsi="Times New Roman" w:cs="Times New Roman"/>
          <w:sz w:val="28"/>
          <w:szCs w:val="28"/>
        </w:rPr>
      </w:pPr>
      <w:r w:rsidRPr="002367EB">
        <w:rPr>
          <w:rFonts w:ascii="Times New Roman" w:hAnsi="Times New Roman" w:cs="Times New Roman"/>
          <w:position w:val="-10"/>
          <w:sz w:val="28"/>
          <w:szCs w:val="28"/>
        </w:rPr>
        <w:object w:dxaOrig="2480" w:dyaOrig="320">
          <v:shape id="_x0000_i1699" type="#_x0000_t75" style="width:123.6pt;height:16.1pt" o:ole="">
            <v:imagedata r:id="rId1364" o:title=""/>
          </v:shape>
          <o:OLEObject Type="Embed" ProgID="Equation.3" ShapeID="_x0000_i1699" DrawAspect="Content" ObjectID="_1606030687" r:id="rId1365"/>
        </w:object>
      </w:r>
      <w:r w:rsidRPr="003534C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(19.1)</w:t>
      </w:r>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Такая интерпретация не явл</w:t>
      </w:r>
      <w:r>
        <w:rPr>
          <w:rFonts w:ascii="Times New Roman" w:hAnsi="Times New Roman" w:cs="Times New Roman"/>
          <w:sz w:val="28"/>
          <w:szCs w:val="28"/>
        </w:rPr>
        <w:t>яется необходимой, но может ока</w:t>
      </w:r>
      <w:r w:rsidRPr="003534C2">
        <w:rPr>
          <w:rFonts w:ascii="Times New Roman" w:hAnsi="Times New Roman" w:cs="Times New Roman"/>
          <w:sz w:val="28"/>
          <w:szCs w:val="28"/>
        </w:rPr>
        <w:t>заться полезной из-за своей наглядности.</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По отношению к глобальной функции затратами </w:t>
      </w:r>
      <w:r w:rsidRPr="008B62EB">
        <w:rPr>
          <w:rFonts w:ascii="Times New Roman" w:hAnsi="Times New Roman" w:cs="Times New Roman"/>
          <w:position w:val="-10"/>
          <w:sz w:val="28"/>
          <w:szCs w:val="28"/>
        </w:rPr>
        <w:object w:dxaOrig="200" w:dyaOrig="260">
          <v:shape id="_x0000_i1700" type="#_x0000_t75" style="width:9.65pt;height:12.9pt" o:ole="">
            <v:imagedata r:id="rId1366" o:title=""/>
          </v:shape>
          <o:OLEObject Type="Embed" ProgID="Equation.3" ShapeID="_x0000_i1700" DrawAspect="Content" ObjectID="_1606030688" r:id="rId1367"/>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теперь можем установить </w:t>
      </w:r>
      <w:r w:rsidRPr="003534C2">
        <w:rPr>
          <w:rFonts w:ascii="Times New Roman" w:hAnsi="Times New Roman" w:cs="Times New Roman"/>
          <w:sz w:val="28"/>
          <w:szCs w:val="28"/>
        </w:rPr>
        <w:lastRenderedPageBreak/>
        <w:t>предпочтительность разл</w:t>
      </w:r>
      <w:r>
        <w:rPr>
          <w:rFonts w:ascii="Times New Roman" w:hAnsi="Times New Roman" w:cs="Times New Roman"/>
          <w:sz w:val="28"/>
          <w:szCs w:val="28"/>
        </w:rPr>
        <w:t>ичных управляющих воздей</w:t>
      </w:r>
      <w:r w:rsidRPr="003534C2">
        <w:rPr>
          <w:rFonts w:ascii="Times New Roman" w:hAnsi="Times New Roman" w:cs="Times New Roman"/>
          <w:sz w:val="28"/>
          <w:szCs w:val="28"/>
        </w:rPr>
        <w:t xml:space="preserve">ствий. Предпочтительность находится в прямой зависимости от значений </w:t>
      </w:r>
      <w:r w:rsidRPr="00FB7E9C">
        <w:rPr>
          <w:rFonts w:ascii="Times New Roman" w:hAnsi="Times New Roman" w:cs="Times New Roman"/>
          <w:position w:val="-10"/>
          <w:sz w:val="28"/>
          <w:szCs w:val="28"/>
        </w:rPr>
        <w:object w:dxaOrig="220" w:dyaOrig="260">
          <v:shape id="_x0000_i1701" type="#_x0000_t75" style="width:10.75pt;height:12.9pt" o:ole="">
            <v:imagedata r:id="rId1368" o:title=""/>
          </v:shape>
          <o:OLEObject Type="Embed" ProgID="Equation.3" ShapeID="_x0000_i1701" DrawAspect="Content" ObjectID="_1606030689" r:id="rId1369"/>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на </w:t>
      </w:r>
      <w:r w:rsidRPr="00FB7E9C">
        <w:rPr>
          <w:rFonts w:ascii="Times New Roman" w:hAnsi="Times New Roman" w:cs="Times New Roman"/>
          <w:position w:val="-4"/>
          <w:sz w:val="28"/>
          <w:szCs w:val="28"/>
        </w:rPr>
        <w:object w:dxaOrig="260" w:dyaOrig="260">
          <v:shape id="_x0000_i1702" type="#_x0000_t75" style="width:12.9pt;height:12.9pt" o:ole="">
            <v:imagedata r:id="rId1370" o:title=""/>
          </v:shape>
          <o:OLEObject Type="Embed" ProgID="Equation.3" ShapeID="_x0000_i1702" DrawAspect="Content" ObjectID="_1606030690" r:id="rId1371"/>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Более строго говоря, </w:t>
      </w:r>
      <w:r w:rsidRPr="00FB7E9C">
        <w:rPr>
          <w:rFonts w:ascii="Times New Roman" w:hAnsi="Times New Roman" w:cs="Times New Roman"/>
          <w:position w:val="-10"/>
          <w:sz w:val="28"/>
          <w:szCs w:val="28"/>
        </w:rPr>
        <w:object w:dxaOrig="220" w:dyaOrig="260">
          <v:shape id="_x0000_i1703" type="#_x0000_t75" style="width:10.75pt;height:12.9pt" o:ole="">
            <v:imagedata r:id="rId1372" o:title=""/>
          </v:shape>
          <o:OLEObject Type="Embed" ProgID="Equation.3" ShapeID="_x0000_i1703" DrawAspect="Content" ObjectID="_1606030691" r:id="rId1373"/>
        </w:object>
      </w:r>
      <w:r w:rsidRPr="003534C2">
        <w:rPr>
          <w:rFonts w:ascii="Times New Roman" w:hAnsi="Times New Roman" w:cs="Times New Roman"/>
          <w:sz w:val="28"/>
          <w:szCs w:val="28"/>
        </w:rPr>
        <w:t xml:space="preserve"> индуцирует в </w:t>
      </w:r>
      <w:r w:rsidRPr="00FB7E9C">
        <w:rPr>
          <w:rFonts w:ascii="Times New Roman" w:hAnsi="Times New Roman" w:cs="Times New Roman"/>
          <w:position w:val="-4"/>
          <w:sz w:val="28"/>
          <w:szCs w:val="28"/>
        </w:rPr>
        <w:object w:dxaOrig="320" w:dyaOrig="260">
          <v:shape id="_x0000_i1704" type="#_x0000_t75" style="width:16.1pt;height:12.9pt" o:ole="">
            <v:imagedata r:id="rId1374" o:title=""/>
          </v:shape>
          <o:OLEObject Type="Embed" ProgID="Equation.3" ShapeID="_x0000_i1704" DrawAspect="Content" ObjectID="_1606030692" r:id="rId1375"/>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упорядочение, выражаемое отношением </w:t>
      </w:r>
      <w:r w:rsidRPr="00FB7E9C">
        <w:rPr>
          <w:rFonts w:ascii="Times New Roman" w:hAnsi="Times New Roman" w:cs="Times New Roman"/>
          <w:position w:val="-4"/>
          <w:sz w:val="28"/>
          <w:szCs w:val="28"/>
        </w:rPr>
        <w:object w:dxaOrig="220" w:dyaOrig="220">
          <v:shape id="_x0000_i1705" type="#_x0000_t75" style="width:10.75pt;height:10.75pt" o:ole="">
            <v:imagedata r:id="rId1376" o:title=""/>
          </v:shape>
          <o:OLEObject Type="Embed" ProgID="Equation.3" ShapeID="_x0000_i1705" DrawAspect="Content" ObjectID="_1606030693" r:id="rId1377"/>
        </w:object>
      </w:r>
      <w:r w:rsidRPr="003534C2">
        <w:rPr>
          <w:rFonts w:ascii="Times New Roman" w:hAnsi="Times New Roman" w:cs="Times New Roman"/>
          <w:sz w:val="28"/>
          <w:szCs w:val="28"/>
        </w:rPr>
        <w:t xml:space="preserve">, такое, что для всех </w:t>
      </w:r>
      <w:r w:rsidRPr="00FB7E9C">
        <w:rPr>
          <w:rFonts w:ascii="Times New Roman" w:hAnsi="Times New Roman" w:cs="Times New Roman"/>
          <w:position w:val="-6"/>
          <w:sz w:val="28"/>
          <w:szCs w:val="28"/>
        </w:rPr>
        <w:object w:dxaOrig="260" w:dyaOrig="220">
          <v:shape id="_x0000_i1706" type="#_x0000_t75" style="width:12.9pt;height:10.75pt" o:ole="">
            <v:imagedata r:id="rId1378" o:title=""/>
          </v:shape>
          <o:OLEObject Type="Embed" ProgID="Equation.3" ShapeID="_x0000_i1706" DrawAspect="Content" ObjectID="_1606030694" r:id="rId1379"/>
        </w:object>
      </w:r>
      <w:r w:rsidRPr="003534C2">
        <w:rPr>
          <w:rFonts w:ascii="Times New Roman" w:hAnsi="Times New Roman" w:cs="Times New Roman"/>
          <w:sz w:val="28"/>
          <w:szCs w:val="28"/>
        </w:rPr>
        <w:t xml:space="preserve"> и </w:t>
      </w:r>
      <w:r w:rsidRPr="00FB7E9C">
        <w:rPr>
          <w:rFonts w:ascii="Times New Roman" w:hAnsi="Times New Roman" w:cs="Times New Roman"/>
          <w:position w:val="-6"/>
          <w:sz w:val="28"/>
          <w:szCs w:val="28"/>
        </w:rPr>
        <w:object w:dxaOrig="279" w:dyaOrig="279">
          <v:shape id="_x0000_i1707" type="#_x0000_t75" style="width:13.95pt;height:13.95pt" o:ole="">
            <v:imagedata r:id="rId1380" o:title=""/>
          </v:shape>
          <o:OLEObject Type="Embed" ProgID="Equation.3" ShapeID="_x0000_i1707" DrawAspect="Content" ObjectID="_1606030695" r:id="rId1381"/>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из </w:t>
      </w:r>
      <w:r w:rsidRPr="00AC7A54">
        <w:rPr>
          <w:rFonts w:ascii="Times New Roman" w:hAnsi="Times New Roman" w:cs="Times New Roman"/>
          <w:position w:val="-4"/>
          <w:sz w:val="28"/>
          <w:szCs w:val="28"/>
        </w:rPr>
        <w:object w:dxaOrig="320" w:dyaOrig="260">
          <v:shape id="_x0000_i1708" type="#_x0000_t75" style="width:16.1pt;height:12.9pt" o:ole="">
            <v:imagedata r:id="rId1382" o:title=""/>
          </v:shape>
          <o:OLEObject Type="Embed" ProgID="Equation.3" ShapeID="_x0000_i1708" DrawAspect="Content" ObjectID="_1606030696" r:id="rId1383"/>
        </w:object>
      </w:r>
    </w:p>
    <w:p w:rsidR="00750BA8" w:rsidRDefault="00750BA8" w:rsidP="00750BA8">
      <w:pPr>
        <w:spacing w:line="276" w:lineRule="auto"/>
        <w:jc w:val="center"/>
        <w:rPr>
          <w:rFonts w:ascii="Times New Roman" w:hAnsi="Times New Roman" w:cs="Times New Roman"/>
          <w:sz w:val="28"/>
          <w:szCs w:val="28"/>
        </w:rPr>
      </w:pPr>
      <w:r w:rsidRPr="00AD4566">
        <w:rPr>
          <w:rFonts w:ascii="Times New Roman" w:hAnsi="Times New Roman" w:cs="Times New Roman"/>
          <w:position w:val="-4"/>
          <w:sz w:val="28"/>
          <w:szCs w:val="28"/>
        </w:rPr>
        <w:object w:dxaOrig="760" w:dyaOrig="260">
          <v:shape id="_x0000_i1709" type="#_x0000_t75" style="width:38.7pt;height:12.9pt" o:ole="">
            <v:imagedata r:id="rId1384" o:title=""/>
          </v:shape>
          <o:OLEObject Type="Embed" ProgID="Equation.3" ShapeID="_x0000_i1709" DrawAspect="Content" ObjectID="_1606030697" r:id="rId1385"/>
        </w:object>
      </w:r>
      <w:r w:rsidRPr="003534C2">
        <w:rPr>
          <w:rFonts w:ascii="Times New Roman" w:hAnsi="Times New Roman" w:cs="Times New Roman"/>
          <w:sz w:val="28"/>
          <w:szCs w:val="28"/>
        </w:rPr>
        <w:t xml:space="preserve"> тогда и только тогда, когда </w:t>
      </w:r>
      <w:r w:rsidRPr="00AD4566">
        <w:rPr>
          <w:rFonts w:ascii="Times New Roman" w:hAnsi="Times New Roman" w:cs="Times New Roman"/>
          <w:position w:val="-10"/>
          <w:sz w:val="28"/>
          <w:szCs w:val="28"/>
        </w:rPr>
        <w:object w:dxaOrig="1880" w:dyaOrig="320">
          <v:shape id="_x0000_i1710" type="#_x0000_t75" style="width:93.5pt;height:16.1pt" o:ole="">
            <v:imagedata r:id="rId1386" o:title=""/>
          </v:shape>
          <o:OLEObject Type="Embed" ProgID="Equation.3" ShapeID="_x0000_i1710" DrawAspect="Content" ObjectID="_1606030698" r:id="rId1387"/>
        </w:object>
      </w:r>
    </w:p>
    <w:p w:rsidR="00750BA8" w:rsidRPr="003534C2" w:rsidRDefault="00750BA8" w:rsidP="00750BA8">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для всех </w:t>
      </w:r>
      <w:r w:rsidRPr="00AD4566">
        <w:rPr>
          <w:rFonts w:ascii="Times New Roman" w:hAnsi="Times New Roman" w:cs="Times New Roman"/>
          <w:position w:val="-6"/>
          <w:sz w:val="28"/>
          <w:szCs w:val="28"/>
        </w:rPr>
        <w:object w:dxaOrig="240" w:dyaOrig="220">
          <v:shape id="_x0000_i1711" type="#_x0000_t75" style="width:11.8pt;height:10.75pt" o:ole="">
            <v:imagedata r:id="rId1388" o:title=""/>
          </v:shape>
          <o:OLEObject Type="Embed" ProgID="Equation.3" ShapeID="_x0000_i1711" DrawAspect="Content" ObjectID="_1606030699" r:id="rId1389"/>
        </w:object>
      </w:r>
      <w:r w:rsidRPr="003534C2">
        <w:rPr>
          <w:rFonts w:ascii="Times New Roman" w:hAnsi="Times New Roman" w:cs="Times New Roman"/>
          <w:sz w:val="28"/>
          <w:szCs w:val="28"/>
        </w:rPr>
        <w:t xml:space="preserve"> из </w:t>
      </w:r>
      <w:r w:rsidRPr="00AD4566">
        <w:rPr>
          <w:rFonts w:ascii="Times New Roman" w:hAnsi="Times New Roman" w:cs="Times New Roman"/>
          <w:position w:val="-4"/>
          <w:sz w:val="28"/>
          <w:szCs w:val="28"/>
        </w:rPr>
        <w:object w:dxaOrig="260" w:dyaOrig="260">
          <v:shape id="_x0000_i1712" type="#_x0000_t75" style="width:12.9pt;height:12.9pt" o:ole="">
            <v:imagedata r:id="rId1390" o:title=""/>
          </v:shape>
          <o:OLEObject Type="Embed" ProgID="Equation.3" ShapeID="_x0000_i1712" DrawAspect="Content" ObjectID="_1606030700" r:id="rId1391"/>
        </w:object>
      </w:r>
      <w:r w:rsidRPr="003534C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534C2">
        <w:rPr>
          <w:rFonts w:ascii="Times New Roman" w:hAnsi="Times New Roman" w:cs="Times New Roman"/>
          <w:sz w:val="28"/>
          <w:szCs w:val="28"/>
        </w:rPr>
        <w:tab/>
      </w:r>
      <w:r>
        <w:rPr>
          <w:rFonts w:ascii="Times New Roman" w:hAnsi="Times New Roman" w:cs="Times New Roman"/>
          <w:sz w:val="28"/>
          <w:szCs w:val="28"/>
        </w:rPr>
        <w:t>(19.2)</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Если </w:t>
      </w:r>
      <w:r w:rsidRPr="00AD4566">
        <w:rPr>
          <w:rFonts w:ascii="Times New Roman" w:hAnsi="Times New Roman" w:cs="Times New Roman"/>
          <w:position w:val="-4"/>
          <w:sz w:val="28"/>
          <w:szCs w:val="28"/>
        </w:rPr>
        <w:object w:dxaOrig="760" w:dyaOrig="260">
          <v:shape id="_x0000_i1713" type="#_x0000_t75" style="width:38.7pt;height:12.9pt" o:ole="">
            <v:imagedata r:id="rId1384" o:title=""/>
          </v:shape>
          <o:OLEObject Type="Embed" ProgID="Equation.3" ShapeID="_x0000_i1713" DrawAspect="Content" ObjectID="_1606030701" r:id="rId1392"/>
        </w:object>
      </w:r>
      <w:r>
        <w:rPr>
          <w:rFonts w:ascii="Times New Roman" w:hAnsi="Times New Roman" w:cs="Times New Roman"/>
          <w:sz w:val="28"/>
          <w:szCs w:val="28"/>
        </w:rPr>
        <w:t xml:space="preserve">, мы будем говорить, что </w:t>
      </w:r>
      <w:r w:rsidRPr="00331A73">
        <w:rPr>
          <w:rFonts w:ascii="Times New Roman" w:hAnsi="Times New Roman" w:cs="Times New Roman"/>
          <w:position w:val="-4"/>
          <w:sz w:val="28"/>
          <w:szCs w:val="28"/>
        </w:rPr>
        <w:object w:dxaOrig="260" w:dyaOrig="200">
          <v:shape id="_x0000_i1714" type="#_x0000_t75" style="width:12.9pt;height:9.65pt" o:ole="">
            <v:imagedata r:id="rId1393" o:title=""/>
          </v:shape>
          <o:OLEObject Type="Embed" ProgID="Equation.3" ShapeID="_x0000_i1714" DrawAspect="Content" ObjectID="_1606030702" r:id="rId1394"/>
        </w:object>
      </w:r>
      <w:r w:rsidRPr="003534C2">
        <w:rPr>
          <w:rFonts w:ascii="Times New Roman" w:hAnsi="Times New Roman" w:cs="Times New Roman"/>
          <w:sz w:val="28"/>
          <w:szCs w:val="28"/>
        </w:rPr>
        <w:t xml:space="preserve"> </w:t>
      </w:r>
      <w:r w:rsidRPr="00624158">
        <w:rPr>
          <w:rFonts w:ascii="Times New Roman" w:hAnsi="Times New Roman" w:cs="Times New Roman"/>
          <w:i/>
          <w:sz w:val="28"/>
          <w:szCs w:val="28"/>
        </w:rPr>
        <w:t>предпочтительнее</w:t>
      </w:r>
      <w:r w:rsidRPr="003534C2">
        <w:rPr>
          <w:rFonts w:ascii="Times New Roman" w:hAnsi="Times New Roman" w:cs="Times New Roman"/>
          <w:sz w:val="28"/>
          <w:szCs w:val="28"/>
        </w:rPr>
        <w:t xml:space="preserve"> </w:t>
      </w:r>
      <w:r w:rsidRPr="00624158">
        <w:rPr>
          <w:rFonts w:ascii="Times New Roman" w:hAnsi="Times New Roman" w:cs="Times New Roman"/>
          <w:position w:val="-4"/>
          <w:sz w:val="28"/>
          <w:szCs w:val="28"/>
        </w:rPr>
        <w:object w:dxaOrig="300" w:dyaOrig="260">
          <v:shape id="_x0000_i1715" type="#_x0000_t75" style="width:15.05pt;height:12.9pt" o:ole="">
            <v:imagedata r:id="rId1395" o:title=""/>
          </v:shape>
          <o:OLEObject Type="Embed" ProgID="Equation.3" ShapeID="_x0000_i1715" DrawAspect="Content" ObjectID="_1606030703" r:id="rId1396"/>
        </w:object>
      </w:r>
      <w:r>
        <w:rPr>
          <w:rFonts w:ascii="Times New Roman" w:hAnsi="Times New Roman" w:cs="Times New Roman"/>
          <w:sz w:val="28"/>
          <w:szCs w:val="28"/>
        </w:rPr>
        <w:t>. Следовательно, глобальн</w:t>
      </w:r>
      <w:r w:rsidRPr="003534C2">
        <w:rPr>
          <w:rFonts w:ascii="Times New Roman" w:hAnsi="Times New Roman" w:cs="Times New Roman"/>
          <w:sz w:val="28"/>
          <w:szCs w:val="28"/>
        </w:rPr>
        <w:t xml:space="preserve">ая задача улучшения формулируется так: известно эталонное управляющее воздействие </w:t>
      </w:r>
      <w:r w:rsidRPr="00624158">
        <w:rPr>
          <w:rFonts w:ascii="Times New Roman" w:hAnsi="Times New Roman" w:cs="Times New Roman"/>
          <w:position w:val="-6"/>
          <w:sz w:val="28"/>
          <w:szCs w:val="28"/>
        </w:rPr>
        <w:object w:dxaOrig="260" w:dyaOrig="279">
          <v:shape id="_x0000_i1716" type="#_x0000_t75" style="width:12.9pt;height:13.95pt" o:ole="">
            <v:imagedata r:id="rId1397" o:title=""/>
          </v:shape>
          <o:OLEObject Type="Embed" ProgID="Equation.3" ShapeID="_x0000_i1716" DrawAspect="Content" ObjectID="_1606030704" r:id="rId1398"/>
        </w:object>
      </w:r>
      <w:r w:rsidRPr="003534C2">
        <w:rPr>
          <w:rFonts w:ascii="Times New Roman" w:hAnsi="Times New Roman" w:cs="Times New Roman"/>
          <w:sz w:val="28"/>
          <w:szCs w:val="28"/>
        </w:rPr>
        <w:t xml:space="preserve">, найти в </w:t>
      </w:r>
      <w:r w:rsidRPr="00624158">
        <w:rPr>
          <w:rFonts w:ascii="Times New Roman" w:hAnsi="Times New Roman" w:cs="Times New Roman"/>
          <w:position w:val="-4"/>
          <w:sz w:val="28"/>
          <w:szCs w:val="28"/>
        </w:rPr>
        <w:object w:dxaOrig="440" w:dyaOrig="300">
          <v:shape id="_x0000_i1717" type="#_x0000_t75" style="width:21.5pt;height:15.05pt" o:ole="">
            <v:imagedata r:id="rId1399" o:title=""/>
          </v:shape>
          <o:OLEObject Type="Embed" ProgID="Equation.3" ShapeID="_x0000_i1717" DrawAspect="Content" ObjectID="_1606030705" r:id="rId1400"/>
        </w:object>
      </w:r>
      <w:r w:rsidRPr="003534C2">
        <w:rPr>
          <w:rFonts w:ascii="Times New Roman" w:hAnsi="Times New Roman" w:cs="Times New Roman"/>
          <w:sz w:val="28"/>
          <w:szCs w:val="28"/>
        </w:rPr>
        <w:t xml:space="preserve"> управляющее воздействие, которое предпочтительнее </w:t>
      </w:r>
      <w:r w:rsidRPr="00EE3923">
        <w:rPr>
          <w:rFonts w:ascii="Times New Roman" w:hAnsi="Times New Roman" w:cs="Times New Roman"/>
          <w:position w:val="-6"/>
          <w:sz w:val="28"/>
          <w:szCs w:val="28"/>
        </w:rPr>
        <w:object w:dxaOrig="260" w:dyaOrig="279">
          <v:shape id="_x0000_i1718" type="#_x0000_t75" style="width:12.9pt;height:13.95pt" o:ole="">
            <v:imagedata r:id="rId1401" o:title=""/>
          </v:shape>
          <o:OLEObject Type="Embed" ProgID="Equation.3" ShapeID="_x0000_i1718" DrawAspect="Content" ObjectID="_1606030706" r:id="rId1402"/>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Каждый координирующий сигнал из </w:t>
      </w:r>
      <w:r w:rsidRPr="003A119C">
        <w:rPr>
          <w:rFonts w:ascii="Times New Roman" w:hAnsi="Times New Roman" w:cs="Times New Roman"/>
          <w:position w:val="-6"/>
          <w:sz w:val="28"/>
          <w:szCs w:val="28"/>
        </w:rPr>
        <w:object w:dxaOrig="180" w:dyaOrig="279">
          <v:shape id="_x0000_i1719" type="#_x0000_t75" style="width:8.6pt;height:13.95pt" o:ole="">
            <v:imagedata r:id="rId1403" o:title=""/>
          </v:shape>
          <o:OLEObject Type="Embed" ProgID="Equation.3" ShapeID="_x0000_i1719" DrawAspect="Content" ObjectID="_1606030707" r:id="rId1404"/>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через оценочные диапазоны и локальные функции затрат индуцирует на множестве </w:t>
      </w:r>
      <w:r w:rsidRPr="006660E2">
        <w:rPr>
          <w:rFonts w:ascii="Times New Roman" w:hAnsi="Times New Roman" w:cs="Times New Roman"/>
          <w:position w:val="-4"/>
          <w:sz w:val="28"/>
          <w:szCs w:val="28"/>
        </w:rPr>
        <w:object w:dxaOrig="300" w:dyaOrig="260">
          <v:shape id="_x0000_i1720" type="#_x0000_t75" style="width:15.05pt;height:12.9pt" o:ole="">
            <v:imagedata r:id="rId1405" o:title=""/>
          </v:shape>
          <o:OLEObject Type="Embed" ProgID="Equation.3" ShapeID="_x0000_i1720" DrawAspect="Content" ObjectID="_1606030708" r:id="rId1406"/>
        </w:object>
      </w:r>
      <w:r w:rsidRPr="003534C2">
        <w:rPr>
          <w:rFonts w:ascii="Times New Roman" w:hAnsi="Times New Roman" w:cs="Times New Roman"/>
          <w:sz w:val="28"/>
          <w:szCs w:val="28"/>
        </w:rPr>
        <w:t xml:space="preserve"> отношение предпочтительности. Для каждого </w:t>
      </w:r>
      <w:r w:rsidRPr="006660E2">
        <w:rPr>
          <w:rFonts w:ascii="Times New Roman" w:hAnsi="Times New Roman" w:cs="Times New Roman"/>
          <w:position w:val="-10"/>
          <w:sz w:val="28"/>
          <w:szCs w:val="28"/>
        </w:rPr>
        <w:object w:dxaOrig="200" w:dyaOrig="260">
          <v:shape id="_x0000_i1721" type="#_x0000_t75" style="width:9.65pt;height:12.9pt" o:ole="">
            <v:imagedata r:id="rId1407" o:title=""/>
          </v:shape>
          <o:OLEObject Type="Embed" ProgID="Equation.3" ShapeID="_x0000_i1721" DrawAspect="Content" ObjectID="_1606030709" r:id="rId1408"/>
        </w:object>
      </w:r>
      <w:r w:rsidRPr="003534C2">
        <w:rPr>
          <w:rFonts w:ascii="Times New Roman" w:hAnsi="Times New Roman" w:cs="Times New Roman"/>
          <w:sz w:val="28"/>
          <w:szCs w:val="28"/>
        </w:rPr>
        <w:t xml:space="preserve"> из </w:t>
      </w:r>
      <w:r w:rsidRPr="006660E2">
        <w:rPr>
          <w:rFonts w:ascii="Times New Roman" w:hAnsi="Times New Roman" w:cs="Times New Roman"/>
          <w:position w:val="-6"/>
          <w:sz w:val="28"/>
          <w:szCs w:val="28"/>
        </w:rPr>
        <w:object w:dxaOrig="180" w:dyaOrig="279">
          <v:shape id="_x0000_i1722" type="#_x0000_t75" style="width:8.6pt;height:13.95pt" o:ole="">
            <v:imagedata r:id="rId1409" o:title=""/>
          </v:shape>
          <o:OLEObject Type="Embed" ProgID="Equation.3" ShapeID="_x0000_i1722" DrawAspect="Content" ObjectID="_1606030710" r:id="rId1410"/>
        </w:object>
      </w:r>
      <w:r w:rsidRPr="003534C2">
        <w:rPr>
          <w:rFonts w:ascii="Times New Roman" w:hAnsi="Times New Roman" w:cs="Times New Roman"/>
          <w:sz w:val="28"/>
          <w:szCs w:val="28"/>
        </w:rPr>
        <w:t xml:space="preserve"> введем отношение </w:t>
      </w:r>
      <w:r w:rsidRPr="006660E2">
        <w:rPr>
          <w:rFonts w:ascii="Times New Roman" w:hAnsi="Times New Roman" w:cs="Times New Roman"/>
          <w:position w:val="-14"/>
          <w:sz w:val="28"/>
          <w:szCs w:val="28"/>
        </w:rPr>
        <w:object w:dxaOrig="520" w:dyaOrig="380">
          <v:shape id="_x0000_i1723" type="#_x0000_t75" style="width:25.8pt;height:18.25pt" o:ole="">
            <v:imagedata r:id="rId1411" o:title=""/>
          </v:shape>
          <o:OLEObject Type="Embed" ProgID="Equation.3" ShapeID="_x0000_i1723" DrawAspect="Content" ObjectID="_1606030711" r:id="rId1412"/>
        </w:object>
      </w:r>
      <w:r w:rsidRPr="003534C2">
        <w:rPr>
          <w:rFonts w:ascii="Times New Roman" w:hAnsi="Times New Roman" w:cs="Times New Roman"/>
          <w:sz w:val="28"/>
          <w:szCs w:val="28"/>
        </w:rPr>
        <w:t xml:space="preserve"> на </w:t>
      </w:r>
      <w:r w:rsidRPr="006660E2">
        <w:rPr>
          <w:rFonts w:ascii="Times New Roman" w:hAnsi="Times New Roman" w:cs="Times New Roman"/>
          <w:position w:val="-4"/>
          <w:sz w:val="28"/>
          <w:szCs w:val="28"/>
        </w:rPr>
        <w:object w:dxaOrig="320" w:dyaOrig="260">
          <v:shape id="_x0000_i1724" type="#_x0000_t75" style="width:16.1pt;height:12.9pt" o:ole="">
            <v:imagedata r:id="rId1413" o:title=""/>
          </v:shape>
          <o:OLEObject Type="Embed" ProgID="Equation.3" ShapeID="_x0000_i1724" DrawAspect="Content" ObjectID="_1606030712" r:id="rId1414"/>
        </w:object>
      </w:r>
      <w:r w:rsidRPr="003534C2">
        <w:rPr>
          <w:rFonts w:ascii="Times New Roman" w:hAnsi="Times New Roman" w:cs="Times New Roman"/>
          <w:sz w:val="28"/>
          <w:szCs w:val="28"/>
        </w:rPr>
        <w:t xml:space="preserve">, такое, что для всех </w:t>
      </w:r>
      <w:r w:rsidRPr="006660E2">
        <w:rPr>
          <w:rFonts w:ascii="Times New Roman" w:hAnsi="Times New Roman" w:cs="Times New Roman"/>
          <w:position w:val="-6"/>
          <w:sz w:val="28"/>
          <w:szCs w:val="28"/>
        </w:rPr>
        <w:object w:dxaOrig="260" w:dyaOrig="220">
          <v:shape id="_x0000_i1725" type="#_x0000_t75" style="width:12.9pt;height:10.75pt" o:ole="">
            <v:imagedata r:id="rId1415" o:title=""/>
          </v:shape>
          <o:OLEObject Type="Embed" ProgID="Equation.3" ShapeID="_x0000_i1725" DrawAspect="Content" ObjectID="_1606030713" r:id="rId1416"/>
        </w:object>
      </w:r>
      <w:r w:rsidRPr="003534C2">
        <w:rPr>
          <w:rFonts w:ascii="Times New Roman" w:hAnsi="Times New Roman" w:cs="Times New Roman"/>
          <w:sz w:val="28"/>
          <w:szCs w:val="28"/>
        </w:rPr>
        <w:t xml:space="preserve"> и </w:t>
      </w:r>
      <w:r w:rsidRPr="006660E2">
        <w:rPr>
          <w:rFonts w:ascii="Times New Roman" w:hAnsi="Times New Roman" w:cs="Times New Roman"/>
          <w:position w:val="-6"/>
          <w:sz w:val="28"/>
          <w:szCs w:val="28"/>
        </w:rPr>
        <w:object w:dxaOrig="279" w:dyaOrig="279">
          <v:shape id="_x0000_i1726" type="#_x0000_t75" style="width:13.95pt;height:13.95pt" o:ole="">
            <v:imagedata r:id="rId1417" o:title=""/>
          </v:shape>
          <o:OLEObject Type="Embed" ProgID="Equation.3" ShapeID="_x0000_i1726" DrawAspect="Content" ObjectID="_1606030714" r:id="rId1418"/>
        </w:object>
      </w:r>
      <w:r w:rsidRPr="003534C2">
        <w:rPr>
          <w:rFonts w:ascii="Times New Roman" w:hAnsi="Times New Roman" w:cs="Times New Roman"/>
          <w:sz w:val="28"/>
          <w:szCs w:val="28"/>
        </w:rPr>
        <w:t xml:space="preserve"> из</w:t>
      </w:r>
      <w:r>
        <w:rPr>
          <w:rFonts w:ascii="Times New Roman" w:hAnsi="Times New Roman" w:cs="Times New Roman"/>
          <w:sz w:val="28"/>
          <w:szCs w:val="28"/>
        </w:rPr>
        <w:t xml:space="preserve"> </w:t>
      </w:r>
      <w:r w:rsidRPr="006660E2">
        <w:rPr>
          <w:rFonts w:ascii="Times New Roman" w:hAnsi="Times New Roman" w:cs="Times New Roman"/>
          <w:position w:val="-4"/>
          <w:sz w:val="28"/>
          <w:szCs w:val="28"/>
        </w:rPr>
        <w:object w:dxaOrig="320" w:dyaOrig="260">
          <v:shape id="_x0000_i1727" type="#_x0000_t75" style="width:16.1pt;height:12.9pt" o:ole="">
            <v:imagedata r:id="rId1419" o:title=""/>
          </v:shape>
          <o:OLEObject Type="Embed" ProgID="Equation.3" ShapeID="_x0000_i1727" DrawAspect="Content" ObjectID="_1606030715" r:id="rId1420"/>
        </w:object>
      </w:r>
    </w:p>
    <w:p w:rsidR="00750BA8" w:rsidRPr="003534C2" w:rsidRDefault="00750BA8" w:rsidP="00750BA8">
      <w:pPr>
        <w:spacing w:line="276" w:lineRule="auto"/>
        <w:jc w:val="center"/>
        <w:rPr>
          <w:rFonts w:ascii="Times New Roman" w:hAnsi="Times New Roman" w:cs="Times New Roman"/>
          <w:sz w:val="28"/>
          <w:szCs w:val="28"/>
        </w:rPr>
      </w:pPr>
      <w:r w:rsidRPr="006660E2">
        <w:rPr>
          <w:rFonts w:ascii="Times New Roman" w:hAnsi="Times New Roman" w:cs="Times New Roman"/>
          <w:position w:val="-14"/>
          <w:sz w:val="28"/>
          <w:szCs w:val="28"/>
        </w:rPr>
        <w:object w:dxaOrig="920" w:dyaOrig="380">
          <v:shape id="_x0000_i1728" type="#_x0000_t75" style="width:46.2pt;height:18.25pt" o:ole="">
            <v:imagedata r:id="rId1421" o:title=""/>
          </v:shape>
          <o:OLEObject Type="Embed" ProgID="Equation.3" ShapeID="_x0000_i1728" DrawAspect="Content" ObjectID="_1606030716" r:id="rId1422"/>
        </w:object>
      </w:r>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 xml:space="preserve">тогда и только тогда, когда для любого </w:t>
      </w:r>
      <w:r w:rsidRPr="00683504">
        <w:rPr>
          <w:rFonts w:ascii="Times New Roman" w:hAnsi="Times New Roman" w:cs="Times New Roman"/>
          <w:position w:val="-10"/>
          <w:sz w:val="28"/>
          <w:szCs w:val="28"/>
        </w:rPr>
        <w:object w:dxaOrig="999" w:dyaOrig="320">
          <v:shape id="_x0000_i1729" type="#_x0000_t75" style="width:50.5pt;height:16.1pt" o:ole="">
            <v:imagedata r:id="rId1423" o:title=""/>
          </v:shape>
          <o:OLEObject Type="Embed" ProgID="Equation.3" ShapeID="_x0000_i1729" DrawAspect="Content" ObjectID="_1606030717" r:id="rId1424"/>
        </w:object>
      </w:r>
      <w:r w:rsidRPr="003534C2">
        <w:rPr>
          <w:rFonts w:ascii="Times New Roman" w:hAnsi="Times New Roman" w:cs="Times New Roman"/>
          <w:sz w:val="28"/>
          <w:szCs w:val="28"/>
        </w:rPr>
        <w:t>, неравенство</w:t>
      </w:r>
    </w:p>
    <w:bookmarkStart w:id="13" w:name="bookmark3"/>
    <w:p w:rsidR="00750BA8" w:rsidRPr="003534C2" w:rsidRDefault="00750BA8" w:rsidP="00750BA8">
      <w:pPr>
        <w:spacing w:line="276" w:lineRule="auto"/>
        <w:jc w:val="center"/>
        <w:rPr>
          <w:rFonts w:ascii="Times New Roman" w:hAnsi="Times New Roman" w:cs="Times New Roman"/>
          <w:sz w:val="28"/>
          <w:szCs w:val="28"/>
        </w:rPr>
      </w:pPr>
      <w:r w:rsidRPr="00AC294E">
        <w:rPr>
          <w:rFonts w:ascii="Times New Roman" w:hAnsi="Times New Roman" w:cs="Times New Roman"/>
          <w:position w:val="-12"/>
          <w:sz w:val="28"/>
          <w:szCs w:val="28"/>
        </w:rPr>
        <w:object w:dxaOrig="3000" w:dyaOrig="380">
          <v:shape id="_x0000_i1730" type="#_x0000_t75" style="width:150.45pt;height:18.25pt" o:ole="">
            <v:imagedata r:id="rId1425" o:title=""/>
          </v:shape>
          <o:OLEObject Type="Embed" ProgID="Equation.3" ShapeID="_x0000_i1730" DrawAspect="Content" ObjectID="_1606030718" r:id="rId1426"/>
        </w:object>
      </w:r>
      <w:bookmarkEnd w:id="13"/>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 xml:space="preserve">справедливо в оценочном диапазоне </w:t>
      </w:r>
      <w:r w:rsidRPr="00AC294E">
        <w:rPr>
          <w:rFonts w:ascii="Times New Roman" w:hAnsi="Times New Roman" w:cs="Times New Roman"/>
          <w:position w:val="-12"/>
          <w:sz w:val="28"/>
          <w:szCs w:val="28"/>
        </w:rPr>
        <w:object w:dxaOrig="840" w:dyaOrig="380">
          <v:shape id="_x0000_i1731" type="#_x0000_t75" style="width:41.9pt;height:18.25pt" o:ole="">
            <v:imagedata r:id="rId1427" o:title=""/>
          </v:shape>
          <o:OLEObject Type="Embed" ProgID="Equation.3" ShapeID="_x0000_i1731" DrawAspect="Content" ObjectID="_1606030719" r:id="rId1428"/>
        </w:object>
      </w:r>
      <w:r w:rsidRPr="003534C2">
        <w:rPr>
          <w:rFonts w:ascii="Times New Roman" w:hAnsi="Times New Roman" w:cs="Times New Roman"/>
          <w:sz w:val="28"/>
          <w:szCs w:val="28"/>
        </w:rPr>
        <w:t xml:space="preserve"> и в то же время существует </w:t>
      </w:r>
      <w:r w:rsidRPr="00AC294E">
        <w:rPr>
          <w:rFonts w:ascii="Times New Roman" w:hAnsi="Times New Roman" w:cs="Times New Roman"/>
          <w:position w:val="-10"/>
          <w:sz w:val="28"/>
          <w:szCs w:val="28"/>
        </w:rPr>
        <w:object w:dxaOrig="1100" w:dyaOrig="320">
          <v:shape id="_x0000_i1732" type="#_x0000_t75" style="width:54.8pt;height:16.1pt" o:ole="">
            <v:imagedata r:id="rId1429" o:title=""/>
          </v:shape>
          <o:OLEObject Type="Embed" ProgID="Equation.3" ShapeID="_x0000_i1732" DrawAspect="Content" ObjectID="_1606030720" r:id="rId1430"/>
        </w:object>
      </w:r>
      <w:r w:rsidRPr="003534C2">
        <w:rPr>
          <w:rFonts w:ascii="Times New Roman" w:hAnsi="Times New Roman" w:cs="Times New Roman"/>
          <w:sz w:val="28"/>
          <w:szCs w:val="28"/>
        </w:rPr>
        <w:t>,</w:t>
      </w:r>
      <w:r>
        <w:rPr>
          <w:rFonts w:ascii="Times New Roman" w:hAnsi="Times New Roman" w:cs="Times New Roman"/>
          <w:sz w:val="28"/>
          <w:szCs w:val="28"/>
        </w:rPr>
        <w:t xml:space="preserve"> </w:t>
      </w:r>
      <w:r w:rsidRPr="003534C2">
        <w:rPr>
          <w:rFonts w:ascii="Times New Roman" w:hAnsi="Times New Roman" w:cs="Times New Roman"/>
          <w:sz w:val="28"/>
          <w:szCs w:val="28"/>
        </w:rPr>
        <w:t>для которого в оценочном диапазоне</w:t>
      </w:r>
      <w:r>
        <w:rPr>
          <w:rFonts w:ascii="Times New Roman" w:hAnsi="Times New Roman" w:cs="Times New Roman"/>
          <w:sz w:val="28"/>
          <w:szCs w:val="28"/>
        </w:rPr>
        <w:t xml:space="preserve"> </w:t>
      </w:r>
      <w:r w:rsidRPr="003534C2">
        <w:rPr>
          <w:rFonts w:ascii="Times New Roman" w:hAnsi="Times New Roman" w:cs="Times New Roman"/>
          <w:sz w:val="28"/>
          <w:szCs w:val="28"/>
        </w:rPr>
        <w:t>выполняется строгое неравенство</w:t>
      </w:r>
    </w:p>
    <w:p w:rsidR="00750BA8" w:rsidRPr="003534C2" w:rsidRDefault="00750BA8" w:rsidP="00750BA8">
      <w:pPr>
        <w:spacing w:line="276" w:lineRule="auto"/>
        <w:jc w:val="center"/>
        <w:rPr>
          <w:rFonts w:ascii="Times New Roman" w:hAnsi="Times New Roman" w:cs="Times New Roman"/>
          <w:sz w:val="28"/>
          <w:szCs w:val="28"/>
        </w:rPr>
      </w:pPr>
      <w:r w:rsidRPr="00012045">
        <w:rPr>
          <w:rFonts w:ascii="Times New Roman" w:hAnsi="Times New Roman" w:cs="Times New Roman"/>
          <w:position w:val="-14"/>
          <w:sz w:val="28"/>
          <w:szCs w:val="28"/>
        </w:rPr>
        <w:object w:dxaOrig="3260" w:dyaOrig="400">
          <v:shape id="_x0000_i1733" type="#_x0000_t75" style="width:162.25pt;height:20.4pt" o:ole="">
            <v:imagedata r:id="rId1431" o:title=""/>
          </v:shape>
          <o:OLEObject Type="Embed" ProgID="Equation.3" ShapeID="_x0000_i1733" DrawAspect="Content" ObjectID="_1606030721" r:id="rId1432"/>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Если </w:t>
      </w:r>
      <w:r w:rsidRPr="00210FF6">
        <w:rPr>
          <w:rFonts w:ascii="Times New Roman" w:hAnsi="Times New Roman" w:cs="Times New Roman"/>
          <w:position w:val="-14"/>
          <w:sz w:val="28"/>
          <w:szCs w:val="28"/>
        </w:rPr>
        <w:object w:dxaOrig="920" w:dyaOrig="380">
          <v:shape id="_x0000_i1734" type="#_x0000_t75" style="width:46.2pt;height:18.25pt" o:ole="">
            <v:imagedata r:id="rId1433" o:title=""/>
          </v:shape>
          <o:OLEObject Type="Embed" ProgID="Equation.3" ShapeID="_x0000_i1734" DrawAspect="Content" ObjectID="_1606030722" r:id="rId1434"/>
        </w:object>
      </w:r>
      <w:r w:rsidRPr="003534C2">
        <w:rPr>
          <w:rFonts w:ascii="Times New Roman" w:hAnsi="Times New Roman" w:cs="Times New Roman"/>
          <w:sz w:val="28"/>
          <w:szCs w:val="28"/>
        </w:rPr>
        <w:t xml:space="preserve">, мы будем говорить, что </w:t>
      </w:r>
      <w:r w:rsidRPr="00210FF6">
        <w:rPr>
          <w:rFonts w:ascii="Times New Roman" w:hAnsi="Times New Roman" w:cs="Times New Roman"/>
          <w:position w:val="-6"/>
          <w:sz w:val="28"/>
          <w:szCs w:val="28"/>
        </w:rPr>
        <w:object w:dxaOrig="260" w:dyaOrig="220">
          <v:shape id="_x0000_i1735" type="#_x0000_t75" style="width:12.9pt;height:10.75pt" o:ole="">
            <v:imagedata r:id="rId1435" o:title=""/>
          </v:shape>
          <o:OLEObject Type="Embed" ProgID="Equation.3" ShapeID="_x0000_i1735" DrawAspect="Content" ObjectID="_1606030723" r:id="rId1436"/>
        </w:object>
      </w:r>
      <w:r>
        <w:rPr>
          <w:rFonts w:ascii="Times New Roman" w:hAnsi="Times New Roman" w:cs="Times New Roman"/>
          <w:sz w:val="28"/>
          <w:szCs w:val="28"/>
        </w:rPr>
        <w:t xml:space="preserve"> </w:t>
      </w:r>
      <w:r w:rsidRPr="00210FF6">
        <w:rPr>
          <w:rFonts w:ascii="Times New Roman" w:hAnsi="Times New Roman" w:cs="Times New Roman"/>
          <w:position w:val="-10"/>
          <w:sz w:val="28"/>
          <w:szCs w:val="28"/>
        </w:rPr>
        <w:object w:dxaOrig="200" w:dyaOrig="260">
          <v:shape id="_x0000_i1736" type="#_x0000_t75" style="width:9.65pt;height:12.9pt" o:ole="">
            <v:imagedata r:id="rId1437" o:title=""/>
          </v:shape>
          <o:OLEObject Type="Embed" ProgID="Equation.3" ShapeID="_x0000_i1736" DrawAspect="Content" ObjectID="_1606030724" r:id="rId1438"/>
        </w:object>
      </w:r>
      <w:r>
        <w:rPr>
          <w:rFonts w:ascii="Times New Roman" w:hAnsi="Times New Roman" w:cs="Times New Roman"/>
          <w:sz w:val="28"/>
          <w:szCs w:val="28"/>
        </w:rPr>
        <w:t>-</w:t>
      </w:r>
      <w:r w:rsidRPr="00210FF6">
        <w:rPr>
          <w:rFonts w:ascii="Times New Roman" w:hAnsi="Times New Roman" w:cs="Times New Roman"/>
          <w:i/>
          <w:sz w:val="28"/>
          <w:szCs w:val="28"/>
        </w:rPr>
        <w:t>предпочтительнее</w:t>
      </w:r>
      <w:r w:rsidRPr="003534C2">
        <w:rPr>
          <w:rFonts w:ascii="Times New Roman" w:hAnsi="Times New Roman" w:cs="Times New Roman"/>
          <w:sz w:val="28"/>
          <w:szCs w:val="28"/>
        </w:rPr>
        <w:t xml:space="preserve"> </w:t>
      </w:r>
      <w:r w:rsidRPr="00210FF6">
        <w:rPr>
          <w:rFonts w:ascii="Times New Roman" w:hAnsi="Times New Roman" w:cs="Times New Roman"/>
          <w:position w:val="-6"/>
          <w:sz w:val="28"/>
          <w:szCs w:val="28"/>
        </w:rPr>
        <w:object w:dxaOrig="279" w:dyaOrig="279">
          <v:shape id="_x0000_i1737" type="#_x0000_t75" style="width:13.95pt;height:13.95pt" o:ole="">
            <v:imagedata r:id="rId1439" o:title=""/>
          </v:shape>
          <o:OLEObject Type="Embed" ProgID="Equation.3" ShapeID="_x0000_i1737" DrawAspect="Content" ObjectID="_1606030725" r:id="rId1440"/>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Для определенного управления </w:t>
      </w:r>
      <w:r w:rsidRPr="00A32657">
        <w:rPr>
          <w:rFonts w:ascii="Times New Roman" w:hAnsi="Times New Roman" w:cs="Times New Roman"/>
          <w:position w:val="-6"/>
          <w:sz w:val="28"/>
          <w:szCs w:val="28"/>
        </w:rPr>
        <w:object w:dxaOrig="260" w:dyaOrig="279">
          <v:shape id="_x0000_i1738" type="#_x0000_t75" style="width:12.9pt;height:13.95pt" o:ole="">
            <v:imagedata r:id="rId1441" o:title=""/>
          </v:shape>
          <o:OLEObject Type="Embed" ProgID="Equation.3" ShapeID="_x0000_i1738" DrawAspect="Content" ObjectID="_1606030726" r:id="rId1442"/>
        </w:object>
      </w:r>
      <w:r w:rsidRPr="003534C2">
        <w:rPr>
          <w:rFonts w:ascii="Times New Roman" w:hAnsi="Times New Roman" w:cs="Times New Roman"/>
          <w:sz w:val="28"/>
          <w:szCs w:val="28"/>
        </w:rPr>
        <w:t xml:space="preserve"> из </w:t>
      </w:r>
      <w:r w:rsidRPr="00A32657">
        <w:rPr>
          <w:rFonts w:ascii="Times New Roman" w:hAnsi="Times New Roman" w:cs="Times New Roman"/>
          <w:position w:val="-4"/>
          <w:sz w:val="28"/>
          <w:szCs w:val="28"/>
        </w:rPr>
        <w:object w:dxaOrig="320" w:dyaOrig="260">
          <v:shape id="_x0000_i1739" type="#_x0000_t75" style="width:16.1pt;height:12.9pt" o:ole="">
            <v:imagedata r:id="rId1443" o:title=""/>
          </v:shape>
          <o:OLEObject Type="Embed" ProgID="Equation.3" ShapeID="_x0000_i1739" DrawAspect="Content" ObjectID="_1606030727" r:id="rId1444"/>
        </w:object>
      </w:r>
      <w:r>
        <w:rPr>
          <w:rFonts w:ascii="Times New Roman" w:hAnsi="Times New Roman" w:cs="Times New Roman"/>
          <w:sz w:val="28"/>
          <w:szCs w:val="28"/>
        </w:rPr>
        <w:t xml:space="preserve"> в двухуровневой систе</w:t>
      </w:r>
      <w:r w:rsidRPr="003534C2">
        <w:rPr>
          <w:rFonts w:ascii="Times New Roman" w:hAnsi="Times New Roman" w:cs="Times New Roman"/>
          <w:sz w:val="28"/>
          <w:szCs w:val="28"/>
        </w:rPr>
        <w:t xml:space="preserve">ме координирующий сигнал </w:t>
      </w:r>
      <w:r w:rsidRPr="00A32657">
        <w:rPr>
          <w:rFonts w:ascii="Times New Roman" w:hAnsi="Times New Roman" w:cs="Times New Roman"/>
          <w:position w:val="-10"/>
          <w:sz w:val="28"/>
          <w:szCs w:val="28"/>
        </w:rPr>
        <w:object w:dxaOrig="200" w:dyaOrig="260">
          <v:shape id="_x0000_i1740" type="#_x0000_t75" style="width:9.65pt;height:12.9pt" o:ole="">
            <v:imagedata r:id="rId1445" o:title=""/>
          </v:shape>
          <o:OLEObject Type="Embed" ProgID="Equation.3" ShapeID="_x0000_i1740" DrawAspect="Content" ObjectID="_1606030728" r:id="rId1446"/>
        </w:object>
      </w:r>
      <w:r w:rsidRPr="003534C2">
        <w:rPr>
          <w:rFonts w:ascii="Times New Roman" w:hAnsi="Times New Roman" w:cs="Times New Roman"/>
          <w:sz w:val="28"/>
          <w:szCs w:val="28"/>
        </w:rPr>
        <w:t xml:space="preserve"> из </w:t>
      </w:r>
      <w:r w:rsidRPr="00A32657">
        <w:rPr>
          <w:rFonts w:ascii="Times New Roman" w:hAnsi="Times New Roman" w:cs="Times New Roman"/>
          <w:position w:val="-6"/>
          <w:sz w:val="28"/>
          <w:szCs w:val="28"/>
        </w:rPr>
        <w:object w:dxaOrig="180" w:dyaOrig="279">
          <v:shape id="_x0000_i1741" type="#_x0000_t75" style="width:8.6pt;height:13.95pt" o:ole="">
            <v:imagedata r:id="rId1447" o:title=""/>
          </v:shape>
          <o:OLEObject Type="Embed" ProgID="Equation.3" ShapeID="_x0000_i1741" DrawAspect="Content" ObjectID="_1606030729" r:id="rId1448"/>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называется </w:t>
      </w:r>
      <w:r w:rsidRPr="00A32657">
        <w:rPr>
          <w:rFonts w:ascii="Times New Roman" w:hAnsi="Times New Roman" w:cs="Times New Roman"/>
          <w:position w:val="-6"/>
          <w:sz w:val="28"/>
          <w:szCs w:val="28"/>
        </w:rPr>
        <w:object w:dxaOrig="260" w:dyaOrig="279">
          <v:shape id="_x0000_i1742" type="#_x0000_t75" style="width:12.9pt;height:13.95pt" o:ole="">
            <v:imagedata r:id="rId1449" o:title=""/>
          </v:shape>
          <o:OLEObject Type="Embed" ProgID="Equation.3" ShapeID="_x0000_i1742" DrawAspect="Content" ObjectID="_1606030730" r:id="rId1450"/>
        </w:object>
      </w:r>
      <w:r w:rsidRPr="003534C2">
        <w:rPr>
          <w:rFonts w:ascii="Times New Roman" w:hAnsi="Times New Roman" w:cs="Times New Roman"/>
          <w:sz w:val="28"/>
          <w:szCs w:val="28"/>
        </w:rPr>
        <w:t>-</w:t>
      </w:r>
      <w:r w:rsidRPr="00A32657">
        <w:rPr>
          <w:rFonts w:ascii="Times New Roman" w:hAnsi="Times New Roman" w:cs="Times New Roman"/>
          <w:i/>
          <w:sz w:val="28"/>
          <w:szCs w:val="28"/>
        </w:rPr>
        <w:t>приемлемым</w:t>
      </w:r>
      <w:r>
        <w:rPr>
          <w:rFonts w:ascii="Times New Roman" w:hAnsi="Times New Roman" w:cs="Times New Roman"/>
          <w:sz w:val="28"/>
          <w:szCs w:val="28"/>
        </w:rPr>
        <w:t>,</w:t>
      </w:r>
      <w:r w:rsidRPr="003534C2">
        <w:rPr>
          <w:rFonts w:ascii="Times New Roman" w:hAnsi="Times New Roman" w:cs="Times New Roman"/>
          <w:sz w:val="28"/>
          <w:szCs w:val="28"/>
        </w:rPr>
        <w:t xml:space="preserve"> если существует допустимое управление, которое </w:t>
      </w:r>
      <w:r w:rsidRPr="00EB0A86">
        <w:rPr>
          <w:rFonts w:ascii="Times New Roman" w:hAnsi="Times New Roman" w:cs="Times New Roman"/>
          <w:position w:val="-10"/>
          <w:sz w:val="28"/>
          <w:szCs w:val="28"/>
        </w:rPr>
        <w:object w:dxaOrig="200" w:dyaOrig="260">
          <v:shape id="_x0000_i1743" type="#_x0000_t75" style="width:9.65pt;height:12.9pt" o:ole="">
            <v:imagedata r:id="rId1451" o:title=""/>
          </v:shape>
          <o:OLEObject Type="Embed" ProgID="Equation.3" ShapeID="_x0000_i1743" DrawAspect="Content" ObjectID="_1606030731" r:id="rId1452"/>
        </w:object>
      </w:r>
      <w:r w:rsidRPr="003534C2">
        <w:rPr>
          <w:rFonts w:ascii="Times New Roman" w:hAnsi="Times New Roman" w:cs="Times New Roman"/>
          <w:sz w:val="28"/>
          <w:szCs w:val="28"/>
        </w:rPr>
        <w:t xml:space="preserve">-предпочтительнее </w:t>
      </w:r>
      <w:r w:rsidRPr="00EB0A86">
        <w:rPr>
          <w:rFonts w:ascii="Times New Roman" w:hAnsi="Times New Roman" w:cs="Times New Roman"/>
          <w:position w:val="-4"/>
          <w:sz w:val="28"/>
          <w:szCs w:val="28"/>
        </w:rPr>
        <w:object w:dxaOrig="260" w:dyaOrig="260">
          <v:shape id="_x0000_i1744" type="#_x0000_t75" style="width:12.9pt;height:12.9pt" o:ole="">
            <v:imagedata r:id="rId1453" o:title=""/>
          </v:shape>
          <o:OLEObject Type="Embed" ProgID="Equation.3" ShapeID="_x0000_i1744" DrawAspect="Content" ObjectID="_1606030732" r:id="rId1454"/>
        </w:object>
      </w:r>
      <w:r w:rsidRPr="003534C2">
        <w:rPr>
          <w:rFonts w:ascii="Times New Roman" w:hAnsi="Times New Roman" w:cs="Times New Roman"/>
          <w:sz w:val="28"/>
          <w:szCs w:val="28"/>
        </w:rPr>
        <w:t>.</w:t>
      </w:r>
    </w:p>
    <w:p w:rsidR="00750BA8"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Изложим теперь концепцию координируемо</w:t>
      </w:r>
      <w:r>
        <w:rPr>
          <w:rFonts w:ascii="Times New Roman" w:hAnsi="Times New Roman" w:cs="Times New Roman"/>
          <w:sz w:val="28"/>
          <w:szCs w:val="28"/>
        </w:rPr>
        <w:t>сти</w:t>
      </w:r>
      <w:r w:rsidRPr="003534C2">
        <w:rPr>
          <w:rFonts w:ascii="Times New Roman" w:hAnsi="Times New Roman" w:cs="Times New Roman"/>
          <w:sz w:val="28"/>
          <w:szCs w:val="28"/>
        </w:rPr>
        <w:t xml:space="preserve"> для управления на основе эталонного воздействия. Пусть </w:t>
      </w:r>
      <w:r w:rsidRPr="00EB0A86">
        <w:rPr>
          <w:rFonts w:ascii="Times New Roman" w:hAnsi="Times New Roman" w:cs="Times New Roman"/>
          <w:position w:val="-4"/>
          <w:sz w:val="28"/>
          <w:szCs w:val="28"/>
        </w:rPr>
        <w:object w:dxaOrig="260" w:dyaOrig="260">
          <v:shape id="_x0000_i1745" type="#_x0000_t75" style="width:12.9pt;height:12.9pt" o:ole="">
            <v:imagedata r:id="rId1455" o:title=""/>
          </v:shape>
          <o:OLEObject Type="Embed" ProgID="Equation.3" ShapeID="_x0000_i1745" DrawAspect="Content" ObjectID="_1606030733" r:id="rId1456"/>
        </w:objec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некоторое эталонное управление из </w:t>
      </w:r>
      <w:r w:rsidRPr="003470F2">
        <w:rPr>
          <w:rFonts w:ascii="Times New Roman" w:hAnsi="Times New Roman" w:cs="Times New Roman"/>
          <w:position w:val="-4"/>
          <w:sz w:val="28"/>
          <w:szCs w:val="28"/>
        </w:rPr>
        <w:object w:dxaOrig="320" w:dyaOrig="260">
          <v:shape id="_x0000_i1746" type="#_x0000_t75" style="width:16.1pt;height:12.9pt" o:ole="">
            <v:imagedata r:id="rId1457" o:title=""/>
          </v:shape>
          <o:OLEObject Type="Embed" ProgID="Equation.3" ShapeID="_x0000_i1746" DrawAspect="Content" ObjectID="_1606030734" r:id="rId1458"/>
        </w:object>
      </w:r>
      <w:r w:rsidRPr="003534C2">
        <w:rPr>
          <w:rFonts w:ascii="Times New Roman" w:hAnsi="Times New Roman" w:cs="Times New Roman"/>
          <w:sz w:val="28"/>
          <w:szCs w:val="28"/>
        </w:rPr>
        <w:t xml:space="preserve">, a </w:t>
      </w:r>
      <w:r w:rsidRPr="003470F2">
        <w:rPr>
          <w:rFonts w:ascii="Times New Roman" w:hAnsi="Times New Roman" w:cs="Times New Roman"/>
          <w:position w:val="-4"/>
          <w:sz w:val="28"/>
          <w:szCs w:val="28"/>
        </w:rPr>
        <w:object w:dxaOrig="440" w:dyaOrig="300">
          <v:shape id="_x0000_i1747" type="#_x0000_t75" style="width:21.5pt;height:15.05pt" o:ole="">
            <v:imagedata r:id="rId1459" o:title=""/>
          </v:shape>
          <o:OLEObject Type="Embed" ProgID="Equation.3" ShapeID="_x0000_i1747" DrawAspect="Content" ObjectID="_1606030735" r:id="rId1460"/>
        </w:object>
      </w:r>
      <w:r>
        <w:rPr>
          <w:rFonts w:ascii="Times New Roman" w:hAnsi="Times New Roman" w:cs="Times New Roman"/>
          <w:sz w:val="28"/>
          <w:szCs w:val="28"/>
        </w:rPr>
        <w:t>–</w:t>
      </w:r>
      <w:r w:rsidRPr="003534C2">
        <w:rPr>
          <w:rFonts w:ascii="Times New Roman" w:hAnsi="Times New Roman" w:cs="Times New Roman"/>
          <w:sz w:val="28"/>
          <w:szCs w:val="28"/>
        </w:rPr>
        <w:t xml:space="preserve"> заданное множество допустимых управлений двухуровневой системы. Дв</w:t>
      </w:r>
      <w:r>
        <w:rPr>
          <w:rFonts w:ascii="Times New Roman" w:hAnsi="Times New Roman" w:cs="Times New Roman"/>
          <w:sz w:val="28"/>
          <w:szCs w:val="28"/>
        </w:rPr>
        <w:t>ухуровневая сис</w:t>
      </w:r>
      <w:r w:rsidRPr="003534C2">
        <w:rPr>
          <w:rFonts w:ascii="Times New Roman" w:hAnsi="Times New Roman" w:cs="Times New Roman"/>
          <w:sz w:val="28"/>
          <w:szCs w:val="28"/>
        </w:rPr>
        <w:t xml:space="preserve">тема называется </w:t>
      </w:r>
      <w:r w:rsidRPr="001D6E8E">
        <w:rPr>
          <w:rFonts w:ascii="Times New Roman" w:hAnsi="Times New Roman" w:cs="Times New Roman"/>
          <w:i/>
          <w:sz w:val="28"/>
          <w:szCs w:val="28"/>
        </w:rPr>
        <w:t>координируемой</w:t>
      </w:r>
      <w:r w:rsidRPr="003534C2">
        <w:rPr>
          <w:rFonts w:ascii="Times New Roman" w:hAnsi="Times New Roman" w:cs="Times New Roman"/>
          <w:sz w:val="28"/>
          <w:szCs w:val="28"/>
        </w:rPr>
        <w:t xml:space="preserve"> </w:t>
      </w:r>
      <w:r w:rsidRPr="001D6E8E">
        <w:rPr>
          <w:rFonts w:ascii="Times New Roman" w:hAnsi="Times New Roman" w:cs="Times New Roman"/>
          <w:i/>
          <w:sz w:val="28"/>
          <w:szCs w:val="28"/>
        </w:rPr>
        <w:t>при</w:t>
      </w:r>
      <w:r w:rsidRPr="003534C2">
        <w:rPr>
          <w:rFonts w:ascii="Times New Roman" w:hAnsi="Times New Roman" w:cs="Times New Roman"/>
          <w:sz w:val="28"/>
          <w:szCs w:val="28"/>
        </w:rPr>
        <w:t xml:space="preserve"> </w:t>
      </w:r>
      <w:r w:rsidRPr="001D6E8E">
        <w:rPr>
          <w:rFonts w:ascii="Times New Roman" w:hAnsi="Times New Roman" w:cs="Times New Roman"/>
          <w:position w:val="-6"/>
          <w:sz w:val="28"/>
          <w:szCs w:val="28"/>
        </w:rPr>
        <w:object w:dxaOrig="260" w:dyaOrig="279">
          <v:shape id="_x0000_i1748" type="#_x0000_t75" style="width:12.9pt;height:13.95pt" o:ole="">
            <v:imagedata r:id="rId1461" o:title=""/>
          </v:shape>
          <o:OLEObject Type="Embed" ProgID="Equation.3" ShapeID="_x0000_i1748" DrawAspect="Content" ObjectID="_1606030736" r:id="rId1462"/>
        </w:object>
      </w:r>
      <w:r w:rsidRPr="003534C2">
        <w:rPr>
          <w:rFonts w:ascii="Times New Roman" w:hAnsi="Times New Roman" w:cs="Times New Roman"/>
          <w:sz w:val="28"/>
          <w:szCs w:val="28"/>
        </w:rPr>
        <w:t xml:space="preserve"> тогда и только тогда, когда существует такой </w:t>
      </w:r>
      <w:r w:rsidRPr="001D6E8E">
        <w:rPr>
          <w:rFonts w:ascii="Times New Roman" w:hAnsi="Times New Roman" w:cs="Times New Roman"/>
          <w:position w:val="-6"/>
          <w:sz w:val="28"/>
          <w:szCs w:val="28"/>
        </w:rPr>
        <w:object w:dxaOrig="260" w:dyaOrig="279">
          <v:shape id="_x0000_i1749" type="#_x0000_t75" style="width:12.9pt;height:13.95pt" o:ole="">
            <v:imagedata r:id="rId1463" o:title=""/>
          </v:shape>
          <o:OLEObject Type="Embed" ProgID="Equation.3" ShapeID="_x0000_i1749" DrawAspect="Content" ObjectID="_1606030737" r:id="rId1464"/>
        </w:object>
      </w:r>
      <w:r w:rsidRPr="003534C2">
        <w:rPr>
          <w:rFonts w:ascii="Times New Roman" w:hAnsi="Times New Roman" w:cs="Times New Roman"/>
          <w:sz w:val="28"/>
          <w:szCs w:val="28"/>
        </w:rPr>
        <w:t xml:space="preserve">-приемлемый координирующий сигнал </w:t>
      </w:r>
      <w:r w:rsidRPr="001D6E8E">
        <w:rPr>
          <w:rFonts w:ascii="Times New Roman" w:hAnsi="Times New Roman" w:cs="Times New Roman"/>
          <w:position w:val="-10"/>
          <w:sz w:val="28"/>
          <w:szCs w:val="28"/>
        </w:rPr>
        <w:object w:dxaOrig="200" w:dyaOrig="260">
          <v:shape id="_x0000_i1750" type="#_x0000_t75" style="width:9.65pt;height:12.9pt" o:ole="">
            <v:imagedata r:id="rId1465" o:title=""/>
          </v:shape>
          <o:OLEObject Type="Embed" ProgID="Equation.3" ShapeID="_x0000_i1750" DrawAspect="Content" ObjectID="_1606030738" r:id="rId1466"/>
        </w:object>
      </w:r>
      <w:r w:rsidRPr="003534C2">
        <w:rPr>
          <w:rFonts w:ascii="Times New Roman" w:hAnsi="Times New Roman" w:cs="Times New Roman"/>
          <w:sz w:val="28"/>
          <w:szCs w:val="28"/>
        </w:rPr>
        <w:t xml:space="preserve"> из </w:t>
      </w:r>
      <w:r w:rsidRPr="001D6E8E">
        <w:rPr>
          <w:rFonts w:ascii="Times New Roman" w:hAnsi="Times New Roman" w:cs="Times New Roman"/>
          <w:position w:val="-6"/>
          <w:sz w:val="28"/>
          <w:szCs w:val="28"/>
        </w:rPr>
        <w:object w:dxaOrig="180" w:dyaOrig="279">
          <v:shape id="_x0000_i1751" type="#_x0000_t75" style="width:8.6pt;height:13.95pt" o:ole="">
            <v:imagedata r:id="rId1467" o:title=""/>
          </v:shape>
          <o:OLEObject Type="Embed" ProgID="Equation.3" ShapeID="_x0000_i1751" DrawAspect="Content" ObjectID="_1606030739" r:id="rId1468"/>
        </w:object>
      </w:r>
      <w:r>
        <w:rPr>
          <w:rFonts w:ascii="Times New Roman" w:hAnsi="Times New Roman" w:cs="Times New Roman"/>
          <w:sz w:val="28"/>
          <w:szCs w:val="28"/>
        </w:rPr>
        <w:t xml:space="preserve">, </w:t>
      </w:r>
      <w:r w:rsidRPr="003534C2">
        <w:rPr>
          <w:rFonts w:ascii="Times New Roman" w:hAnsi="Times New Roman" w:cs="Times New Roman"/>
          <w:sz w:val="28"/>
          <w:szCs w:val="28"/>
        </w:rPr>
        <w:t>что</w:t>
      </w:r>
      <w:r>
        <w:rPr>
          <w:rFonts w:ascii="Times New Roman" w:hAnsi="Times New Roman" w:cs="Times New Roman"/>
          <w:sz w:val="28"/>
          <w:szCs w:val="28"/>
        </w:rPr>
        <w:t xml:space="preserve"> </w:t>
      </w:r>
    </w:p>
    <w:p w:rsidR="00750BA8" w:rsidRPr="003534C2" w:rsidRDefault="00750BA8" w:rsidP="00750BA8">
      <w:pPr>
        <w:spacing w:line="276" w:lineRule="auto"/>
        <w:jc w:val="center"/>
        <w:rPr>
          <w:rFonts w:ascii="Times New Roman" w:hAnsi="Times New Roman" w:cs="Times New Roman"/>
          <w:sz w:val="28"/>
          <w:szCs w:val="28"/>
        </w:rPr>
      </w:pPr>
      <w:r w:rsidRPr="00FD2252">
        <w:rPr>
          <w:rFonts w:ascii="Times New Roman" w:hAnsi="Times New Roman" w:cs="Times New Roman"/>
          <w:position w:val="-14"/>
          <w:sz w:val="28"/>
          <w:szCs w:val="28"/>
        </w:rPr>
        <w:object w:dxaOrig="2140" w:dyaOrig="380">
          <v:shape id="_x0000_i1752" type="#_x0000_t75" style="width:107.45pt;height:18.25pt" o:ole="">
            <v:imagedata r:id="rId1469" o:title=""/>
          </v:shape>
          <o:OLEObject Type="Embed" ProgID="Equation.3" ShapeID="_x0000_i1752" DrawAspect="Content" ObjectID="_1606030740" r:id="rId1470"/>
        </w:object>
      </w:r>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д</w:t>
      </w:r>
      <w:r>
        <w:rPr>
          <w:rFonts w:ascii="Times New Roman" w:hAnsi="Times New Roman" w:cs="Times New Roman"/>
          <w:sz w:val="28"/>
          <w:szCs w:val="28"/>
        </w:rPr>
        <w:t xml:space="preserve">ля всех </w:t>
      </w:r>
      <w:r w:rsidRPr="0051362A">
        <w:rPr>
          <w:rFonts w:ascii="Times New Roman" w:hAnsi="Times New Roman" w:cs="Times New Roman"/>
          <w:position w:val="-6"/>
          <w:sz w:val="28"/>
          <w:szCs w:val="28"/>
        </w:rPr>
        <w:object w:dxaOrig="260" w:dyaOrig="220">
          <v:shape id="_x0000_i1753" type="#_x0000_t75" style="width:12.9pt;height:10.75pt" o:ole="">
            <v:imagedata r:id="rId1471" o:title=""/>
          </v:shape>
          <o:OLEObject Type="Embed" ProgID="Equation.3" ShapeID="_x0000_i1753" DrawAspect="Content" ObjectID="_1606030741" r:id="rId1472"/>
        </w:object>
      </w:r>
      <w:r w:rsidRPr="003534C2">
        <w:rPr>
          <w:rFonts w:ascii="Times New Roman" w:hAnsi="Times New Roman" w:cs="Times New Roman"/>
          <w:sz w:val="28"/>
          <w:szCs w:val="28"/>
        </w:rPr>
        <w:t xml:space="preserve"> из </w:t>
      </w:r>
      <w:r w:rsidRPr="0051362A">
        <w:rPr>
          <w:rFonts w:ascii="Times New Roman" w:hAnsi="Times New Roman" w:cs="Times New Roman"/>
          <w:position w:val="-4"/>
          <w:sz w:val="28"/>
          <w:szCs w:val="28"/>
        </w:rPr>
        <w:object w:dxaOrig="440" w:dyaOrig="300">
          <v:shape id="_x0000_i1754" type="#_x0000_t75" style="width:21.5pt;height:15.05pt" o:ole="">
            <v:imagedata r:id="rId1473" o:title=""/>
          </v:shape>
          <o:OLEObject Type="Embed" ProgID="Equation.3" ShapeID="_x0000_i1754" DrawAspect="Content" ObjectID="_1606030742" r:id="rId1474"/>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В качестве принципа координации можно было бы использовать принцип оценки взаимодействий, который представим в следующей форме:</w:t>
      </w:r>
    </w:p>
    <w:p w:rsidR="00750BA8" w:rsidRPr="003534C2" w:rsidRDefault="00750BA8" w:rsidP="00750BA8">
      <w:pPr>
        <w:spacing w:line="276" w:lineRule="auto"/>
        <w:jc w:val="right"/>
        <w:rPr>
          <w:rFonts w:ascii="Times New Roman" w:hAnsi="Times New Roman" w:cs="Times New Roman"/>
          <w:sz w:val="28"/>
          <w:szCs w:val="28"/>
        </w:rPr>
      </w:pPr>
      <w:r w:rsidRPr="00C817F5">
        <w:rPr>
          <w:rFonts w:ascii="Times New Roman" w:hAnsi="Times New Roman" w:cs="Times New Roman"/>
          <w:position w:val="-14"/>
          <w:sz w:val="28"/>
          <w:szCs w:val="28"/>
        </w:rPr>
        <w:object w:dxaOrig="2560" w:dyaOrig="380">
          <v:shape id="_x0000_i1755" type="#_x0000_t75" style="width:127.9pt;height:18.25pt" o:ole="">
            <v:imagedata r:id="rId1475" o:title=""/>
          </v:shape>
          <o:OLEObject Type="Embed" ProgID="Equation.3" ShapeID="_x0000_i1755" DrawAspect="Content" ObjectID="_1606030743" r:id="rId1476"/>
        </w:object>
      </w:r>
      <w:r w:rsidRPr="003534C2">
        <w:rPr>
          <w:rFonts w:ascii="Times New Roman" w:hAnsi="Times New Roman" w:cs="Times New Roman"/>
          <w:sz w:val="28"/>
          <w:szCs w:val="28"/>
        </w:rPr>
        <w:t xml:space="preserve"> и </w:t>
      </w:r>
      <w:r w:rsidRPr="00C817F5">
        <w:rPr>
          <w:rFonts w:ascii="Times New Roman" w:hAnsi="Times New Roman" w:cs="Times New Roman"/>
          <w:position w:val="-10"/>
          <w:sz w:val="28"/>
          <w:szCs w:val="28"/>
        </w:rPr>
        <w:object w:dxaOrig="2540" w:dyaOrig="360">
          <v:shape id="_x0000_i1756" type="#_x0000_t75" style="width:126.8pt;height:18.25pt" o:ole="">
            <v:imagedata r:id="rId1477" o:title=""/>
          </v:shape>
          <o:OLEObject Type="Embed" ProgID="Equation.3" ShapeID="_x0000_i1756" DrawAspect="Content" ObjectID="_1606030744" r:id="rId1478"/>
        </w:object>
      </w:r>
      <w:r w:rsidRPr="003534C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(19.3)</w:t>
      </w:r>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 xml:space="preserve">где </w:t>
      </w:r>
      <w:r w:rsidRPr="001F55B1">
        <w:rPr>
          <w:rFonts w:ascii="Times New Roman" w:hAnsi="Times New Roman" w:cs="Times New Roman"/>
          <w:position w:val="-12"/>
          <w:sz w:val="28"/>
          <w:szCs w:val="28"/>
        </w:rPr>
        <w:object w:dxaOrig="1800" w:dyaOrig="380">
          <v:shape id="_x0000_i1757" type="#_x0000_t75" style="width:90.25pt;height:18.25pt" o:ole="">
            <v:imagedata r:id="rId1479" o:title=""/>
          </v:shape>
          <o:OLEObject Type="Embed" ProgID="Equation.3" ShapeID="_x0000_i1757" DrawAspect="Content" ObjectID="_1606030745" r:id="rId1480"/>
        </w:object>
      </w:r>
      <w:r>
        <w:rPr>
          <w:rFonts w:ascii="Times New Roman" w:hAnsi="Times New Roman" w:cs="Times New Roman"/>
          <w:sz w:val="28"/>
          <w:szCs w:val="28"/>
        </w:rPr>
        <w:t>.</w:t>
      </w:r>
      <w:r w:rsidRPr="003534C2">
        <w:rPr>
          <w:rFonts w:ascii="Times New Roman" w:hAnsi="Times New Roman" w:cs="Times New Roman"/>
          <w:sz w:val="28"/>
          <w:szCs w:val="28"/>
        </w:rPr>
        <w:t xml:space="preserve"> </w:t>
      </w:r>
    </w:p>
    <w:p w:rsidR="00750BA8" w:rsidRPr="003534C2" w:rsidRDefault="00750BA8" w:rsidP="00750BA8">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Для дальнейшего ан</w:t>
      </w:r>
      <w:r w:rsidRPr="003534C2">
        <w:rPr>
          <w:rFonts w:ascii="Times New Roman" w:hAnsi="Times New Roman" w:cs="Times New Roman"/>
          <w:sz w:val="28"/>
          <w:szCs w:val="28"/>
        </w:rPr>
        <w:t xml:space="preserve">ализа понадобятся некоторые понятия, связанные с координируемостыо двухуровневой системы па основе принципа оценки </w:t>
      </w:r>
      <w:r w:rsidRPr="003534C2">
        <w:rPr>
          <w:rFonts w:ascii="Times New Roman" w:hAnsi="Times New Roman" w:cs="Times New Roman"/>
          <w:sz w:val="28"/>
          <w:szCs w:val="28"/>
        </w:rPr>
        <w:lastRenderedPageBreak/>
        <w:t>взаимодействий в сл</w:t>
      </w:r>
      <w:r>
        <w:rPr>
          <w:rFonts w:ascii="Times New Roman" w:hAnsi="Times New Roman" w:cs="Times New Roman"/>
          <w:sz w:val="28"/>
          <w:szCs w:val="28"/>
        </w:rPr>
        <w:t>учае, когда задано ограни</w:t>
      </w:r>
      <w:r w:rsidRPr="003534C2">
        <w:rPr>
          <w:rFonts w:ascii="Times New Roman" w:hAnsi="Times New Roman" w:cs="Times New Roman"/>
          <w:sz w:val="28"/>
          <w:szCs w:val="28"/>
        </w:rPr>
        <w:t xml:space="preserve">ченное множество </w:t>
      </w:r>
      <w:r w:rsidRPr="00CF05E8">
        <w:rPr>
          <w:rFonts w:ascii="Times New Roman" w:hAnsi="Times New Roman" w:cs="Times New Roman"/>
          <w:position w:val="-4"/>
          <w:sz w:val="28"/>
          <w:szCs w:val="28"/>
        </w:rPr>
        <w:object w:dxaOrig="440" w:dyaOrig="300">
          <v:shape id="_x0000_i1758" type="#_x0000_t75" style="width:21.5pt;height:15.05pt" o:ole="">
            <v:imagedata r:id="rId1481" o:title=""/>
          </v:shape>
          <o:OLEObject Type="Embed" ProgID="Equation.3" ShapeID="_x0000_i1758" DrawAspect="Content" ObjectID="_1606030746" r:id="rId1482"/>
        </w:object>
      </w:r>
      <w:r w:rsidRPr="003534C2">
        <w:rPr>
          <w:rFonts w:ascii="Times New Roman" w:hAnsi="Times New Roman" w:cs="Times New Roman"/>
          <w:sz w:val="28"/>
          <w:szCs w:val="28"/>
        </w:rPr>
        <w:t xml:space="preserve"> глобально допустимых управляющих воздействий и выбрано некое эталонное управление </w:t>
      </w:r>
      <w:r w:rsidRPr="00CF05E8">
        <w:rPr>
          <w:rFonts w:ascii="Times New Roman" w:hAnsi="Times New Roman" w:cs="Times New Roman"/>
          <w:position w:val="-6"/>
          <w:sz w:val="28"/>
          <w:szCs w:val="28"/>
        </w:rPr>
        <w:object w:dxaOrig="260" w:dyaOrig="279">
          <v:shape id="_x0000_i1759" type="#_x0000_t75" style="width:12.9pt;height:13.95pt" o:ole="">
            <v:imagedata r:id="rId1483" o:title=""/>
          </v:shape>
          <o:OLEObject Type="Embed" ProgID="Equation.3" ShapeID="_x0000_i1759" DrawAspect="Content" ObjectID="_1606030747" r:id="rId1484"/>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CF05E8">
        <w:rPr>
          <w:rFonts w:ascii="Times New Roman" w:hAnsi="Times New Roman" w:cs="Times New Roman"/>
          <w:i/>
          <w:sz w:val="28"/>
          <w:szCs w:val="28"/>
        </w:rPr>
        <w:t>Принцип оценки взаимодействий применим при данном</w:t>
      </w:r>
      <w:r w:rsidRPr="003534C2">
        <w:rPr>
          <w:rFonts w:ascii="Times New Roman" w:hAnsi="Times New Roman" w:cs="Times New Roman"/>
          <w:sz w:val="28"/>
          <w:szCs w:val="28"/>
        </w:rPr>
        <w:t xml:space="preserve"> </w:t>
      </w:r>
      <w:r w:rsidRPr="00CF05E8">
        <w:rPr>
          <w:rFonts w:ascii="Times New Roman" w:hAnsi="Times New Roman" w:cs="Times New Roman"/>
          <w:position w:val="-6"/>
          <w:sz w:val="28"/>
          <w:szCs w:val="28"/>
        </w:rPr>
        <w:object w:dxaOrig="260" w:dyaOrig="279">
          <v:shape id="_x0000_i1760" type="#_x0000_t75" style="width:12.9pt;height:13.95pt" o:ole="">
            <v:imagedata r:id="rId1485" o:title=""/>
          </v:shape>
          <o:OLEObject Type="Embed" ProgID="Equation.3" ShapeID="_x0000_i1760" DrawAspect="Content" ObjectID="_1606030748" r:id="rId1486"/>
        </w:object>
      </w:r>
      <w:r w:rsidRPr="003534C2">
        <w:rPr>
          <w:rFonts w:ascii="Times New Roman" w:hAnsi="Times New Roman" w:cs="Times New Roman"/>
          <w:sz w:val="28"/>
          <w:szCs w:val="28"/>
        </w:rPr>
        <w:t xml:space="preserve"> тогда и только тогда, когда предложение </w:t>
      </w:r>
      <w:r>
        <w:rPr>
          <w:rFonts w:ascii="Times New Roman" w:hAnsi="Times New Roman" w:cs="Times New Roman"/>
          <w:sz w:val="28"/>
          <w:szCs w:val="28"/>
        </w:rPr>
        <w:t>(19.3)</w:t>
      </w:r>
      <w:r w:rsidRPr="003534C2">
        <w:rPr>
          <w:rFonts w:ascii="Times New Roman" w:hAnsi="Times New Roman" w:cs="Times New Roman"/>
          <w:sz w:val="28"/>
          <w:szCs w:val="28"/>
        </w:rPr>
        <w:t xml:space="preserve"> истинно. Система называется </w:t>
      </w:r>
      <w:r w:rsidRPr="00CF05E8">
        <w:rPr>
          <w:rFonts w:ascii="Times New Roman" w:hAnsi="Times New Roman" w:cs="Times New Roman"/>
          <w:i/>
          <w:sz w:val="28"/>
          <w:szCs w:val="28"/>
        </w:rPr>
        <w:t xml:space="preserve">координируемой при данном </w:t>
      </w:r>
      <w:r w:rsidRPr="00CF05E8">
        <w:rPr>
          <w:rFonts w:ascii="Times New Roman" w:hAnsi="Times New Roman" w:cs="Times New Roman"/>
          <w:i/>
          <w:position w:val="-6"/>
          <w:sz w:val="28"/>
          <w:szCs w:val="28"/>
        </w:rPr>
        <w:object w:dxaOrig="260" w:dyaOrig="279">
          <v:shape id="_x0000_i1761" type="#_x0000_t75" style="width:12.9pt;height:13.95pt" o:ole="">
            <v:imagedata r:id="rId1487" o:title=""/>
          </v:shape>
          <o:OLEObject Type="Embed" ProgID="Equation.3" ShapeID="_x0000_i1761" DrawAspect="Content" ObjectID="_1606030749" r:id="rId1488"/>
        </w:object>
      </w:r>
      <w:r w:rsidRPr="00CF05E8">
        <w:rPr>
          <w:rFonts w:ascii="Times New Roman" w:hAnsi="Times New Roman" w:cs="Times New Roman"/>
          <w:i/>
          <w:sz w:val="28"/>
          <w:szCs w:val="28"/>
        </w:rPr>
        <w:t xml:space="preserve"> на основе этого принципа </w:t>
      </w:r>
      <w:r w:rsidRPr="003534C2">
        <w:rPr>
          <w:rFonts w:ascii="Times New Roman" w:hAnsi="Times New Roman" w:cs="Times New Roman"/>
          <w:sz w:val="28"/>
          <w:szCs w:val="28"/>
        </w:rPr>
        <w:t xml:space="preserve">тогда и только тогда, когда принцип применим для </w:t>
      </w:r>
      <w:r w:rsidRPr="00CF05E8">
        <w:rPr>
          <w:rFonts w:ascii="Times New Roman" w:hAnsi="Times New Roman" w:cs="Times New Roman"/>
          <w:position w:val="-6"/>
          <w:sz w:val="28"/>
          <w:szCs w:val="28"/>
        </w:rPr>
        <w:object w:dxaOrig="260" w:dyaOrig="279">
          <v:shape id="_x0000_i1762" type="#_x0000_t75" style="width:12.9pt;height:13.95pt" o:ole="">
            <v:imagedata r:id="rId1489" o:title=""/>
          </v:shape>
          <o:OLEObject Type="Embed" ProgID="Equation.3" ShapeID="_x0000_i1762" DrawAspect="Content" ObjectID="_1606030750" r:id="rId1490"/>
        </w:object>
      </w:r>
      <w:r>
        <w:rPr>
          <w:rFonts w:ascii="Times New Roman" w:hAnsi="Times New Roman" w:cs="Times New Roman"/>
          <w:sz w:val="28"/>
          <w:szCs w:val="28"/>
        </w:rPr>
        <w:t xml:space="preserve"> и су</w:t>
      </w:r>
      <w:r w:rsidRPr="003534C2">
        <w:rPr>
          <w:rFonts w:ascii="Times New Roman" w:hAnsi="Times New Roman" w:cs="Times New Roman"/>
          <w:sz w:val="28"/>
          <w:szCs w:val="28"/>
        </w:rPr>
        <w:t xml:space="preserve">ществует такая пара </w:t>
      </w:r>
      <w:r w:rsidRPr="00CF05E8">
        <w:rPr>
          <w:rFonts w:ascii="Times New Roman" w:hAnsi="Times New Roman" w:cs="Times New Roman"/>
          <w:position w:val="-10"/>
          <w:sz w:val="28"/>
          <w:szCs w:val="28"/>
        </w:rPr>
        <w:object w:dxaOrig="639" w:dyaOrig="320">
          <v:shape id="_x0000_i1763" type="#_x0000_t75" style="width:32.25pt;height:16.1pt" o:ole="">
            <v:imagedata r:id="rId1491" o:title=""/>
          </v:shape>
          <o:OLEObject Type="Embed" ProgID="Equation.3" ShapeID="_x0000_i1763" DrawAspect="Content" ObjectID="_1606030751" r:id="rId1492"/>
        </w:object>
      </w:r>
      <w:r w:rsidRPr="003534C2">
        <w:rPr>
          <w:rFonts w:ascii="Times New Roman" w:hAnsi="Times New Roman" w:cs="Times New Roman"/>
          <w:sz w:val="28"/>
          <w:szCs w:val="28"/>
        </w:rPr>
        <w:t xml:space="preserve"> в </w:t>
      </w:r>
      <w:r w:rsidRPr="00CF05E8">
        <w:rPr>
          <w:rFonts w:ascii="Times New Roman" w:hAnsi="Times New Roman" w:cs="Times New Roman"/>
          <w:position w:val="-6"/>
          <w:sz w:val="28"/>
          <w:szCs w:val="28"/>
        </w:rPr>
        <w:object w:dxaOrig="620" w:dyaOrig="279">
          <v:shape id="_x0000_i1764" type="#_x0000_t75" style="width:31.15pt;height:13.95pt" o:ole="">
            <v:imagedata r:id="rId1493" o:title=""/>
          </v:shape>
          <o:OLEObject Type="Embed" ProgID="Equation.3" ShapeID="_x0000_i1764" DrawAspect="Content" ObjectID="_1606030752" r:id="rId1494"/>
        </w:object>
      </w:r>
      <w:r w:rsidRPr="003534C2">
        <w:rPr>
          <w:rFonts w:ascii="Times New Roman" w:hAnsi="Times New Roman" w:cs="Times New Roman"/>
          <w:sz w:val="28"/>
          <w:szCs w:val="28"/>
        </w:rPr>
        <w:t>, которая делает истинным</w:t>
      </w:r>
      <w:r>
        <w:rPr>
          <w:rFonts w:ascii="Times New Roman" w:hAnsi="Times New Roman" w:cs="Times New Roman"/>
          <w:sz w:val="28"/>
          <w:szCs w:val="28"/>
        </w:rPr>
        <w:t xml:space="preserve"> </w:t>
      </w:r>
      <w:r w:rsidRPr="003534C2">
        <w:rPr>
          <w:rFonts w:ascii="Times New Roman" w:hAnsi="Times New Roman" w:cs="Times New Roman"/>
          <w:sz w:val="28"/>
          <w:szCs w:val="28"/>
        </w:rPr>
        <w:t>предложение</w:t>
      </w:r>
    </w:p>
    <w:p w:rsidR="00750BA8" w:rsidRPr="003534C2" w:rsidRDefault="00750BA8" w:rsidP="00750BA8">
      <w:pPr>
        <w:spacing w:line="276" w:lineRule="auto"/>
        <w:jc w:val="right"/>
        <w:rPr>
          <w:rFonts w:ascii="Times New Roman" w:hAnsi="Times New Roman" w:cs="Times New Roman"/>
          <w:sz w:val="28"/>
          <w:szCs w:val="28"/>
        </w:rPr>
      </w:pPr>
      <w:r w:rsidRPr="00336919">
        <w:rPr>
          <w:rFonts w:ascii="Times New Roman" w:hAnsi="Times New Roman" w:cs="Times New Roman"/>
          <w:position w:val="-14"/>
          <w:sz w:val="28"/>
          <w:szCs w:val="28"/>
        </w:rPr>
        <w:object w:dxaOrig="2380" w:dyaOrig="380">
          <v:shape id="_x0000_i1765" type="#_x0000_t75" style="width:119.3pt;height:18.25pt" o:ole="">
            <v:imagedata r:id="rId1495" o:title=""/>
          </v:shape>
          <o:OLEObject Type="Embed" ProgID="Equation.3" ShapeID="_x0000_i1765" DrawAspect="Content" ObjectID="_1606030753" r:id="rId1496"/>
        </w:object>
      </w:r>
      <w:r w:rsidRPr="003534C2">
        <w:rPr>
          <w:rFonts w:ascii="Times New Roman" w:hAnsi="Times New Roman" w:cs="Times New Roman"/>
          <w:sz w:val="28"/>
          <w:szCs w:val="28"/>
        </w:rPr>
        <w:t xml:space="preserve"> и </w:t>
      </w:r>
      <w:r w:rsidRPr="00336919">
        <w:rPr>
          <w:rFonts w:ascii="Times New Roman" w:hAnsi="Times New Roman" w:cs="Times New Roman"/>
          <w:position w:val="-10"/>
          <w:sz w:val="28"/>
          <w:szCs w:val="28"/>
        </w:rPr>
        <w:object w:dxaOrig="1579" w:dyaOrig="360">
          <v:shape id="_x0000_i1766" type="#_x0000_t75" style="width:78.45pt;height:18.25pt" o:ole="">
            <v:imagedata r:id="rId1497" o:title=""/>
          </v:shape>
          <o:OLEObject Type="Embed" ProgID="Equation.3" ShapeID="_x0000_i1766" DrawAspect="Content" ObjectID="_1606030754" r:id="rId1498"/>
        </w:object>
      </w:r>
      <w:r w:rsidRPr="003534C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534C2">
        <w:rPr>
          <w:rFonts w:ascii="Times New Roman" w:hAnsi="Times New Roman" w:cs="Times New Roman"/>
          <w:sz w:val="28"/>
          <w:szCs w:val="28"/>
        </w:rPr>
        <w:t xml:space="preserve"> </w:t>
      </w:r>
      <w:r>
        <w:rPr>
          <w:rFonts w:ascii="Times New Roman" w:hAnsi="Times New Roman" w:cs="Times New Roman"/>
          <w:sz w:val="28"/>
          <w:szCs w:val="28"/>
        </w:rPr>
        <w:t>(19.4)</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Понятия применимости и координируемости для второй формы принципа оценки взаимодействий при использовании отображения </w:t>
      </w:r>
      <w:r w:rsidRPr="009D6D62">
        <w:rPr>
          <w:rFonts w:ascii="Times New Roman" w:hAnsi="Times New Roman" w:cs="Times New Roman"/>
          <w:position w:val="-10"/>
          <w:sz w:val="28"/>
          <w:szCs w:val="28"/>
        </w:rPr>
        <w:object w:dxaOrig="1500" w:dyaOrig="320">
          <v:shape id="_x0000_i1767" type="#_x0000_t75" style="width:75.2pt;height:16.1pt" o:ole="">
            <v:imagedata r:id="rId1499" o:title=""/>
          </v:shape>
          <o:OLEObject Type="Embed" ProgID="Equation.3" ShapeID="_x0000_i1767" DrawAspect="Content" ObjectID="_1606030755" r:id="rId1500"/>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определяются совершенно аналогично, за исключением того, что </w:t>
      </w:r>
      <w:r>
        <w:rPr>
          <w:rFonts w:ascii="Times New Roman" w:hAnsi="Times New Roman" w:cs="Times New Roman"/>
          <w:sz w:val="28"/>
          <w:szCs w:val="28"/>
        </w:rPr>
        <w:t>(19.4)</w:t>
      </w:r>
      <w:r w:rsidRPr="003534C2">
        <w:rPr>
          <w:rFonts w:ascii="Times New Roman" w:hAnsi="Times New Roman" w:cs="Times New Roman"/>
          <w:sz w:val="28"/>
          <w:szCs w:val="28"/>
        </w:rPr>
        <w:t xml:space="preserve"> заменяется выражением</w:t>
      </w:r>
    </w:p>
    <w:p w:rsidR="00750BA8" w:rsidRPr="003534C2" w:rsidRDefault="00750BA8" w:rsidP="00750BA8">
      <w:pPr>
        <w:spacing w:line="276" w:lineRule="auto"/>
        <w:jc w:val="right"/>
        <w:rPr>
          <w:rFonts w:ascii="Times New Roman" w:hAnsi="Times New Roman" w:cs="Times New Roman"/>
          <w:sz w:val="28"/>
          <w:szCs w:val="28"/>
        </w:rPr>
      </w:pPr>
      <w:r w:rsidRPr="00C7714D">
        <w:rPr>
          <w:rFonts w:ascii="Times New Roman" w:hAnsi="Times New Roman" w:cs="Times New Roman"/>
          <w:position w:val="-14"/>
          <w:sz w:val="28"/>
          <w:szCs w:val="28"/>
        </w:rPr>
        <w:object w:dxaOrig="2380" w:dyaOrig="380">
          <v:shape id="_x0000_i1768" type="#_x0000_t75" style="width:119.3pt;height:18.25pt" o:ole="">
            <v:imagedata r:id="rId1501" o:title=""/>
          </v:shape>
          <o:OLEObject Type="Embed" ProgID="Equation.3" ShapeID="_x0000_i1768" DrawAspect="Content" ObjectID="_1606030756" r:id="rId1502"/>
        </w:object>
      </w:r>
      <w:r w:rsidRPr="003534C2">
        <w:rPr>
          <w:rFonts w:ascii="Times New Roman" w:hAnsi="Times New Roman" w:cs="Times New Roman"/>
          <w:sz w:val="28"/>
          <w:szCs w:val="28"/>
        </w:rPr>
        <w:t xml:space="preserve"> и </w:t>
      </w:r>
      <w:r w:rsidRPr="00C7714D">
        <w:rPr>
          <w:rFonts w:ascii="Times New Roman" w:hAnsi="Times New Roman" w:cs="Times New Roman"/>
          <w:position w:val="-14"/>
          <w:sz w:val="28"/>
          <w:szCs w:val="28"/>
        </w:rPr>
        <w:object w:dxaOrig="2040" w:dyaOrig="400">
          <v:shape id="_x0000_i1769" type="#_x0000_t75" style="width:102.1pt;height:20.4pt" o:ole="">
            <v:imagedata r:id="rId1503" o:title=""/>
          </v:shape>
          <o:OLEObject Type="Embed" ProgID="Equation.3" ShapeID="_x0000_i1769" DrawAspect="Content" ObjectID="_1606030757" r:id="rId150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3534C2">
        <w:rPr>
          <w:rFonts w:ascii="Times New Roman" w:hAnsi="Times New Roman" w:cs="Times New Roman"/>
          <w:sz w:val="28"/>
          <w:szCs w:val="28"/>
        </w:rPr>
        <w:tab/>
      </w:r>
      <w:r>
        <w:rPr>
          <w:rFonts w:ascii="Times New Roman" w:hAnsi="Times New Roman" w:cs="Times New Roman"/>
          <w:sz w:val="28"/>
          <w:szCs w:val="28"/>
        </w:rPr>
        <w:t>(19.5)</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Применимость принципа оценки взаимодействий в лю</w:t>
      </w:r>
      <w:r>
        <w:rPr>
          <w:rFonts w:ascii="Times New Roman" w:hAnsi="Times New Roman" w:cs="Times New Roman"/>
          <w:sz w:val="28"/>
          <w:szCs w:val="28"/>
        </w:rPr>
        <w:t>б</w:t>
      </w:r>
      <w:r w:rsidRPr="003534C2">
        <w:rPr>
          <w:rFonts w:ascii="Times New Roman" w:hAnsi="Times New Roman" w:cs="Times New Roman"/>
          <w:sz w:val="28"/>
          <w:szCs w:val="28"/>
        </w:rPr>
        <w:t>ой из его формулировок означает просто, что глобальные характеристики улучшаются всякий раз,</w:t>
      </w:r>
      <w:r>
        <w:rPr>
          <w:rFonts w:ascii="Times New Roman" w:hAnsi="Times New Roman" w:cs="Times New Roman"/>
          <w:sz w:val="28"/>
          <w:szCs w:val="28"/>
        </w:rPr>
        <w:t xml:space="preserve"> когда взаимодействия, возникаю</w:t>
      </w:r>
      <w:r w:rsidRPr="003534C2">
        <w:rPr>
          <w:rFonts w:ascii="Times New Roman" w:hAnsi="Times New Roman" w:cs="Times New Roman"/>
          <w:sz w:val="28"/>
          <w:szCs w:val="28"/>
        </w:rPr>
        <w:t xml:space="preserve">щие в результате приложения более </w:t>
      </w:r>
      <w:r w:rsidRPr="00AC66F8">
        <w:rPr>
          <w:rFonts w:ascii="Times New Roman" w:hAnsi="Times New Roman" w:cs="Times New Roman"/>
          <w:position w:val="-10"/>
          <w:sz w:val="28"/>
          <w:szCs w:val="28"/>
        </w:rPr>
        <w:object w:dxaOrig="200" w:dyaOrig="260">
          <v:shape id="_x0000_i1770" type="#_x0000_t75" style="width:9.65pt;height:12.9pt" o:ole="">
            <v:imagedata r:id="rId1505" o:title=""/>
          </v:shape>
          <o:OLEObject Type="Embed" ProgID="Equation.3" ShapeID="_x0000_i1770" DrawAspect="Content" ObjectID="_1606030758" r:id="rId1506"/>
        </w:object>
      </w:r>
      <w:r w:rsidRPr="003534C2">
        <w:rPr>
          <w:rFonts w:ascii="Times New Roman" w:hAnsi="Times New Roman" w:cs="Times New Roman"/>
          <w:sz w:val="28"/>
          <w:szCs w:val="28"/>
        </w:rPr>
        <w:t>-предпочтительного глобально допустимого управления, не выводят нас за пределы оценочных диапазон</w:t>
      </w:r>
      <w:r>
        <w:rPr>
          <w:rFonts w:ascii="Times New Roman" w:hAnsi="Times New Roman" w:cs="Times New Roman"/>
          <w:sz w:val="28"/>
          <w:szCs w:val="28"/>
        </w:rPr>
        <w:t xml:space="preserve">ов. </w:t>
      </w:r>
    </w:p>
    <w:p w:rsidR="00401216" w:rsidRDefault="00401216" w:rsidP="00750BA8">
      <w:pPr>
        <w:spacing w:line="276" w:lineRule="auto"/>
        <w:ind w:firstLine="720"/>
        <w:jc w:val="both"/>
        <w:rPr>
          <w:rFonts w:ascii="Times New Roman" w:hAnsi="Times New Roman" w:cs="Times New Roman"/>
          <w:b/>
          <w:sz w:val="28"/>
          <w:szCs w:val="28"/>
        </w:rPr>
      </w:pPr>
    </w:p>
    <w:p w:rsidR="00750BA8" w:rsidRPr="00D15D2A" w:rsidRDefault="00750BA8" w:rsidP="00750BA8">
      <w:pPr>
        <w:spacing w:line="276" w:lineRule="auto"/>
        <w:ind w:firstLine="720"/>
        <w:jc w:val="both"/>
        <w:rPr>
          <w:rFonts w:ascii="Times New Roman" w:hAnsi="Times New Roman" w:cs="Times New Roman"/>
          <w:b/>
          <w:sz w:val="28"/>
          <w:szCs w:val="28"/>
        </w:rPr>
      </w:pPr>
      <w:r w:rsidRPr="00D15D2A">
        <w:rPr>
          <w:rFonts w:ascii="Times New Roman" w:hAnsi="Times New Roman" w:cs="Times New Roman"/>
          <w:b/>
          <w:sz w:val="28"/>
          <w:szCs w:val="28"/>
        </w:rPr>
        <w:t>Приложение к системам, описываемым линейными уравнениями</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Покажем, как можно ввести функции для оценки локальных затрат таким образом, чтобы соответствующие локальные функции затрат были согласованы с глобальной функцией затрат. При этом в явном виде выпишем нужные для решения этой задачи функции </w:t>
      </w:r>
      <w:r w:rsidRPr="00D15D2A">
        <w:rPr>
          <w:rFonts w:ascii="Times New Roman" w:hAnsi="Times New Roman" w:cs="Times New Roman"/>
          <w:position w:val="-12"/>
          <w:sz w:val="28"/>
          <w:szCs w:val="28"/>
        </w:rPr>
        <w:object w:dxaOrig="279" w:dyaOrig="380">
          <v:shape id="_x0000_i1771" type="#_x0000_t75" style="width:13.95pt;height:18.25pt" o:ole="">
            <v:imagedata r:id="rId1507" o:title=""/>
          </v:shape>
          <o:OLEObject Type="Embed" ProgID="Equation.3" ShapeID="_x0000_i1771" DrawAspect="Content" ObjectID="_1606030759" r:id="rId1508"/>
        </w:object>
      </w:r>
      <w:r w:rsidRPr="003534C2">
        <w:rPr>
          <w:rFonts w:ascii="Times New Roman" w:hAnsi="Times New Roman" w:cs="Times New Roman"/>
          <w:sz w:val="28"/>
          <w:szCs w:val="28"/>
        </w:rPr>
        <w:t xml:space="preserve"> и </w:t>
      </w:r>
      <w:r w:rsidRPr="00D15D2A">
        <w:rPr>
          <w:rFonts w:ascii="Times New Roman" w:hAnsi="Times New Roman" w:cs="Times New Roman"/>
          <w:position w:val="-12"/>
          <w:sz w:val="28"/>
          <w:szCs w:val="28"/>
        </w:rPr>
        <w:object w:dxaOrig="260" w:dyaOrig="380">
          <v:shape id="_x0000_i1772" type="#_x0000_t75" style="width:12.9pt;height:18.25pt" o:ole="">
            <v:imagedata r:id="rId1509" o:title=""/>
          </v:shape>
          <o:OLEObject Type="Embed" ProgID="Equation.3" ShapeID="_x0000_i1772" DrawAspect="Content" ObjectID="_1606030760" r:id="rId1510"/>
        </w:object>
      </w:r>
      <w:r w:rsidRPr="003534C2">
        <w:rPr>
          <w:rFonts w:ascii="Times New Roman" w:hAnsi="Times New Roman" w:cs="Times New Roman"/>
          <w:sz w:val="28"/>
          <w:szCs w:val="28"/>
        </w:rPr>
        <w:t xml:space="preserve">. Допустим, что множества </w:t>
      </w:r>
      <w:r w:rsidRPr="00D15D2A">
        <w:rPr>
          <w:rFonts w:ascii="Times New Roman" w:hAnsi="Times New Roman" w:cs="Times New Roman"/>
          <w:position w:val="-12"/>
          <w:sz w:val="28"/>
          <w:szCs w:val="28"/>
        </w:rPr>
        <w:object w:dxaOrig="2020" w:dyaOrig="380">
          <v:shape id="_x0000_i1773" type="#_x0000_t75" style="width:101pt;height:18.25pt" o:ole="">
            <v:imagedata r:id="rId1511" o:title=""/>
          </v:shape>
          <o:OLEObject Type="Embed" ProgID="Equation.3" ShapeID="_x0000_i1773" DrawAspect="Content" ObjectID="_1606030761" r:id="rId1512"/>
        </w:object>
      </w:r>
      <w:r w:rsidRPr="003534C2">
        <w:rPr>
          <w:rFonts w:ascii="Times New Roman" w:hAnsi="Times New Roman" w:cs="Times New Roman"/>
          <w:sz w:val="28"/>
          <w:szCs w:val="28"/>
        </w:rPr>
        <w:t xml:space="preserve"> и </w:t>
      </w:r>
      <w:r w:rsidRPr="00D15D2A">
        <w:rPr>
          <w:rFonts w:ascii="Times New Roman" w:hAnsi="Times New Roman" w:cs="Times New Roman"/>
          <w:position w:val="-12"/>
          <w:sz w:val="28"/>
          <w:szCs w:val="28"/>
        </w:rPr>
        <w:object w:dxaOrig="1620" w:dyaOrig="380">
          <v:shape id="_x0000_i1774" type="#_x0000_t75" style="width:80.6pt;height:18.25pt" o:ole="">
            <v:imagedata r:id="rId1513" o:title=""/>
          </v:shape>
          <o:OLEObject Type="Embed" ProgID="Equation.3" ShapeID="_x0000_i1774" DrawAspect="Content" ObjectID="_1606030762" r:id="rId1514"/>
        </w:object>
      </w:r>
      <w:r w:rsidRPr="003534C2">
        <w:rPr>
          <w:rFonts w:ascii="Times New Roman" w:hAnsi="Times New Roman" w:cs="Times New Roman"/>
          <w:sz w:val="28"/>
          <w:szCs w:val="28"/>
        </w:rPr>
        <w:t xml:space="preserve"> представляют собой линейные пространства и что их компоненты</w: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 пространства </w:t>
      </w:r>
      <w:r w:rsidRPr="00400559">
        <w:rPr>
          <w:rFonts w:ascii="Times New Roman" w:hAnsi="Times New Roman" w:cs="Times New Roman"/>
          <w:position w:val="-12"/>
          <w:sz w:val="28"/>
          <w:szCs w:val="28"/>
        </w:rPr>
        <w:object w:dxaOrig="400" w:dyaOrig="380">
          <v:shape id="_x0000_i1775" type="#_x0000_t75" style="width:20.4pt;height:18.25pt" o:ole="">
            <v:imagedata r:id="rId1515" o:title=""/>
          </v:shape>
          <o:OLEObject Type="Embed" ProgID="Equation.3" ShapeID="_x0000_i1775" DrawAspect="Content" ObjectID="_1606030763" r:id="rId1516"/>
        </w:object>
      </w:r>
      <w:r w:rsidRPr="003534C2">
        <w:rPr>
          <w:rFonts w:ascii="Times New Roman" w:hAnsi="Times New Roman" w:cs="Times New Roman"/>
          <w:sz w:val="28"/>
          <w:szCs w:val="28"/>
        </w:rPr>
        <w:t xml:space="preserve"> и </w:t>
      </w:r>
      <w:r w:rsidRPr="00400559">
        <w:rPr>
          <w:rFonts w:ascii="Times New Roman" w:hAnsi="Times New Roman" w:cs="Times New Roman"/>
          <w:position w:val="-12"/>
          <w:sz w:val="28"/>
          <w:szCs w:val="28"/>
        </w:rPr>
        <w:object w:dxaOrig="260" w:dyaOrig="380">
          <v:shape id="_x0000_i1776" type="#_x0000_t75" style="width:12.9pt;height:18.25pt" o:ole="">
            <v:imagedata r:id="rId1517" o:title=""/>
          </v:shape>
          <o:OLEObject Type="Embed" ProgID="Equation.3" ShapeID="_x0000_i1776" DrawAspect="Content" ObjectID="_1606030764" r:id="rId1518"/>
        </w:objec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являются гильбертовыми, </w:t>
      </w:r>
      <w:r>
        <w:rPr>
          <w:rFonts w:ascii="Times New Roman" w:hAnsi="Times New Roman" w:cs="Times New Roman"/>
          <w:sz w:val="28"/>
          <w:szCs w:val="28"/>
        </w:rPr>
        <w:t>и</w:t>
      </w:r>
      <w:r w:rsidRPr="003534C2">
        <w:rPr>
          <w:rFonts w:ascii="Times New Roman" w:hAnsi="Times New Roman" w:cs="Times New Roman"/>
          <w:sz w:val="28"/>
          <w:szCs w:val="28"/>
        </w:rPr>
        <w:t xml:space="preserve"> пусть </w:t>
      </w:r>
      <w:r>
        <w:rPr>
          <w:rFonts w:ascii="Times New Roman" w:hAnsi="Times New Roman" w:cs="Times New Roman"/>
          <w:sz w:val="28"/>
          <w:szCs w:val="28"/>
        </w:rPr>
        <w:t>Ω</w: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некоторое подмножество линейного пространства </w:t>
      </w:r>
      <w:r w:rsidRPr="00400559">
        <w:rPr>
          <w:rFonts w:ascii="Times New Roman" w:hAnsi="Times New Roman" w:cs="Times New Roman"/>
          <w:position w:val="-4"/>
          <w:sz w:val="28"/>
          <w:szCs w:val="28"/>
        </w:rPr>
        <w:object w:dxaOrig="300" w:dyaOrig="320">
          <v:shape id="_x0000_i1777" type="#_x0000_t75" style="width:15.05pt;height:16.1pt" o:ole="">
            <v:imagedata r:id="rId1519" o:title=""/>
          </v:shape>
          <o:OLEObject Type="Embed" ProgID="Equation.3" ShapeID="_x0000_i1777" DrawAspect="Content" ObjectID="_1606030765" r:id="rId1520"/>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Предположим, что процесс в целом </w:t>
      </w:r>
      <w:r w:rsidRPr="00400559">
        <w:rPr>
          <w:rFonts w:ascii="Times New Roman" w:hAnsi="Times New Roman" w:cs="Times New Roman"/>
          <w:i/>
          <w:sz w:val="28"/>
          <w:szCs w:val="28"/>
        </w:rPr>
        <w:t>Р</w:t>
      </w:r>
      <w:r w:rsidRPr="003534C2">
        <w:rPr>
          <w:rFonts w:ascii="Times New Roman" w:hAnsi="Times New Roman" w:cs="Times New Roman"/>
          <w:sz w:val="28"/>
          <w:szCs w:val="28"/>
        </w:rPr>
        <w:t xml:space="preserve"> выражается с помощью линейного оператора с областью определения </w:t>
      </w:r>
      <w:r w:rsidRPr="00400559">
        <w:rPr>
          <w:rFonts w:ascii="Times New Roman" w:hAnsi="Times New Roman" w:cs="Times New Roman"/>
          <w:position w:val="-4"/>
          <w:sz w:val="28"/>
          <w:szCs w:val="28"/>
        </w:rPr>
        <w:object w:dxaOrig="859" w:dyaOrig="279">
          <v:shape id="_x0000_i1778" type="#_x0000_t75" style="width:43pt;height:13.95pt" o:ole="">
            <v:imagedata r:id="rId1521" o:title=""/>
          </v:shape>
          <o:OLEObject Type="Embed" ProgID="Equation.3" ShapeID="_x0000_i1778" DrawAspect="Content" ObjectID="_1606030766" r:id="rId1522"/>
        </w:object>
      </w:r>
      <w:r w:rsidRPr="003534C2">
        <w:rPr>
          <w:rFonts w:ascii="Times New Roman" w:hAnsi="Times New Roman" w:cs="Times New Roman"/>
          <w:sz w:val="28"/>
          <w:szCs w:val="28"/>
        </w:rPr>
        <w:t xml:space="preserve"> и областью значений </w:t>
      </w:r>
      <w:r w:rsidRPr="00400559">
        <w:rPr>
          <w:rFonts w:ascii="Times New Roman" w:hAnsi="Times New Roman" w:cs="Times New Roman"/>
          <w:i/>
          <w:sz w:val="28"/>
          <w:szCs w:val="28"/>
          <w:lang w:val="en-US"/>
        </w:rPr>
        <w:t>Y</w:t>
      </w:r>
      <w:r w:rsidRPr="003534C2">
        <w:rPr>
          <w:rFonts w:ascii="Times New Roman" w:hAnsi="Times New Roman" w:cs="Times New Roman"/>
          <w:sz w:val="28"/>
          <w:szCs w:val="28"/>
        </w:rPr>
        <w:t xml:space="preserve"> в следующем виде:</w:t>
      </w:r>
    </w:p>
    <w:p w:rsidR="00750BA8" w:rsidRPr="00400559" w:rsidRDefault="00750BA8" w:rsidP="00750BA8">
      <w:pPr>
        <w:spacing w:line="276" w:lineRule="auto"/>
        <w:jc w:val="center"/>
        <w:rPr>
          <w:rFonts w:ascii="Times New Roman" w:hAnsi="Times New Roman" w:cs="Times New Roman"/>
          <w:sz w:val="28"/>
          <w:szCs w:val="28"/>
        </w:rPr>
      </w:pPr>
      <w:r w:rsidRPr="00400559">
        <w:rPr>
          <w:rFonts w:ascii="Times New Roman" w:hAnsi="Times New Roman" w:cs="Times New Roman"/>
          <w:position w:val="-12"/>
          <w:sz w:val="28"/>
          <w:szCs w:val="28"/>
          <w:lang w:val="en-US"/>
        </w:rPr>
        <w:object w:dxaOrig="2900" w:dyaOrig="420">
          <v:shape id="_x0000_i1779" type="#_x0000_t75" style="width:145.05pt;height:21.5pt" o:ole="">
            <v:imagedata r:id="rId1523" o:title=""/>
          </v:shape>
          <o:OLEObject Type="Embed" ProgID="Equation.3" ShapeID="_x0000_i1779" DrawAspect="Content" ObjectID="_1606030767" r:id="rId1524"/>
        </w:object>
      </w:r>
      <w:r w:rsidRPr="00400559">
        <w:rPr>
          <w:rFonts w:ascii="Times New Roman" w:hAnsi="Times New Roman" w:cs="Times New Roman"/>
          <w:sz w:val="28"/>
          <w:szCs w:val="28"/>
        </w:rPr>
        <w:t>,</w:t>
      </w:r>
    </w:p>
    <w:p w:rsidR="00750BA8" w:rsidRPr="003534C2" w:rsidRDefault="00750BA8" w:rsidP="00750BA8">
      <w:pPr>
        <w:spacing w:line="276" w:lineRule="auto"/>
        <w:jc w:val="both"/>
        <w:rPr>
          <w:rFonts w:ascii="Times New Roman" w:hAnsi="Times New Roman" w:cs="Times New Roman"/>
          <w:sz w:val="28"/>
          <w:szCs w:val="28"/>
        </w:rPr>
      </w:pPr>
      <w:r w:rsidRPr="003534C2">
        <w:rPr>
          <w:rFonts w:ascii="Times New Roman" w:hAnsi="Times New Roman" w:cs="Times New Roman"/>
          <w:sz w:val="28"/>
          <w:szCs w:val="28"/>
        </w:rPr>
        <w:t xml:space="preserve">где </w:t>
      </w:r>
      <w:r w:rsidRPr="00400559">
        <w:rPr>
          <w:rFonts w:ascii="Times New Roman" w:hAnsi="Times New Roman" w:cs="Times New Roman"/>
          <w:i/>
          <w:sz w:val="28"/>
          <w:szCs w:val="28"/>
        </w:rPr>
        <w:t>А</w:t>
      </w:r>
      <w:r w:rsidRPr="003534C2">
        <w:rPr>
          <w:rFonts w:ascii="Times New Roman" w:hAnsi="Times New Roman" w:cs="Times New Roman"/>
          <w:sz w:val="28"/>
          <w:szCs w:val="28"/>
        </w:rPr>
        <w:t xml:space="preserve"> и </w:t>
      </w:r>
      <w:r w:rsidRPr="00400559">
        <w:rPr>
          <w:rFonts w:ascii="Times New Roman" w:hAnsi="Times New Roman" w:cs="Times New Roman"/>
          <w:i/>
          <w:sz w:val="28"/>
          <w:szCs w:val="28"/>
        </w:rPr>
        <w:t>В</w: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линейные операторы, определенные на </w:t>
      </w:r>
      <w:r w:rsidRPr="00400559">
        <w:rPr>
          <w:rFonts w:ascii="Times New Roman" w:hAnsi="Times New Roman" w:cs="Times New Roman"/>
          <w:i/>
          <w:sz w:val="28"/>
          <w:szCs w:val="28"/>
        </w:rPr>
        <w:t>М</w:t>
      </w:r>
      <w:r w:rsidRPr="003534C2">
        <w:rPr>
          <w:rFonts w:ascii="Times New Roman" w:hAnsi="Times New Roman" w:cs="Times New Roman"/>
          <w:sz w:val="28"/>
          <w:szCs w:val="28"/>
        </w:rPr>
        <w:t xml:space="preserve"> и </w:t>
      </w:r>
      <w:r w:rsidRPr="00400559">
        <w:rPr>
          <w:rFonts w:ascii="Times New Roman" w:hAnsi="Times New Roman" w:cs="Times New Roman"/>
          <w:position w:val="-4"/>
          <w:sz w:val="28"/>
          <w:szCs w:val="28"/>
        </w:rPr>
        <w:object w:dxaOrig="300" w:dyaOrig="320">
          <v:shape id="_x0000_i1780" type="#_x0000_t75" style="width:15.05pt;height:16.1pt" o:ole="">
            <v:imagedata r:id="rId1519" o:title=""/>
          </v:shape>
          <o:OLEObject Type="Embed" ProgID="Equation.3" ShapeID="_x0000_i1780" DrawAspect="Content" ObjectID="_1606030768" r:id="rId1525"/>
        </w:object>
      </w:r>
      <w:r w:rsidRPr="003534C2">
        <w:rPr>
          <w:rFonts w:ascii="Times New Roman" w:hAnsi="Times New Roman" w:cs="Times New Roman"/>
          <w:sz w:val="28"/>
          <w:szCs w:val="28"/>
        </w:rPr>
        <w:t xml:space="preserve"> соответственно, а </w:t>
      </w:r>
      <w:r w:rsidRPr="00400559">
        <w:rPr>
          <w:rFonts w:ascii="Times New Roman" w:hAnsi="Times New Roman" w:cs="Times New Roman"/>
          <w:position w:val="-12"/>
          <w:sz w:val="28"/>
          <w:szCs w:val="28"/>
        </w:rPr>
        <w:object w:dxaOrig="360" w:dyaOrig="420">
          <v:shape id="_x0000_i1781" type="#_x0000_t75" style="width:18.25pt;height:21.5pt" o:ole="">
            <v:imagedata r:id="rId1526" o:title=""/>
          </v:shape>
          <o:OLEObject Type="Embed" ProgID="Equation.3" ShapeID="_x0000_i1781" DrawAspect="Content" ObjectID="_1606030769" r:id="rId1527"/>
        </w:object>
      </w:r>
      <w:r w:rsidRPr="003534C2">
        <w:rPr>
          <w:rFonts w:ascii="Times New Roman" w:hAnsi="Times New Roman" w:cs="Times New Roman"/>
          <w:sz w:val="28"/>
          <w:szCs w:val="28"/>
        </w:rPr>
        <w:t xml:space="preserve"> </w:t>
      </w:r>
      <w:r>
        <w:rPr>
          <w:rFonts w:ascii="Times New Roman" w:hAnsi="Times New Roman" w:cs="Times New Roman"/>
          <w:sz w:val="28"/>
          <w:szCs w:val="28"/>
        </w:rPr>
        <w:t>–</w:t>
      </w:r>
      <w:r w:rsidRPr="003534C2">
        <w:rPr>
          <w:rFonts w:ascii="Times New Roman" w:hAnsi="Times New Roman" w:cs="Times New Roman"/>
          <w:sz w:val="28"/>
          <w:szCs w:val="28"/>
        </w:rPr>
        <w:t xml:space="preserve"> некоторый элемент из </w:t>
      </w:r>
      <w:r w:rsidRPr="00400559">
        <w:rPr>
          <w:rFonts w:ascii="Times New Roman" w:hAnsi="Times New Roman" w:cs="Times New Roman"/>
          <w:i/>
          <w:sz w:val="28"/>
          <w:szCs w:val="28"/>
          <w:lang w:val="en-US"/>
        </w:rPr>
        <w:t>Y</w:t>
      </w:r>
      <w:r w:rsidRPr="003534C2">
        <w:rPr>
          <w:rFonts w:ascii="Times New Roman" w:hAnsi="Times New Roman" w:cs="Times New Roman"/>
          <w:sz w:val="28"/>
          <w:szCs w:val="28"/>
        </w:rPr>
        <w:t xml:space="preserve">, представляющий собой «свободный» выход процесса, реализующийся при отсутствии управляющих воздействий и внешних возмущений, </w:t>
      </w:r>
      <w:r w:rsidRPr="00400559">
        <w:rPr>
          <w:rFonts w:ascii="Times New Roman" w:hAnsi="Times New Roman" w:cs="Times New Roman"/>
          <w:position w:val="-12"/>
          <w:sz w:val="28"/>
          <w:szCs w:val="28"/>
        </w:rPr>
        <w:object w:dxaOrig="1420" w:dyaOrig="420">
          <v:shape id="_x0000_i1782" type="#_x0000_t75" style="width:70.95pt;height:21.5pt" o:ole="">
            <v:imagedata r:id="rId1528" o:title=""/>
          </v:shape>
          <o:OLEObject Type="Embed" ProgID="Equation.3" ShapeID="_x0000_i1782" DrawAspect="Content" ObjectID="_1606030770" r:id="rId1529"/>
        </w:object>
      </w:r>
      <w:r w:rsidRPr="003534C2">
        <w:rPr>
          <w:rFonts w:ascii="Times New Roman" w:hAnsi="Times New Roman" w:cs="Times New Roman"/>
          <w:sz w:val="28"/>
          <w:szCs w:val="28"/>
        </w:rPr>
        <w:t>.</w:t>
      </w:r>
    </w:p>
    <w:p w:rsidR="00750BA8" w:rsidRPr="003534C2" w:rsidRDefault="00750BA8" w:rsidP="00750BA8">
      <w:pPr>
        <w:spacing w:line="276" w:lineRule="auto"/>
        <w:ind w:firstLine="720"/>
        <w:jc w:val="both"/>
        <w:rPr>
          <w:rFonts w:ascii="Times New Roman" w:hAnsi="Times New Roman" w:cs="Times New Roman"/>
          <w:sz w:val="28"/>
          <w:szCs w:val="28"/>
        </w:rPr>
      </w:pPr>
      <w:r w:rsidRPr="003534C2">
        <w:rPr>
          <w:rFonts w:ascii="Times New Roman" w:hAnsi="Times New Roman" w:cs="Times New Roman"/>
          <w:sz w:val="28"/>
          <w:szCs w:val="28"/>
        </w:rPr>
        <w:t xml:space="preserve">Пусть заданная глобальная функция для оценки затрат </w:t>
      </w:r>
      <w:r w:rsidRPr="00400559">
        <w:rPr>
          <w:rFonts w:ascii="Times New Roman" w:hAnsi="Times New Roman" w:cs="Times New Roman"/>
          <w:i/>
          <w:sz w:val="28"/>
          <w:szCs w:val="28"/>
        </w:rPr>
        <w:t>G</w:t>
      </w:r>
      <w:r w:rsidRPr="003534C2">
        <w:rPr>
          <w:rFonts w:ascii="Times New Roman" w:hAnsi="Times New Roman" w:cs="Times New Roman"/>
          <w:sz w:val="28"/>
          <w:szCs w:val="28"/>
        </w:rPr>
        <w:t xml:space="preserve"> определена на </w:t>
      </w:r>
      <w:r w:rsidRPr="00400559">
        <w:rPr>
          <w:rFonts w:ascii="Times New Roman" w:hAnsi="Times New Roman" w:cs="Times New Roman"/>
          <w:position w:val="-4"/>
          <w:sz w:val="28"/>
          <w:szCs w:val="28"/>
        </w:rPr>
        <w:object w:dxaOrig="780" w:dyaOrig="279">
          <v:shape id="_x0000_i1783" type="#_x0000_t75" style="width:38.7pt;height:13.95pt" o:ole="">
            <v:imagedata r:id="rId1530" o:title=""/>
          </v:shape>
          <o:OLEObject Type="Embed" ProgID="Equation.3" ShapeID="_x0000_i1783" DrawAspect="Content" ObjectID="_1606030771" r:id="rId1531"/>
        </w:object>
      </w:r>
      <w:r w:rsidRPr="003534C2">
        <w:rPr>
          <w:rFonts w:ascii="Times New Roman" w:hAnsi="Times New Roman" w:cs="Times New Roman"/>
          <w:sz w:val="28"/>
          <w:szCs w:val="28"/>
        </w:rPr>
        <w:t xml:space="preserve"> в виде квадратичной формы</w:t>
      </w:r>
    </w:p>
    <w:p w:rsidR="00750BA8" w:rsidRDefault="00750BA8" w:rsidP="00750BA8">
      <w:pPr>
        <w:spacing w:line="276" w:lineRule="auto"/>
        <w:jc w:val="center"/>
        <w:rPr>
          <w:rFonts w:ascii="Times New Roman" w:hAnsi="Times New Roman" w:cs="Times New Roman"/>
          <w:sz w:val="28"/>
          <w:szCs w:val="28"/>
        </w:rPr>
      </w:pPr>
      <w:r w:rsidRPr="00400559">
        <w:rPr>
          <w:rFonts w:ascii="Times New Roman" w:hAnsi="Times New Roman" w:cs="Times New Roman"/>
          <w:position w:val="-30"/>
          <w:sz w:val="28"/>
          <w:szCs w:val="28"/>
        </w:rPr>
        <w:object w:dxaOrig="5600" w:dyaOrig="740">
          <v:shape id="_x0000_i1784" type="#_x0000_t75" style="width:279.4pt;height:36.55pt" o:ole="">
            <v:imagedata r:id="rId1532" o:title=""/>
          </v:shape>
          <o:OLEObject Type="Embed" ProgID="Equation.3" ShapeID="_x0000_i1784" DrawAspect="Content" ObjectID="_1606030772" r:id="rId1533"/>
        </w:object>
      </w:r>
    </w:p>
    <w:p w:rsidR="00750BA8" w:rsidRDefault="00750BA8" w:rsidP="00750BA8">
      <w:pPr>
        <w:spacing w:line="276" w:lineRule="auto"/>
        <w:jc w:val="both"/>
        <w:rPr>
          <w:rFonts w:ascii="Times New Roman" w:hAnsi="Times New Roman" w:cs="Times New Roman"/>
          <w:sz w:val="28"/>
          <w:szCs w:val="28"/>
        </w:rPr>
      </w:pPr>
      <w:r w:rsidRPr="00400559">
        <w:rPr>
          <w:rFonts w:ascii="Times New Roman" w:hAnsi="Times New Roman" w:cs="Times New Roman"/>
          <w:sz w:val="28"/>
          <w:szCs w:val="28"/>
        </w:rPr>
        <w:t xml:space="preserve">где </w:t>
      </w:r>
      <w:r w:rsidRPr="00400559">
        <w:rPr>
          <w:rFonts w:ascii="Times New Roman" w:hAnsi="Times New Roman" w:cs="Times New Roman"/>
          <w:position w:val="-12"/>
          <w:sz w:val="28"/>
          <w:szCs w:val="28"/>
        </w:rPr>
        <w:object w:dxaOrig="460" w:dyaOrig="380">
          <v:shape id="_x0000_i1785" type="#_x0000_t75" style="width:23.65pt;height:18.25pt" o:ole="">
            <v:imagedata r:id="rId1534" o:title=""/>
          </v:shape>
          <o:OLEObject Type="Embed" ProgID="Equation.3" ShapeID="_x0000_i1785" DrawAspect="Content" ObjectID="_1606030773" r:id="rId1535"/>
        </w:object>
      </w:r>
      <w:r w:rsidRPr="00400559">
        <w:rPr>
          <w:rFonts w:ascii="Times New Roman" w:hAnsi="Times New Roman" w:cs="Times New Roman"/>
          <w:sz w:val="28"/>
          <w:szCs w:val="28"/>
        </w:rPr>
        <w:t xml:space="preserve"> и </w:t>
      </w:r>
      <w:r w:rsidRPr="00400559">
        <w:rPr>
          <w:rFonts w:ascii="Times New Roman" w:hAnsi="Times New Roman" w:cs="Times New Roman"/>
          <w:position w:val="-12"/>
          <w:sz w:val="28"/>
          <w:szCs w:val="28"/>
        </w:rPr>
        <w:object w:dxaOrig="420" w:dyaOrig="380">
          <v:shape id="_x0000_i1786" type="#_x0000_t75" style="width:21.5pt;height:18.25pt" o:ole="">
            <v:imagedata r:id="rId1536" o:title=""/>
          </v:shape>
          <o:OLEObject Type="Embed" ProgID="Equation.3" ShapeID="_x0000_i1786" DrawAspect="Content" ObjectID="_1606030774" r:id="rId1537"/>
        </w:object>
      </w:r>
      <w:r w:rsidRPr="00400559">
        <w:rPr>
          <w:rFonts w:ascii="Times New Roman" w:hAnsi="Times New Roman" w:cs="Times New Roman"/>
          <w:sz w:val="28"/>
          <w:szCs w:val="28"/>
        </w:rPr>
        <w:t xml:space="preserve">, </w:t>
      </w:r>
      <w:r w:rsidRPr="00400559">
        <w:rPr>
          <w:rFonts w:ascii="Times New Roman" w:hAnsi="Times New Roman" w:cs="Times New Roman"/>
          <w:position w:val="-6"/>
          <w:sz w:val="28"/>
          <w:szCs w:val="28"/>
        </w:rPr>
        <w:object w:dxaOrig="920" w:dyaOrig="300">
          <v:shape id="_x0000_i1787" type="#_x0000_t75" style="width:46.2pt;height:15.05pt" o:ole="">
            <v:imagedata r:id="rId1538" o:title=""/>
          </v:shape>
          <o:OLEObject Type="Embed" ProgID="Equation.3" ShapeID="_x0000_i1787" DrawAspect="Content" ObjectID="_1606030775" r:id="rId1539"/>
        </w:object>
      </w:r>
      <w:r w:rsidRPr="00400559">
        <w:rPr>
          <w:rFonts w:ascii="Times New Roman" w:hAnsi="Times New Roman" w:cs="Times New Roman"/>
          <w:sz w:val="28"/>
          <w:szCs w:val="28"/>
        </w:rPr>
        <w:t>,</w:t>
      </w:r>
      <w:r w:rsidRPr="003534C2">
        <w:rPr>
          <w:rFonts w:ascii="Times New Roman" w:hAnsi="Times New Roman" w:cs="Times New Roman"/>
          <w:sz w:val="28"/>
          <w:szCs w:val="28"/>
        </w:rPr>
        <w:t xml:space="preserve"> суть самосопряженные, положительные, ограниченные линейные операторы, а </w:t>
      </w:r>
      <w:r w:rsidRPr="00400559">
        <w:rPr>
          <w:rFonts w:ascii="Times New Roman" w:hAnsi="Times New Roman" w:cs="Times New Roman"/>
          <w:position w:val="-12"/>
          <w:sz w:val="28"/>
          <w:szCs w:val="28"/>
        </w:rPr>
        <w:object w:dxaOrig="1719" w:dyaOrig="380">
          <v:shape id="_x0000_i1788" type="#_x0000_t75" style="width:85.95pt;height:18.25pt" o:ole="">
            <v:imagedata r:id="rId1540" o:title=""/>
          </v:shape>
          <o:OLEObject Type="Embed" ProgID="Equation.3" ShapeID="_x0000_i1788" DrawAspect="Content" ObjectID="_1606030776" r:id="rId1541"/>
        </w:object>
      </w:r>
      <w:r>
        <w:rPr>
          <w:rFonts w:ascii="Times New Roman" w:hAnsi="Times New Roman" w:cs="Times New Roman"/>
          <w:sz w:val="28"/>
          <w:szCs w:val="28"/>
        </w:rPr>
        <w:t xml:space="preserve"> –</w:t>
      </w:r>
      <w:r w:rsidRPr="003534C2">
        <w:rPr>
          <w:rFonts w:ascii="Times New Roman" w:hAnsi="Times New Roman" w:cs="Times New Roman"/>
          <w:sz w:val="28"/>
          <w:szCs w:val="28"/>
        </w:rPr>
        <w:t xml:space="preserve"> некоторый фиксированный эталонный выход.</w:t>
      </w:r>
    </w:p>
    <w:p w:rsidR="00750BA8" w:rsidRPr="003534C2" w:rsidRDefault="00750BA8" w:rsidP="00750BA8">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Применяя к этой задаче методы и алгоритмы координации, можно решать задачу координации в целях улучшения характеристик функционирования системы.</w:t>
      </w:r>
    </w:p>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Default="00750BA8"/>
    <w:p w:rsidR="00750BA8" w:rsidRPr="00780CAE" w:rsidRDefault="00750BA8" w:rsidP="00750BA8">
      <w:pPr>
        <w:spacing w:line="276" w:lineRule="auto"/>
        <w:jc w:val="center"/>
        <w:rPr>
          <w:rFonts w:ascii="Times New Roman" w:hAnsi="Times New Roman" w:cs="Times New Roman"/>
          <w:b/>
          <w:sz w:val="28"/>
          <w:szCs w:val="28"/>
        </w:rPr>
      </w:pPr>
      <w:r w:rsidRPr="00780CAE">
        <w:rPr>
          <w:rFonts w:ascii="Times New Roman" w:hAnsi="Times New Roman" w:cs="Times New Roman"/>
          <w:b/>
          <w:sz w:val="28"/>
          <w:szCs w:val="28"/>
        </w:rPr>
        <w:lastRenderedPageBreak/>
        <w:t>Лекция №20</w:t>
      </w:r>
    </w:p>
    <w:p w:rsidR="00750BA8" w:rsidRPr="00780CAE" w:rsidRDefault="00750BA8" w:rsidP="00750BA8">
      <w:pPr>
        <w:spacing w:line="276" w:lineRule="auto"/>
        <w:jc w:val="center"/>
        <w:rPr>
          <w:rFonts w:ascii="Times New Roman" w:hAnsi="Times New Roman" w:cs="Times New Roman"/>
          <w:b/>
          <w:sz w:val="28"/>
          <w:szCs w:val="28"/>
        </w:rPr>
      </w:pPr>
      <w:r w:rsidRPr="00780CAE">
        <w:rPr>
          <w:rFonts w:ascii="Times New Roman" w:hAnsi="Times New Roman" w:cs="Times New Roman"/>
          <w:b/>
          <w:sz w:val="28"/>
          <w:szCs w:val="28"/>
        </w:rPr>
        <w:t>Последовательная координация с адаптацией</w:t>
      </w:r>
    </w:p>
    <w:p w:rsidR="00750BA8" w:rsidRPr="00780CAE" w:rsidRDefault="00750BA8" w:rsidP="00750BA8">
      <w:pPr>
        <w:spacing w:line="276" w:lineRule="auto"/>
        <w:jc w:val="both"/>
        <w:rPr>
          <w:rFonts w:ascii="Times New Roman" w:hAnsi="Times New Roman" w:cs="Times New Roman"/>
          <w:sz w:val="28"/>
          <w:szCs w:val="28"/>
        </w:rPr>
      </w:pP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Подход, изложенный выше, легко использовать для построения последовательной, многоэтапной процедуры координации. На любом этапе процесса координации система координируется так, чтобы было получено улучшение глобальных характеристик. При этом управление, имевшее место на предыдущем этапе, либо непосредственно выступает как эталонное управление для последующего этапа, либо предопределяет его (аналогично дело обстоит и с эталонными значениями функции качества).</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Эффективность процесса последовательной координации, разумеется, будет зависеть от выбираемой на каждом этапе постановки локальных задач. Если локальные задачи являются задачами улучшения и на данном этапе применим принцип оценки взаимодействий, то координируемость на этом этапе зависит от того, как задаются оценочные диапазоны. Если для каждого координирующего сигнала </w:t>
      </w:r>
      <w:r w:rsidRPr="00780CAE">
        <w:rPr>
          <w:rFonts w:ascii="Times New Roman" w:hAnsi="Times New Roman" w:cs="Times New Roman"/>
          <w:i/>
          <w:sz w:val="28"/>
          <w:szCs w:val="28"/>
        </w:rPr>
        <w:t>γ</w:t>
      </w:r>
      <w:r w:rsidRPr="00780CAE">
        <w:rPr>
          <w:rFonts w:ascii="Times New Roman" w:hAnsi="Times New Roman" w:cs="Times New Roman"/>
          <w:sz w:val="28"/>
          <w:szCs w:val="28"/>
        </w:rPr>
        <w:t xml:space="preserve"> оценочные диапазоны </w:t>
      </w:r>
      <w:r w:rsidRPr="00780CAE">
        <w:rPr>
          <w:rFonts w:ascii="Times New Roman" w:hAnsi="Times New Roman" w:cs="Times New Roman"/>
          <w:position w:val="-12"/>
          <w:sz w:val="28"/>
          <w:szCs w:val="28"/>
        </w:rPr>
        <w:object w:dxaOrig="960" w:dyaOrig="420">
          <v:shape id="_x0000_i1789" type="#_x0000_t75" style="width:48.35pt;height:21.5pt" o:ole="">
            <v:imagedata r:id="rId1542" o:title=""/>
          </v:shape>
          <o:OLEObject Type="Embed" ProgID="Equation.3" ShapeID="_x0000_i1789" DrawAspect="Content" ObjectID="_1606030777" r:id="rId1543"/>
        </w:object>
      </w:r>
      <w:r w:rsidRPr="00780CAE">
        <w:rPr>
          <w:rFonts w:ascii="Times New Roman" w:hAnsi="Times New Roman" w:cs="Times New Roman"/>
          <w:sz w:val="28"/>
          <w:szCs w:val="28"/>
        </w:rPr>
        <w:t xml:space="preserve"> определяются парой положительных чисел </w:t>
      </w:r>
      <w:r w:rsidRPr="00780CAE">
        <w:rPr>
          <w:rFonts w:ascii="Times New Roman" w:hAnsi="Times New Roman" w:cs="Times New Roman"/>
          <w:position w:val="-12"/>
          <w:sz w:val="28"/>
          <w:szCs w:val="28"/>
        </w:rPr>
        <w:object w:dxaOrig="940" w:dyaOrig="420">
          <v:shape id="_x0000_i1790" type="#_x0000_t75" style="width:47.3pt;height:21.5pt" o:ole="">
            <v:imagedata r:id="rId1544" o:title=""/>
          </v:shape>
          <o:OLEObject Type="Embed" ProgID="Equation.3" ShapeID="_x0000_i1790" DrawAspect="Content" ObjectID="_1606030778" r:id="rId1545"/>
        </w:object>
      </w:r>
      <w:r w:rsidRPr="00780CAE">
        <w:rPr>
          <w:rFonts w:ascii="Times New Roman" w:hAnsi="Times New Roman" w:cs="Times New Roman"/>
          <w:sz w:val="28"/>
          <w:szCs w:val="28"/>
        </w:rPr>
        <w:t xml:space="preserve">, которые устанавливают соответствующие окрестности на множествах </w:t>
      </w:r>
      <w:r w:rsidRPr="00780CAE">
        <w:rPr>
          <w:rFonts w:ascii="Times New Roman" w:hAnsi="Times New Roman" w:cs="Times New Roman"/>
          <w:position w:val="-12"/>
          <w:sz w:val="28"/>
          <w:szCs w:val="28"/>
        </w:rPr>
        <w:object w:dxaOrig="400" w:dyaOrig="420">
          <v:shape id="_x0000_i1791" type="#_x0000_t75" style="width:20.4pt;height:21.5pt" o:ole="">
            <v:imagedata r:id="rId1546" o:title=""/>
          </v:shape>
          <o:OLEObject Type="Embed" ProgID="Equation.3" ShapeID="_x0000_i1791" DrawAspect="Content" ObjectID="_1606030779" r:id="rId1547"/>
        </w:object>
      </w:r>
      <w:r w:rsidRPr="00780CAE">
        <w:rPr>
          <w:rFonts w:ascii="Times New Roman" w:hAnsi="Times New Roman" w:cs="Times New Roman"/>
          <w:sz w:val="28"/>
          <w:szCs w:val="28"/>
        </w:rPr>
        <w:t xml:space="preserve"> и </w:t>
      </w:r>
      <w:r w:rsidRPr="00780CAE">
        <w:rPr>
          <w:rFonts w:ascii="Times New Roman" w:hAnsi="Times New Roman" w:cs="Times New Roman"/>
          <w:position w:val="-12"/>
          <w:sz w:val="28"/>
          <w:szCs w:val="28"/>
        </w:rPr>
        <w:object w:dxaOrig="360" w:dyaOrig="420">
          <v:shape id="_x0000_i1792" type="#_x0000_t75" style="width:18.25pt;height:21.5pt" o:ole="">
            <v:imagedata r:id="rId1548" o:title=""/>
          </v:shape>
          <o:OLEObject Type="Embed" ProgID="Equation.3" ShapeID="_x0000_i1792" DrawAspect="Content" ObjectID="_1606030780" r:id="rId1549"/>
        </w:object>
      </w:r>
      <w:r w:rsidRPr="00780CAE">
        <w:rPr>
          <w:rFonts w:ascii="Times New Roman" w:hAnsi="Times New Roman" w:cs="Times New Roman"/>
          <w:sz w:val="28"/>
          <w:szCs w:val="28"/>
        </w:rPr>
        <w:t xml:space="preserve"> (характеризуемые с помощью заданных норм), то, выбрав приемлемое значение </w:t>
      </w:r>
      <w:r w:rsidRPr="00780CAE">
        <w:rPr>
          <w:rFonts w:ascii="Times New Roman" w:hAnsi="Times New Roman" w:cs="Times New Roman"/>
          <w:i/>
          <w:sz w:val="28"/>
          <w:szCs w:val="28"/>
        </w:rPr>
        <w:t>γ</w:t>
      </w:r>
      <w:r w:rsidRPr="00780CAE">
        <w:rPr>
          <w:rFonts w:ascii="Times New Roman" w:hAnsi="Times New Roman" w:cs="Times New Roman"/>
          <w:sz w:val="28"/>
          <w:szCs w:val="28"/>
        </w:rPr>
        <w:t xml:space="preserve"> так, чтобы </w:t>
      </w:r>
      <w:r w:rsidRPr="00780CAE">
        <w:rPr>
          <w:rFonts w:ascii="Times New Roman" w:hAnsi="Times New Roman" w:cs="Times New Roman"/>
          <w:position w:val="-12"/>
          <w:sz w:val="28"/>
          <w:szCs w:val="28"/>
        </w:rPr>
        <w:object w:dxaOrig="320" w:dyaOrig="420">
          <v:shape id="_x0000_i1793" type="#_x0000_t75" style="width:16.1pt;height:21.5pt" o:ole="">
            <v:imagedata r:id="rId1550" o:title=""/>
          </v:shape>
          <o:OLEObject Type="Embed" ProgID="Equation.3" ShapeID="_x0000_i1793" DrawAspect="Content" ObjectID="_1606030781" r:id="rId1551"/>
        </w:object>
      </w:r>
      <w:r w:rsidRPr="00780CAE">
        <w:rPr>
          <w:rFonts w:ascii="Times New Roman" w:hAnsi="Times New Roman" w:cs="Times New Roman"/>
          <w:sz w:val="28"/>
          <w:szCs w:val="28"/>
        </w:rPr>
        <w:t xml:space="preserve"> и </w:t>
      </w:r>
      <w:r w:rsidRPr="00780CAE">
        <w:rPr>
          <w:rFonts w:ascii="Times New Roman" w:hAnsi="Times New Roman" w:cs="Times New Roman"/>
          <w:position w:val="-12"/>
          <w:sz w:val="28"/>
          <w:szCs w:val="28"/>
        </w:rPr>
        <w:object w:dxaOrig="340" w:dyaOrig="420">
          <v:shape id="_x0000_i1794" type="#_x0000_t75" style="width:17.2pt;height:21.5pt" o:ole="">
            <v:imagedata r:id="rId1552" o:title=""/>
          </v:shape>
          <o:OLEObject Type="Embed" ProgID="Equation.3" ShapeID="_x0000_i1794" DrawAspect="Content" ObjectID="_1606030782" r:id="rId1553"/>
        </w:object>
      </w:r>
      <w:r w:rsidRPr="00780CAE">
        <w:rPr>
          <w:rFonts w:ascii="Times New Roman" w:hAnsi="Times New Roman" w:cs="Times New Roman"/>
          <w:sz w:val="28"/>
          <w:szCs w:val="28"/>
        </w:rPr>
        <w:t xml:space="preserve"> были достаточно большими, систему можно сделать координируемой, но в этом случае улучшение глобальных характеристик, вероятно, окажется весьма небольшим. С другой стороны, если локальные задачи поставлены в виде задач нахождения удовлетворительных решений, т.е. таких решений, для которых в оценочных диапазонах локальные затраты не превышают заранее заданной величины </w:t>
      </w:r>
      <w:r w:rsidRPr="00780CAE">
        <w:rPr>
          <w:rFonts w:ascii="Times New Roman" w:hAnsi="Times New Roman" w:cs="Times New Roman"/>
          <w:i/>
          <w:sz w:val="28"/>
          <w:szCs w:val="28"/>
          <w:lang w:val="en-US"/>
        </w:rPr>
        <w:t>k</w:t>
      </w:r>
      <w:r w:rsidRPr="00780CAE">
        <w:rPr>
          <w:rFonts w:ascii="Times New Roman" w:hAnsi="Times New Roman" w:cs="Times New Roman"/>
          <w:sz w:val="28"/>
          <w:szCs w:val="28"/>
        </w:rPr>
        <w:t xml:space="preserve">, то желаемую степень улучшения можно гарантировать подходящим выбором </w:t>
      </w:r>
      <w:r w:rsidRPr="00780CAE">
        <w:rPr>
          <w:rFonts w:ascii="Times New Roman" w:hAnsi="Times New Roman" w:cs="Times New Roman"/>
          <w:i/>
          <w:sz w:val="28"/>
          <w:szCs w:val="28"/>
          <w:lang w:val="en-US"/>
        </w:rPr>
        <w:t>k</w:t>
      </w:r>
      <w:r w:rsidRPr="00780CAE">
        <w:rPr>
          <w:rFonts w:ascii="Times New Roman" w:hAnsi="Times New Roman" w:cs="Times New Roman"/>
          <w:sz w:val="28"/>
          <w:szCs w:val="28"/>
        </w:rPr>
        <w:t xml:space="preserve">. Но слишком неосторожный выбор </w:t>
      </w:r>
      <w:r w:rsidRPr="00780CAE">
        <w:rPr>
          <w:rFonts w:ascii="Times New Roman" w:hAnsi="Times New Roman" w:cs="Times New Roman"/>
          <w:i/>
          <w:sz w:val="28"/>
          <w:szCs w:val="28"/>
          <w:lang w:val="en-US"/>
        </w:rPr>
        <w:t>k</w:t>
      </w:r>
      <w:r w:rsidRPr="00780CAE">
        <w:rPr>
          <w:rFonts w:ascii="Times New Roman" w:hAnsi="Times New Roman" w:cs="Times New Roman"/>
          <w:sz w:val="28"/>
          <w:szCs w:val="28"/>
        </w:rPr>
        <w:t xml:space="preserve"> может привести к тому, что система перестанет быть координируемой. В любом случае многократным применением того же самого метода «линейной» координации глобальные характеристики системы можно будет улучшать, хотя и медленно, пока они не станут удовлетворительными.</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Процедура последовательной координации может быть использована в качестве итерационного метода, позволяющего повысить характеристики системы до нужного уровня в пределах ее возможностей, и даже достигнуть оптимума, когда внешние возмущения отсутствуют и понятие оптимальности имеет смысл.</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Рассмотрим теперь применение процедуры последовательной координации, когда моменты времени, в которые координатор может вмешиваться в действия локальных решающих элементов, образуют последовательность </w:t>
      </w:r>
      <w:r w:rsidRPr="00780CAE">
        <w:rPr>
          <w:rFonts w:ascii="Times New Roman" w:hAnsi="Times New Roman" w:cs="Times New Roman"/>
          <w:position w:val="-16"/>
          <w:sz w:val="28"/>
          <w:szCs w:val="28"/>
        </w:rPr>
        <w:object w:dxaOrig="1380" w:dyaOrig="420">
          <v:shape id="_x0000_i1795" type="#_x0000_t75" style="width:68.8pt;height:21.5pt" o:ole="">
            <v:imagedata r:id="rId1554" o:title=""/>
          </v:shape>
          <o:OLEObject Type="Embed" ProgID="Equation.3" ShapeID="_x0000_i1795" DrawAspect="Content" ObjectID="_1606030783" r:id="rId1555"/>
        </w:object>
      </w:r>
      <w:r w:rsidRPr="00780CAE">
        <w:rPr>
          <w:rFonts w:ascii="Times New Roman" w:hAnsi="Times New Roman" w:cs="Times New Roman"/>
          <w:sz w:val="28"/>
          <w:szCs w:val="28"/>
        </w:rPr>
        <w:t xml:space="preserve">. Через </w:t>
      </w:r>
      <w:r w:rsidRPr="00780CAE">
        <w:rPr>
          <w:rFonts w:ascii="Times New Roman" w:hAnsi="Times New Roman" w:cs="Times New Roman"/>
          <w:position w:val="-6"/>
          <w:sz w:val="28"/>
          <w:szCs w:val="28"/>
        </w:rPr>
        <w:object w:dxaOrig="340" w:dyaOrig="360">
          <v:shape id="_x0000_i1796" type="#_x0000_t75" style="width:17.2pt;height:18.25pt" o:ole="">
            <v:imagedata r:id="rId1556" o:title=""/>
          </v:shape>
          <o:OLEObject Type="Embed" ProgID="Equation.3" ShapeID="_x0000_i1796" DrawAspect="Content" ObjectID="_1606030784" r:id="rId1557"/>
        </w:object>
      </w:r>
      <w:r w:rsidRPr="00780CAE">
        <w:rPr>
          <w:rFonts w:ascii="Times New Roman" w:hAnsi="Times New Roman" w:cs="Times New Roman"/>
          <w:sz w:val="28"/>
          <w:szCs w:val="28"/>
        </w:rPr>
        <w:t xml:space="preserve"> мы будем обозначать управляющие воздействия, выбранные локальными решающими элементами и применяемые ими начиная с момента </w:t>
      </w:r>
      <w:r w:rsidRPr="00780CAE">
        <w:rPr>
          <w:rFonts w:ascii="Times New Roman" w:hAnsi="Times New Roman" w:cs="Times New Roman"/>
          <w:sz w:val="28"/>
          <w:szCs w:val="28"/>
        </w:rPr>
        <w:lastRenderedPageBreak/>
        <w:t xml:space="preserve">координирования </w:t>
      </w:r>
      <w:r w:rsidRPr="00780CAE">
        <w:rPr>
          <w:rFonts w:ascii="Times New Roman" w:hAnsi="Times New Roman" w:cs="Times New Roman"/>
          <w:position w:val="-12"/>
          <w:sz w:val="28"/>
          <w:szCs w:val="28"/>
        </w:rPr>
        <w:object w:dxaOrig="200" w:dyaOrig="380">
          <v:shape id="_x0000_i1797" type="#_x0000_t75" style="width:9.65pt;height:18.25pt" o:ole="">
            <v:imagedata r:id="rId1558" o:title=""/>
          </v:shape>
          <o:OLEObject Type="Embed" ProgID="Equation.3" ShapeID="_x0000_i1797" DrawAspect="Content" ObjectID="_1606030785" r:id="rId1559"/>
        </w:object>
      </w:r>
      <w:r w:rsidRPr="00780CAE">
        <w:rPr>
          <w:rFonts w:ascii="Times New Roman" w:hAnsi="Times New Roman" w:cs="Times New Roman"/>
          <w:sz w:val="28"/>
          <w:szCs w:val="28"/>
        </w:rPr>
        <w:t xml:space="preserve">. В следующий момент координирования </w:t>
      </w:r>
      <w:r w:rsidRPr="00780CAE">
        <w:rPr>
          <w:rFonts w:ascii="Times New Roman" w:hAnsi="Times New Roman" w:cs="Times New Roman"/>
          <w:position w:val="-12"/>
          <w:sz w:val="28"/>
          <w:szCs w:val="28"/>
        </w:rPr>
        <w:object w:dxaOrig="360" w:dyaOrig="380">
          <v:shape id="_x0000_i1798" type="#_x0000_t75" style="width:18.25pt;height:18.25pt" o:ole="">
            <v:imagedata r:id="rId1560" o:title=""/>
          </v:shape>
          <o:OLEObject Type="Embed" ProgID="Equation.3" ShapeID="_x0000_i1798" DrawAspect="Content" ObjectID="_1606030786" r:id="rId1561"/>
        </w:object>
      </w:r>
      <w:r w:rsidRPr="00780CAE">
        <w:rPr>
          <w:rFonts w:ascii="Times New Roman" w:hAnsi="Times New Roman" w:cs="Times New Roman"/>
          <w:sz w:val="28"/>
          <w:szCs w:val="28"/>
        </w:rPr>
        <w:t xml:space="preserve"> в качестве эталонного управления </w:t>
      </w:r>
      <w:r w:rsidRPr="00780CAE">
        <w:rPr>
          <w:rFonts w:ascii="Times New Roman" w:hAnsi="Times New Roman" w:cs="Times New Roman"/>
          <w:position w:val="-6"/>
          <w:sz w:val="28"/>
          <w:szCs w:val="28"/>
        </w:rPr>
        <w:object w:dxaOrig="499" w:dyaOrig="360">
          <v:shape id="_x0000_i1799" type="#_x0000_t75" style="width:24.7pt;height:18.25pt" o:ole="">
            <v:imagedata r:id="rId1562" o:title=""/>
          </v:shape>
          <o:OLEObject Type="Embed" ProgID="Equation.3" ShapeID="_x0000_i1799" DrawAspect="Content" ObjectID="_1606030787" r:id="rId1563"/>
        </w:object>
      </w:r>
      <w:r w:rsidRPr="00780CAE">
        <w:rPr>
          <w:rFonts w:ascii="Times New Roman" w:hAnsi="Times New Roman" w:cs="Times New Roman"/>
          <w:sz w:val="28"/>
          <w:szCs w:val="28"/>
        </w:rPr>
        <w:t xml:space="preserve"> на оставшемся интервале времени </w:t>
      </w:r>
      <w:r w:rsidRPr="00780CAE">
        <w:rPr>
          <w:rFonts w:ascii="Times New Roman" w:hAnsi="Times New Roman" w:cs="Times New Roman"/>
          <w:position w:val="-16"/>
          <w:sz w:val="28"/>
          <w:szCs w:val="28"/>
        </w:rPr>
        <w:object w:dxaOrig="840" w:dyaOrig="420">
          <v:shape id="_x0000_i1800" type="#_x0000_t75" style="width:41.9pt;height:21.5pt" o:ole="">
            <v:imagedata r:id="rId1564" o:title=""/>
          </v:shape>
          <o:OLEObject Type="Embed" ProgID="Equation.3" ShapeID="_x0000_i1800" DrawAspect="Content" ObjectID="_1606030788" r:id="rId1565"/>
        </w:object>
      </w:r>
      <w:r w:rsidRPr="00780CAE">
        <w:rPr>
          <w:rFonts w:ascii="Times New Roman" w:hAnsi="Times New Roman" w:cs="Times New Roman"/>
          <w:sz w:val="28"/>
          <w:szCs w:val="28"/>
        </w:rPr>
        <w:t xml:space="preserve"> берется управление </w:t>
      </w:r>
      <w:r w:rsidRPr="00780CAE">
        <w:rPr>
          <w:rFonts w:ascii="Times New Roman" w:hAnsi="Times New Roman" w:cs="Times New Roman"/>
          <w:position w:val="-6"/>
          <w:sz w:val="28"/>
          <w:szCs w:val="28"/>
        </w:rPr>
        <w:object w:dxaOrig="340" w:dyaOrig="360">
          <v:shape id="_x0000_i1801" type="#_x0000_t75" style="width:17.2pt;height:18.25pt" o:ole="">
            <v:imagedata r:id="rId1566" o:title=""/>
          </v:shape>
          <o:OLEObject Type="Embed" ProgID="Equation.3" ShapeID="_x0000_i1801" DrawAspect="Content" ObjectID="_1606030789" r:id="rId1567"/>
        </w:object>
      </w:r>
      <w:r w:rsidRPr="00780CAE">
        <w:rPr>
          <w:rFonts w:ascii="Times New Roman" w:hAnsi="Times New Roman" w:cs="Times New Roman"/>
          <w:sz w:val="28"/>
          <w:szCs w:val="28"/>
        </w:rPr>
        <w:t xml:space="preserve">. Далее, если система координируема при использовании </w:t>
      </w:r>
      <w:r w:rsidRPr="00780CAE">
        <w:rPr>
          <w:rFonts w:ascii="Times New Roman" w:hAnsi="Times New Roman" w:cs="Times New Roman"/>
          <w:position w:val="-6"/>
          <w:sz w:val="28"/>
          <w:szCs w:val="28"/>
        </w:rPr>
        <w:object w:dxaOrig="499" w:dyaOrig="360">
          <v:shape id="_x0000_i1802" type="#_x0000_t75" style="width:24.7pt;height:18.25pt" o:ole="">
            <v:imagedata r:id="rId1568" o:title=""/>
          </v:shape>
          <o:OLEObject Type="Embed" ProgID="Equation.3" ShapeID="_x0000_i1802" DrawAspect="Content" ObjectID="_1606030790" r:id="rId1569"/>
        </w:object>
      </w:r>
      <w:r w:rsidRPr="00780CAE">
        <w:rPr>
          <w:rFonts w:ascii="Times New Roman" w:hAnsi="Times New Roman" w:cs="Times New Roman"/>
          <w:sz w:val="28"/>
          <w:szCs w:val="28"/>
        </w:rPr>
        <w:t xml:space="preserve">, существует такое </w:t>
      </w:r>
      <w:r w:rsidRPr="00780CAE">
        <w:rPr>
          <w:rFonts w:ascii="Times New Roman" w:hAnsi="Times New Roman" w:cs="Times New Roman"/>
          <w:position w:val="-6"/>
          <w:sz w:val="28"/>
          <w:szCs w:val="28"/>
        </w:rPr>
        <w:object w:dxaOrig="499" w:dyaOrig="360">
          <v:shape id="_x0000_i1803" type="#_x0000_t75" style="width:24.7pt;height:18.25pt" o:ole="">
            <v:imagedata r:id="rId1568" o:title=""/>
          </v:shape>
          <o:OLEObject Type="Embed" ProgID="Equation.3" ShapeID="_x0000_i1803" DrawAspect="Content" ObjectID="_1606030791" r:id="rId1570"/>
        </w:object>
      </w:r>
      <w:r w:rsidRPr="00780CAE">
        <w:rPr>
          <w:rFonts w:ascii="Times New Roman" w:hAnsi="Times New Roman" w:cs="Times New Roman"/>
          <w:sz w:val="28"/>
          <w:szCs w:val="28"/>
        </w:rPr>
        <w:t xml:space="preserve">-приемлемое координирующее воздействие </w:t>
      </w:r>
      <w:r w:rsidRPr="00780CAE">
        <w:rPr>
          <w:rFonts w:ascii="Times New Roman" w:hAnsi="Times New Roman" w:cs="Times New Roman"/>
          <w:i/>
          <w:sz w:val="28"/>
          <w:szCs w:val="28"/>
        </w:rPr>
        <w:t>γ</w:t>
      </w:r>
      <w:r w:rsidRPr="00780CAE">
        <w:rPr>
          <w:rFonts w:ascii="Times New Roman" w:hAnsi="Times New Roman" w:cs="Times New Roman"/>
          <w:sz w:val="28"/>
          <w:szCs w:val="28"/>
        </w:rPr>
        <w:t xml:space="preserve">, что выработанное локальными решающими элементами в момент времени </w:t>
      </w:r>
      <w:r w:rsidRPr="00780CAE">
        <w:rPr>
          <w:rFonts w:ascii="Times New Roman" w:hAnsi="Times New Roman" w:cs="Times New Roman"/>
          <w:position w:val="-12"/>
          <w:sz w:val="28"/>
          <w:szCs w:val="28"/>
        </w:rPr>
        <w:object w:dxaOrig="360" w:dyaOrig="380">
          <v:shape id="_x0000_i1804" type="#_x0000_t75" style="width:18.25pt;height:18.25pt" o:ole="">
            <v:imagedata r:id="rId1560" o:title=""/>
          </v:shape>
          <o:OLEObject Type="Embed" ProgID="Equation.3" ShapeID="_x0000_i1804" DrawAspect="Content" ObjectID="_1606030792" r:id="rId1571"/>
        </w:object>
      </w:r>
      <w:r w:rsidRPr="00780CAE">
        <w:rPr>
          <w:rFonts w:ascii="Times New Roman" w:hAnsi="Times New Roman" w:cs="Times New Roman"/>
          <w:sz w:val="28"/>
          <w:szCs w:val="28"/>
        </w:rPr>
        <w:t xml:space="preserve"> новое управление </w:t>
      </w:r>
      <w:r w:rsidRPr="00780CAE">
        <w:rPr>
          <w:rFonts w:ascii="Times New Roman" w:hAnsi="Times New Roman" w:cs="Times New Roman"/>
          <w:position w:val="-6"/>
          <w:sz w:val="28"/>
          <w:szCs w:val="28"/>
        </w:rPr>
        <w:object w:dxaOrig="499" w:dyaOrig="360">
          <v:shape id="_x0000_i1805" type="#_x0000_t75" style="width:24.7pt;height:18.25pt" o:ole="">
            <v:imagedata r:id="rId1568" o:title=""/>
          </v:shape>
          <o:OLEObject Type="Embed" ProgID="Equation.3" ShapeID="_x0000_i1805" DrawAspect="Content" ObjectID="_1606030793" r:id="rId1572"/>
        </w:object>
      </w:r>
      <w:r w:rsidRPr="00780CAE">
        <w:rPr>
          <w:rFonts w:ascii="Times New Roman" w:hAnsi="Times New Roman" w:cs="Times New Roman"/>
          <w:sz w:val="28"/>
          <w:szCs w:val="28"/>
        </w:rPr>
        <w:t xml:space="preserve"> будет </w:t>
      </w:r>
      <w:r w:rsidRPr="00780CAE">
        <w:rPr>
          <w:rFonts w:ascii="Times New Roman" w:hAnsi="Times New Roman" w:cs="Times New Roman"/>
          <w:i/>
          <w:sz w:val="28"/>
          <w:szCs w:val="28"/>
        </w:rPr>
        <w:t>γ</w:t>
      </w:r>
      <w:r w:rsidRPr="00780CAE">
        <w:rPr>
          <w:rFonts w:ascii="Times New Roman" w:hAnsi="Times New Roman" w:cs="Times New Roman"/>
          <w:sz w:val="28"/>
          <w:szCs w:val="28"/>
        </w:rPr>
        <w:t xml:space="preserve">-предпочтительнее, чем </w:t>
      </w:r>
      <w:r w:rsidRPr="00780CAE">
        <w:rPr>
          <w:rFonts w:ascii="Times New Roman" w:hAnsi="Times New Roman" w:cs="Times New Roman"/>
          <w:position w:val="-6"/>
          <w:sz w:val="28"/>
          <w:szCs w:val="28"/>
        </w:rPr>
        <w:object w:dxaOrig="499" w:dyaOrig="360">
          <v:shape id="_x0000_i1806" type="#_x0000_t75" style="width:24.7pt;height:18.25pt" o:ole="">
            <v:imagedata r:id="rId1568" o:title=""/>
          </v:shape>
          <o:OLEObject Type="Embed" ProgID="Equation.3" ShapeID="_x0000_i1806" DrawAspect="Content" ObjectID="_1606030794" r:id="rId1573"/>
        </w:object>
      </w:r>
      <w:r w:rsidRPr="00780CAE">
        <w:rPr>
          <w:rFonts w:ascii="Times New Roman" w:hAnsi="Times New Roman" w:cs="Times New Roman"/>
          <w:sz w:val="28"/>
          <w:szCs w:val="28"/>
        </w:rPr>
        <w:t>.</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Если система остается координируемой для всей последовательности моментов координирования, а окружающая среда не меняется, глобальные характеристики системы будут непрерывно улучшаться.</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Следует заметить, что координатор фактически не управляет ходом процесса </w:t>
      </w:r>
      <w:r w:rsidRPr="00780CAE">
        <w:rPr>
          <w:rFonts w:ascii="Times New Roman" w:hAnsi="Times New Roman" w:cs="Times New Roman"/>
          <w:i/>
          <w:sz w:val="28"/>
          <w:szCs w:val="28"/>
        </w:rPr>
        <w:t>Р</w:t>
      </w:r>
      <w:r w:rsidRPr="00780CAE">
        <w:rPr>
          <w:rFonts w:ascii="Times New Roman" w:hAnsi="Times New Roman" w:cs="Times New Roman"/>
          <w:sz w:val="28"/>
          <w:szCs w:val="28"/>
        </w:rPr>
        <w:t xml:space="preserve"> в интервале между моментами координирования </w:t>
      </w:r>
      <w:r w:rsidRPr="00780CAE">
        <w:rPr>
          <w:rFonts w:ascii="Times New Roman" w:hAnsi="Times New Roman" w:cs="Times New Roman"/>
          <w:position w:val="-12"/>
          <w:sz w:val="28"/>
          <w:szCs w:val="28"/>
        </w:rPr>
        <w:object w:dxaOrig="200" w:dyaOrig="380">
          <v:shape id="_x0000_i1807" type="#_x0000_t75" style="width:9.65pt;height:18.25pt" o:ole="">
            <v:imagedata r:id="rId1574" o:title=""/>
          </v:shape>
          <o:OLEObject Type="Embed" ProgID="Equation.3" ShapeID="_x0000_i1807" DrawAspect="Content" ObjectID="_1606030795" r:id="rId1575"/>
        </w:object>
      </w:r>
      <w:r w:rsidRPr="00780CAE">
        <w:rPr>
          <w:rFonts w:ascii="Times New Roman" w:hAnsi="Times New Roman" w:cs="Times New Roman"/>
          <w:sz w:val="28"/>
          <w:szCs w:val="28"/>
        </w:rPr>
        <w:t xml:space="preserve"> и </w:t>
      </w:r>
      <w:r w:rsidRPr="00780CAE">
        <w:rPr>
          <w:rFonts w:ascii="Times New Roman" w:hAnsi="Times New Roman" w:cs="Times New Roman"/>
          <w:position w:val="-12"/>
          <w:sz w:val="28"/>
          <w:szCs w:val="28"/>
        </w:rPr>
        <w:object w:dxaOrig="360" w:dyaOrig="380">
          <v:shape id="_x0000_i1808" type="#_x0000_t75" style="width:18.25pt;height:18.25pt" o:ole="">
            <v:imagedata r:id="rId1576" o:title=""/>
          </v:shape>
          <o:OLEObject Type="Embed" ProgID="Equation.3" ShapeID="_x0000_i1808" DrawAspect="Content" ObjectID="_1606030796" r:id="rId1577"/>
        </w:object>
      </w:r>
      <w:r w:rsidRPr="00780CAE">
        <w:rPr>
          <w:rFonts w:ascii="Times New Roman" w:hAnsi="Times New Roman" w:cs="Times New Roman"/>
          <w:sz w:val="28"/>
          <w:szCs w:val="28"/>
        </w:rPr>
        <w:t xml:space="preserve">. В течение этого времени он может попытаться уменьшить неопределенности и уточнить оценочные диапазоны для связующих входов и внешних возмущений. В том случае, когда неопределенности (внешние возмущения) отсутствуют, координатор может использовать промежуточный период, чтобы улучшить эталонное управление, решив относительно простую задачу, – так называемую </w:t>
      </w:r>
      <w:r w:rsidRPr="00780CAE">
        <w:rPr>
          <w:rFonts w:ascii="Times New Roman" w:hAnsi="Times New Roman" w:cs="Times New Roman"/>
          <w:i/>
          <w:sz w:val="28"/>
          <w:szCs w:val="28"/>
        </w:rPr>
        <w:t>вспомогательную задачу вышестоящего решающего элемента</w:t>
      </w:r>
      <w:r w:rsidRPr="00780CAE">
        <w:rPr>
          <w:rFonts w:ascii="Times New Roman" w:hAnsi="Times New Roman" w:cs="Times New Roman"/>
          <w:sz w:val="28"/>
          <w:szCs w:val="28"/>
        </w:rPr>
        <w:t>. Задача состоит в том, чтобы найти управление, более предпочтительное, чем эталонное управление. Для системы, описанной в предыдущем разделе, эта вспомогательная задача может быть сформулирована следующим образом.</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Как и выше, обозначим через </w:t>
      </w:r>
      <w:r w:rsidRPr="00780CAE">
        <w:rPr>
          <w:rFonts w:ascii="Times New Roman" w:hAnsi="Times New Roman" w:cs="Times New Roman"/>
          <w:position w:val="-6"/>
          <w:sz w:val="28"/>
          <w:szCs w:val="28"/>
        </w:rPr>
        <w:object w:dxaOrig="340" w:dyaOrig="360">
          <v:shape id="_x0000_i1809" type="#_x0000_t75" style="width:17.2pt;height:18.25pt" o:ole="">
            <v:imagedata r:id="rId1578" o:title=""/>
          </v:shape>
          <o:OLEObject Type="Embed" ProgID="Equation.3" ShapeID="_x0000_i1809" DrawAspect="Content" ObjectID="_1606030797" r:id="rId1579"/>
        </w:object>
      </w:r>
      <w:r w:rsidRPr="00780CAE">
        <w:rPr>
          <w:rFonts w:ascii="Times New Roman" w:hAnsi="Times New Roman" w:cs="Times New Roman"/>
          <w:sz w:val="28"/>
          <w:szCs w:val="28"/>
        </w:rPr>
        <w:t xml:space="preserve"> и </w:t>
      </w:r>
      <w:r w:rsidRPr="00780CAE">
        <w:rPr>
          <w:rFonts w:ascii="Times New Roman" w:hAnsi="Times New Roman" w:cs="Times New Roman"/>
          <w:position w:val="-6"/>
          <w:sz w:val="28"/>
          <w:szCs w:val="28"/>
        </w:rPr>
        <w:object w:dxaOrig="340" w:dyaOrig="360">
          <v:shape id="_x0000_i1810" type="#_x0000_t75" style="width:17.2pt;height:18.25pt" o:ole="">
            <v:imagedata r:id="rId1580" o:title=""/>
          </v:shape>
          <o:OLEObject Type="Embed" ProgID="Equation.3" ShapeID="_x0000_i1810" DrawAspect="Content" ObjectID="_1606030798" r:id="rId1581"/>
        </w:object>
      </w:r>
      <w:r w:rsidRPr="00780CAE">
        <w:rPr>
          <w:rFonts w:ascii="Times New Roman" w:hAnsi="Times New Roman" w:cs="Times New Roman"/>
          <w:sz w:val="28"/>
          <w:szCs w:val="28"/>
        </w:rPr>
        <w:t xml:space="preserve"> соответственно эталонное управление и управление, выбранное на </w:t>
      </w:r>
      <w:r w:rsidRPr="00780CAE">
        <w:rPr>
          <w:rFonts w:ascii="Times New Roman" w:hAnsi="Times New Roman" w:cs="Times New Roman"/>
          <w:i/>
          <w:sz w:val="28"/>
          <w:szCs w:val="28"/>
        </w:rPr>
        <w:t>i</w:t>
      </w:r>
      <w:r w:rsidRPr="00780CAE">
        <w:rPr>
          <w:rFonts w:ascii="Times New Roman" w:hAnsi="Times New Roman" w:cs="Times New Roman"/>
          <w:sz w:val="28"/>
          <w:szCs w:val="28"/>
        </w:rPr>
        <w:t xml:space="preserve">-м этапе координации (в </w:t>
      </w:r>
      <w:r w:rsidRPr="00780CAE">
        <w:rPr>
          <w:rFonts w:ascii="Times New Roman" w:hAnsi="Times New Roman" w:cs="Times New Roman"/>
          <w:i/>
          <w:sz w:val="28"/>
          <w:szCs w:val="28"/>
          <w:lang w:val="en-US"/>
        </w:rPr>
        <w:t>i</w:t>
      </w:r>
      <w:r w:rsidRPr="00780CAE">
        <w:rPr>
          <w:rFonts w:ascii="Times New Roman" w:hAnsi="Times New Roman" w:cs="Times New Roman"/>
          <w:sz w:val="28"/>
          <w:szCs w:val="28"/>
        </w:rPr>
        <w:t xml:space="preserve">-й момент координации). Пусть </w:t>
      </w:r>
      <w:r w:rsidRPr="00780CAE">
        <w:rPr>
          <w:rFonts w:ascii="Times New Roman" w:hAnsi="Times New Roman" w:cs="Times New Roman"/>
          <w:position w:val="-12"/>
          <w:sz w:val="28"/>
          <w:szCs w:val="28"/>
        </w:rPr>
        <w:object w:dxaOrig="940" w:dyaOrig="420">
          <v:shape id="_x0000_i1811" type="#_x0000_t75" style="width:47.3pt;height:21.5pt" o:ole="">
            <v:imagedata r:id="rId1582" o:title=""/>
          </v:shape>
          <o:OLEObject Type="Embed" ProgID="Equation.3" ShapeID="_x0000_i1811" DrawAspect="Content" ObjectID="_1606030799" r:id="rId1583"/>
        </w:object>
      </w:r>
      <w:r w:rsidRPr="00780CAE">
        <w:rPr>
          <w:rFonts w:ascii="Times New Roman" w:hAnsi="Times New Roman" w:cs="Times New Roman"/>
          <w:sz w:val="28"/>
          <w:szCs w:val="28"/>
        </w:rPr>
        <w:t xml:space="preserve">  – отрезок в </w:t>
      </w:r>
      <w:r w:rsidRPr="00780CAE">
        <w:rPr>
          <w:rFonts w:ascii="Times New Roman" w:hAnsi="Times New Roman" w:cs="Times New Roman"/>
          <w:i/>
          <w:sz w:val="28"/>
          <w:szCs w:val="28"/>
        </w:rPr>
        <w:t>М</w:t>
      </w:r>
      <w:r w:rsidRPr="00780CAE">
        <w:rPr>
          <w:rFonts w:ascii="Times New Roman" w:hAnsi="Times New Roman" w:cs="Times New Roman"/>
          <w:sz w:val="28"/>
          <w:szCs w:val="28"/>
        </w:rPr>
        <w:t>, соединяющий эти две точки:</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position w:val="-12"/>
          <w:sz w:val="28"/>
          <w:szCs w:val="28"/>
        </w:rPr>
        <w:object w:dxaOrig="3960" w:dyaOrig="420">
          <v:shape id="_x0000_i1812" type="#_x0000_t75" style="width:197.75pt;height:21.5pt" o:ole="">
            <v:imagedata r:id="rId1584" o:title=""/>
          </v:shape>
          <o:OLEObject Type="Embed" ProgID="Equation.3" ShapeID="_x0000_i1812" DrawAspect="Content" ObjectID="_1606030800" r:id="rId1585"/>
        </w:object>
      </w:r>
      <w:r w:rsidRPr="00780CAE">
        <w:rPr>
          <w:rFonts w:ascii="Times New Roman" w:hAnsi="Times New Roman" w:cs="Times New Roman"/>
          <w:sz w:val="28"/>
          <w:szCs w:val="28"/>
        </w:rPr>
        <w:t xml:space="preserve"> для некоторого </w:t>
      </w:r>
      <w:r w:rsidRPr="00780CAE">
        <w:rPr>
          <w:rFonts w:ascii="Times New Roman" w:hAnsi="Times New Roman" w:cs="Times New Roman"/>
          <w:position w:val="-12"/>
          <w:sz w:val="28"/>
          <w:szCs w:val="28"/>
        </w:rPr>
        <w:object w:dxaOrig="1440" w:dyaOrig="380">
          <v:shape id="_x0000_i1813" type="#_x0000_t75" style="width:1in;height:18.25pt" o:ole="">
            <v:imagedata r:id="rId1586" o:title=""/>
          </v:shape>
          <o:OLEObject Type="Embed" ProgID="Equation.3" ShapeID="_x0000_i1813" DrawAspect="Content" ObjectID="_1606030801" r:id="rId1587"/>
        </w:object>
      </w:r>
      <w:r w:rsidRPr="00780CAE">
        <w:rPr>
          <w:rFonts w:ascii="Times New Roman" w:hAnsi="Times New Roman" w:cs="Times New Roman"/>
          <w:sz w:val="28"/>
          <w:szCs w:val="28"/>
        </w:rPr>
        <w:t>.</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Тогда на </w:t>
      </w:r>
      <w:r w:rsidRPr="00780CAE">
        <w:rPr>
          <w:rFonts w:ascii="Times New Roman" w:hAnsi="Times New Roman" w:cs="Times New Roman"/>
          <w:i/>
          <w:sz w:val="28"/>
          <w:szCs w:val="28"/>
        </w:rPr>
        <w:t>i</w:t>
      </w:r>
      <w:r w:rsidRPr="00780CAE">
        <w:rPr>
          <w:rFonts w:ascii="Times New Roman" w:hAnsi="Times New Roman" w:cs="Times New Roman"/>
          <w:sz w:val="28"/>
          <w:szCs w:val="28"/>
        </w:rPr>
        <w:t xml:space="preserve">-м этапе координации вспомогательная задача состоит в следующем: найти действительное число </w:t>
      </w:r>
      <w:r w:rsidRPr="00780CAE">
        <w:rPr>
          <w:rFonts w:ascii="Times New Roman" w:hAnsi="Times New Roman" w:cs="Times New Roman"/>
          <w:i/>
          <w:sz w:val="28"/>
          <w:szCs w:val="28"/>
        </w:rPr>
        <w:t>λ</w:t>
      </w:r>
      <w:r w:rsidRPr="00780CAE">
        <w:rPr>
          <w:rFonts w:ascii="Times New Roman" w:hAnsi="Times New Roman" w:cs="Times New Roman"/>
          <w:sz w:val="28"/>
          <w:szCs w:val="28"/>
        </w:rPr>
        <w:t xml:space="preserve"> из интервала [0,1] и соответствующее управление </w:t>
      </w:r>
      <w:r w:rsidRPr="00780CAE">
        <w:rPr>
          <w:rFonts w:ascii="Times New Roman" w:hAnsi="Times New Roman" w:cs="Times New Roman"/>
          <w:position w:val="-12"/>
          <w:sz w:val="28"/>
          <w:szCs w:val="28"/>
        </w:rPr>
        <w:object w:dxaOrig="2380" w:dyaOrig="420">
          <v:shape id="_x0000_i1814" type="#_x0000_t75" style="width:119.3pt;height:21.5pt" o:ole="">
            <v:imagedata r:id="rId1588" o:title=""/>
          </v:shape>
          <o:OLEObject Type="Embed" ProgID="Equation.3" ShapeID="_x0000_i1814" DrawAspect="Content" ObjectID="_1606030802" r:id="rId1589"/>
        </w:object>
      </w:r>
      <w:r w:rsidRPr="00780CAE">
        <w:rPr>
          <w:rFonts w:ascii="Times New Roman" w:hAnsi="Times New Roman" w:cs="Times New Roman"/>
          <w:sz w:val="28"/>
          <w:szCs w:val="28"/>
        </w:rPr>
        <w:t>, такие, чтобы выполнялось условие</w:t>
      </w:r>
    </w:p>
    <w:p w:rsidR="00750BA8" w:rsidRPr="00780CAE" w:rsidRDefault="00750BA8" w:rsidP="00750BA8">
      <w:pPr>
        <w:spacing w:line="276" w:lineRule="auto"/>
        <w:jc w:val="right"/>
        <w:rPr>
          <w:rFonts w:ascii="Times New Roman" w:hAnsi="Times New Roman" w:cs="Times New Roman"/>
          <w:sz w:val="28"/>
          <w:szCs w:val="28"/>
        </w:rPr>
      </w:pPr>
      <w:r w:rsidRPr="00780CAE">
        <w:rPr>
          <w:rFonts w:ascii="Times New Roman" w:hAnsi="Times New Roman" w:cs="Times New Roman"/>
          <w:position w:val="-26"/>
          <w:sz w:val="28"/>
          <w:szCs w:val="28"/>
        </w:rPr>
        <w:object w:dxaOrig="3739" w:dyaOrig="560">
          <v:shape id="_x0000_i1815" type="#_x0000_t75" style="width:187pt;height:27.95pt" o:ole="">
            <v:imagedata r:id="rId1590" o:title=""/>
          </v:shape>
          <o:OLEObject Type="Embed" ProgID="Equation.3" ShapeID="_x0000_i1815" DrawAspect="Content" ObjectID="_1606030803" r:id="rId1591"/>
        </w:object>
      </w:r>
      <w:r w:rsidRPr="00780CAE">
        <w:rPr>
          <w:rFonts w:ascii="Times New Roman" w:hAnsi="Times New Roman" w:cs="Times New Roman"/>
          <w:sz w:val="28"/>
          <w:szCs w:val="28"/>
        </w:rPr>
        <w:t>.</w:t>
      </w:r>
      <w:r w:rsidRPr="00780CAE">
        <w:rPr>
          <w:rFonts w:ascii="Times New Roman" w:hAnsi="Times New Roman" w:cs="Times New Roman"/>
          <w:sz w:val="28"/>
          <w:szCs w:val="28"/>
        </w:rPr>
        <w:tab/>
      </w:r>
      <w:r w:rsidRPr="00780CAE">
        <w:rPr>
          <w:rFonts w:ascii="Times New Roman" w:hAnsi="Times New Roman" w:cs="Times New Roman"/>
          <w:sz w:val="28"/>
          <w:szCs w:val="28"/>
        </w:rPr>
        <w:tab/>
      </w:r>
      <w:r w:rsidRPr="00780CAE">
        <w:rPr>
          <w:rFonts w:ascii="Times New Roman" w:hAnsi="Times New Roman" w:cs="Times New Roman"/>
          <w:sz w:val="28"/>
          <w:szCs w:val="28"/>
        </w:rPr>
        <w:tab/>
      </w:r>
      <w:r w:rsidRPr="00780CAE">
        <w:rPr>
          <w:rFonts w:ascii="Times New Roman" w:hAnsi="Times New Roman" w:cs="Times New Roman"/>
          <w:sz w:val="28"/>
          <w:szCs w:val="28"/>
        </w:rPr>
        <w:tab/>
        <w:t>(20.1)</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Простота задачи, конечно, является следствием того факта, что оптимизация проводится в интервале действительных чисел [0,1], а не в пространстве функций, зависящих от времени. Можно достичь дальнейшего упрощения, если ослабить условие (20.1) и решать лишь задачу улучшения:</w:t>
      </w:r>
    </w:p>
    <w:p w:rsidR="00750BA8" w:rsidRPr="00780CAE" w:rsidRDefault="00750BA8" w:rsidP="00750BA8">
      <w:pPr>
        <w:spacing w:line="276" w:lineRule="auto"/>
        <w:jc w:val="right"/>
        <w:rPr>
          <w:rFonts w:ascii="Times New Roman" w:hAnsi="Times New Roman" w:cs="Times New Roman"/>
          <w:sz w:val="28"/>
          <w:szCs w:val="28"/>
        </w:rPr>
      </w:pPr>
      <w:r w:rsidRPr="00780CAE">
        <w:rPr>
          <w:rFonts w:ascii="Times New Roman" w:hAnsi="Times New Roman" w:cs="Times New Roman"/>
          <w:position w:val="-12"/>
          <w:sz w:val="28"/>
          <w:szCs w:val="28"/>
        </w:rPr>
        <w:object w:dxaOrig="3379" w:dyaOrig="420">
          <v:shape id="_x0000_i1816" type="#_x0000_t75" style="width:168.7pt;height:21.5pt" o:ole="">
            <v:imagedata r:id="rId1592" o:title=""/>
          </v:shape>
          <o:OLEObject Type="Embed" ProgID="Equation.3" ShapeID="_x0000_i1816" DrawAspect="Content" ObjectID="_1606030804" r:id="rId1593"/>
        </w:object>
      </w:r>
      <w:r w:rsidRPr="00780CAE">
        <w:rPr>
          <w:rFonts w:ascii="Times New Roman" w:hAnsi="Times New Roman" w:cs="Times New Roman"/>
          <w:sz w:val="28"/>
          <w:szCs w:val="28"/>
        </w:rPr>
        <w:t>.</w:t>
      </w:r>
      <w:r w:rsidRPr="00780CAE">
        <w:rPr>
          <w:rFonts w:ascii="Times New Roman" w:hAnsi="Times New Roman" w:cs="Times New Roman"/>
          <w:sz w:val="28"/>
          <w:szCs w:val="28"/>
        </w:rPr>
        <w:tab/>
      </w:r>
      <w:r w:rsidRPr="00780CAE">
        <w:rPr>
          <w:rFonts w:ascii="Times New Roman" w:hAnsi="Times New Roman" w:cs="Times New Roman"/>
          <w:sz w:val="28"/>
          <w:szCs w:val="28"/>
        </w:rPr>
        <w:tab/>
      </w:r>
      <w:r w:rsidRPr="00780CAE">
        <w:rPr>
          <w:rFonts w:ascii="Times New Roman" w:hAnsi="Times New Roman" w:cs="Times New Roman"/>
          <w:sz w:val="28"/>
          <w:szCs w:val="28"/>
        </w:rPr>
        <w:tab/>
      </w:r>
      <w:r w:rsidRPr="00780CAE">
        <w:rPr>
          <w:rFonts w:ascii="Times New Roman" w:hAnsi="Times New Roman" w:cs="Times New Roman"/>
          <w:sz w:val="28"/>
          <w:szCs w:val="28"/>
        </w:rPr>
        <w:tab/>
      </w:r>
      <w:r w:rsidRPr="00780CAE">
        <w:rPr>
          <w:rFonts w:ascii="Times New Roman" w:hAnsi="Times New Roman" w:cs="Times New Roman"/>
          <w:sz w:val="28"/>
          <w:szCs w:val="28"/>
        </w:rPr>
        <w:tab/>
        <w:t>(20.2)</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Независимо от того, какое из требований – (20.1) или (20.2) – используется, процедура последовательной координации с адаптацией, схематически изображенная на рис. 20.1, состоит в следующем.</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lastRenderedPageBreak/>
        <w:t xml:space="preserve">1. В момент координирования </w:t>
      </w:r>
      <w:r w:rsidRPr="00780CAE">
        <w:rPr>
          <w:rFonts w:ascii="Times New Roman" w:hAnsi="Times New Roman" w:cs="Times New Roman"/>
          <w:position w:val="-12"/>
          <w:sz w:val="28"/>
          <w:szCs w:val="28"/>
        </w:rPr>
        <w:object w:dxaOrig="200" w:dyaOrig="380">
          <v:shape id="_x0000_i1817" type="#_x0000_t75" style="width:9.65pt;height:18.25pt" o:ole="">
            <v:imagedata r:id="rId1594" o:title=""/>
          </v:shape>
          <o:OLEObject Type="Embed" ProgID="Equation.3" ShapeID="_x0000_i1817" DrawAspect="Content" ObjectID="_1606030805" r:id="rId1595"/>
        </w:object>
      </w:r>
      <w:r w:rsidRPr="00780CAE">
        <w:rPr>
          <w:rFonts w:ascii="Times New Roman" w:hAnsi="Times New Roman" w:cs="Times New Roman"/>
          <w:sz w:val="28"/>
          <w:szCs w:val="28"/>
        </w:rPr>
        <w:t xml:space="preserve"> координатор направляет локальным решающим элементам эталонное управление </w:t>
      </w:r>
      <w:r w:rsidRPr="00780CAE">
        <w:rPr>
          <w:rFonts w:ascii="Times New Roman" w:hAnsi="Times New Roman" w:cs="Times New Roman"/>
          <w:position w:val="-12"/>
          <w:sz w:val="28"/>
          <w:szCs w:val="28"/>
        </w:rPr>
        <w:object w:dxaOrig="320" w:dyaOrig="380">
          <v:shape id="_x0000_i1818" type="#_x0000_t75" style="width:16.1pt;height:18.25pt" o:ole="">
            <v:imagedata r:id="rId1596" o:title=""/>
          </v:shape>
          <o:OLEObject Type="Embed" ProgID="Equation.3" ShapeID="_x0000_i1818" DrawAspect="Content" ObjectID="_1606030806" r:id="rId1597"/>
        </w:object>
      </w:r>
      <w:r w:rsidRPr="00780CAE">
        <w:rPr>
          <w:rFonts w:ascii="Times New Roman" w:hAnsi="Times New Roman" w:cs="Times New Roman"/>
          <w:sz w:val="28"/>
          <w:szCs w:val="28"/>
        </w:rPr>
        <w:t xml:space="preserve"> и координирующий сигнал </w:t>
      </w:r>
      <w:r w:rsidRPr="00780CAE">
        <w:rPr>
          <w:rFonts w:ascii="Times New Roman" w:hAnsi="Times New Roman" w:cs="Times New Roman"/>
          <w:i/>
          <w:sz w:val="28"/>
          <w:szCs w:val="28"/>
        </w:rPr>
        <w:t>γ</w:t>
      </w:r>
      <w:r w:rsidRPr="00780CAE">
        <w:rPr>
          <w:rFonts w:ascii="Times New Roman" w:hAnsi="Times New Roman" w:cs="Times New Roman"/>
          <w:sz w:val="28"/>
          <w:szCs w:val="28"/>
        </w:rPr>
        <w:t>, который определяет оценочные диапазоны для взаимодействий или неопределенностей (связанных, например, с внешними возмущениями).</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2. Каждый локальный решающий элемент ищет управление, которое улучшило бы значения его локальной функции качества по сравнению с эталонным управлением </w:t>
      </w:r>
      <w:r w:rsidRPr="00780CAE">
        <w:rPr>
          <w:rFonts w:ascii="Times New Roman" w:hAnsi="Times New Roman" w:cs="Times New Roman"/>
          <w:position w:val="-6"/>
          <w:sz w:val="28"/>
          <w:szCs w:val="28"/>
        </w:rPr>
        <w:object w:dxaOrig="340" w:dyaOrig="360">
          <v:shape id="_x0000_i1819" type="#_x0000_t75" style="width:17.2pt;height:18.25pt" o:ole="">
            <v:imagedata r:id="rId1598" o:title=""/>
          </v:shape>
          <o:OLEObject Type="Embed" ProgID="Equation.3" ShapeID="_x0000_i1819" DrawAspect="Content" ObjectID="_1606030807" r:id="rId1599"/>
        </w:object>
      </w:r>
      <w:r w:rsidRPr="00780CAE">
        <w:rPr>
          <w:rFonts w:ascii="Times New Roman" w:hAnsi="Times New Roman" w:cs="Times New Roman"/>
          <w:sz w:val="28"/>
          <w:szCs w:val="28"/>
        </w:rPr>
        <w:t xml:space="preserve">; при этом текущие оценочные диапазоны задаются посредством </w:t>
      </w:r>
      <w:r w:rsidRPr="00780CAE">
        <w:rPr>
          <w:rFonts w:ascii="Times New Roman" w:hAnsi="Times New Roman" w:cs="Times New Roman"/>
          <w:i/>
          <w:sz w:val="28"/>
          <w:szCs w:val="28"/>
        </w:rPr>
        <w:t>γ</w:t>
      </w:r>
      <w:r w:rsidRPr="00780CAE">
        <w:rPr>
          <w:rFonts w:ascii="Times New Roman" w:hAnsi="Times New Roman" w:cs="Times New Roman"/>
          <w:sz w:val="28"/>
          <w:szCs w:val="28"/>
        </w:rPr>
        <w:t xml:space="preserve">. Предположим, что координирующий сигнал </w:t>
      </w:r>
      <w:r w:rsidRPr="00780CAE">
        <w:rPr>
          <w:rFonts w:ascii="Times New Roman" w:hAnsi="Times New Roman" w:cs="Times New Roman"/>
          <w:i/>
          <w:sz w:val="28"/>
          <w:szCs w:val="28"/>
        </w:rPr>
        <w:t>γ</w:t>
      </w:r>
      <w:r w:rsidRPr="00780CAE">
        <w:rPr>
          <w:rFonts w:ascii="Times New Roman" w:hAnsi="Times New Roman" w:cs="Times New Roman"/>
          <w:sz w:val="28"/>
          <w:szCs w:val="28"/>
        </w:rPr>
        <w:t xml:space="preserve"> является </w:t>
      </w:r>
      <w:r w:rsidRPr="00780CAE">
        <w:rPr>
          <w:rFonts w:ascii="Times New Roman" w:hAnsi="Times New Roman" w:cs="Times New Roman"/>
          <w:position w:val="-6"/>
          <w:sz w:val="28"/>
          <w:szCs w:val="28"/>
        </w:rPr>
        <w:object w:dxaOrig="340" w:dyaOrig="360">
          <v:shape id="_x0000_i1820" type="#_x0000_t75" style="width:17.2pt;height:18.25pt" o:ole="">
            <v:imagedata r:id="rId1600" o:title=""/>
          </v:shape>
          <o:OLEObject Type="Embed" ProgID="Equation.3" ShapeID="_x0000_i1820" DrawAspect="Content" ObjectID="_1606030808" r:id="rId1601"/>
        </w:object>
      </w:r>
      <w:r w:rsidRPr="00780CAE">
        <w:rPr>
          <w:rFonts w:ascii="Times New Roman" w:hAnsi="Times New Roman" w:cs="Times New Roman"/>
          <w:sz w:val="28"/>
          <w:szCs w:val="28"/>
        </w:rPr>
        <w:t xml:space="preserve">-приемлемым; в этом случае такое управление, скажем </w:t>
      </w:r>
      <w:r w:rsidRPr="00780CAE">
        <w:rPr>
          <w:rFonts w:ascii="Times New Roman" w:hAnsi="Times New Roman" w:cs="Times New Roman"/>
          <w:position w:val="-6"/>
          <w:sz w:val="28"/>
          <w:szCs w:val="28"/>
        </w:rPr>
        <w:object w:dxaOrig="340" w:dyaOrig="360">
          <v:shape id="_x0000_i1821" type="#_x0000_t75" style="width:17.2pt;height:18.25pt" o:ole="">
            <v:imagedata r:id="rId1598" o:title=""/>
          </v:shape>
          <o:OLEObject Type="Embed" ProgID="Equation.3" ShapeID="_x0000_i1821" DrawAspect="Content" ObjectID="_1606030809" r:id="rId1602"/>
        </w:object>
      </w:r>
      <w:r w:rsidRPr="00780CAE">
        <w:rPr>
          <w:rFonts w:ascii="Times New Roman" w:hAnsi="Times New Roman" w:cs="Times New Roman"/>
          <w:sz w:val="28"/>
          <w:szCs w:val="28"/>
        </w:rPr>
        <w:t>, существует.</w:t>
      </w:r>
    </w:p>
    <w:p w:rsidR="00750BA8" w:rsidRPr="00780CAE" w:rsidRDefault="00750BA8" w:rsidP="00750BA8">
      <w:pPr>
        <w:spacing w:line="276" w:lineRule="auto"/>
        <w:jc w:val="center"/>
        <w:rPr>
          <w:rFonts w:ascii="Times New Roman" w:hAnsi="Times New Roman" w:cs="Times New Roman"/>
          <w:sz w:val="28"/>
          <w:szCs w:val="28"/>
        </w:rPr>
      </w:pPr>
      <w:r w:rsidRPr="00780CAE">
        <w:rPr>
          <w:rFonts w:ascii="Times New Roman" w:hAnsi="Times New Roman" w:cs="Times New Roman"/>
          <w:noProof/>
          <w:sz w:val="28"/>
          <w:szCs w:val="28"/>
        </w:rPr>
        <w:drawing>
          <wp:inline distT="0" distB="0" distL="0" distR="0">
            <wp:extent cx="2854519" cy="1966334"/>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2863671" cy="1972638"/>
                    </a:xfrm>
                    <a:prstGeom prst="rect">
                      <a:avLst/>
                    </a:prstGeom>
                    <a:noFill/>
                    <a:ln>
                      <a:noFill/>
                    </a:ln>
                  </pic:spPr>
                </pic:pic>
              </a:graphicData>
            </a:graphic>
          </wp:inline>
        </w:drawing>
      </w:r>
    </w:p>
    <w:p w:rsidR="00750BA8" w:rsidRPr="00780CAE" w:rsidRDefault="00750BA8" w:rsidP="00750BA8">
      <w:pPr>
        <w:spacing w:line="276" w:lineRule="auto"/>
        <w:jc w:val="center"/>
        <w:rPr>
          <w:rFonts w:ascii="Times New Roman" w:hAnsi="Times New Roman" w:cs="Times New Roman"/>
          <w:sz w:val="28"/>
          <w:szCs w:val="28"/>
        </w:rPr>
      </w:pPr>
      <w:r w:rsidRPr="00780CAE">
        <w:rPr>
          <w:rFonts w:ascii="Times New Roman" w:hAnsi="Times New Roman" w:cs="Times New Roman"/>
          <w:sz w:val="28"/>
          <w:szCs w:val="28"/>
        </w:rPr>
        <w:t>Рис. 20.1. Процесс последовательной координации, основанный на методе «линейной» координации с адаптацией.</w:t>
      </w:r>
    </w:p>
    <w:p w:rsidR="00750BA8" w:rsidRPr="00780CAE" w:rsidRDefault="00750BA8" w:rsidP="00750BA8">
      <w:pPr>
        <w:spacing w:line="276" w:lineRule="auto"/>
        <w:ind w:firstLine="720"/>
        <w:jc w:val="both"/>
        <w:rPr>
          <w:rFonts w:ascii="Times New Roman" w:hAnsi="Times New Roman" w:cs="Times New Roman"/>
          <w:sz w:val="28"/>
          <w:szCs w:val="28"/>
        </w:rPr>
      </w:pP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3. Координатор получает от локальных решающих элементов найденные ими </w:t>
      </w:r>
      <w:r w:rsidRPr="00780CAE">
        <w:rPr>
          <w:rFonts w:ascii="Times New Roman" w:hAnsi="Times New Roman" w:cs="Times New Roman"/>
          <w:position w:val="-6"/>
          <w:sz w:val="28"/>
          <w:szCs w:val="28"/>
        </w:rPr>
        <w:object w:dxaOrig="340" w:dyaOrig="360">
          <v:shape id="_x0000_i1822" type="#_x0000_t75" style="width:17.2pt;height:18.25pt" o:ole="">
            <v:imagedata r:id="rId1604" o:title=""/>
          </v:shape>
          <o:OLEObject Type="Embed" ProgID="Equation.3" ShapeID="_x0000_i1822" DrawAspect="Content" ObjectID="_1606030810" r:id="rId1605"/>
        </w:object>
      </w:r>
      <w:r w:rsidRPr="00780CAE">
        <w:rPr>
          <w:rFonts w:ascii="Times New Roman" w:hAnsi="Times New Roman" w:cs="Times New Roman"/>
          <w:sz w:val="28"/>
          <w:szCs w:val="28"/>
        </w:rPr>
        <w:t xml:space="preserve">, решает свою вспомогательную задачу и вырабатывает таким образом управляющее воздействие </w:t>
      </w:r>
      <w:r w:rsidRPr="00780CAE">
        <w:rPr>
          <w:rFonts w:ascii="Times New Roman" w:hAnsi="Times New Roman" w:cs="Times New Roman"/>
          <w:position w:val="-12"/>
          <w:sz w:val="28"/>
          <w:szCs w:val="28"/>
        </w:rPr>
        <w:object w:dxaOrig="320" w:dyaOrig="380">
          <v:shape id="_x0000_i1823" type="#_x0000_t75" style="width:16.1pt;height:18.25pt" o:ole="">
            <v:imagedata r:id="rId1606" o:title=""/>
          </v:shape>
          <o:OLEObject Type="Embed" ProgID="Equation.3" ShapeID="_x0000_i1823" DrawAspect="Content" ObjectID="_1606030811" r:id="rId1607"/>
        </w:object>
      </w:r>
      <w:r w:rsidRPr="00780CAE">
        <w:rPr>
          <w:rFonts w:ascii="Times New Roman" w:hAnsi="Times New Roman" w:cs="Times New Roman"/>
          <w:sz w:val="28"/>
          <w:szCs w:val="28"/>
        </w:rPr>
        <w:t xml:space="preserve">. Затем координатор принимает в качестве эталонного управления, которое будет использоваться в следующий момент координирования </w:t>
      </w:r>
      <w:r w:rsidRPr="00780CAE">
        <w:rPr>
          <w:rFonts w:ascii="Times New Roman" w:hAnsi="Times New Roman" w:cs="Times New Roman"/>
          <w:position w:val="-12"/>
          <w:sz w:val="28"/>
          <w:szCs w:val="28"/>
        </w:rPr>
        <w:object w:dxaOrig="360" w:dyaOrig="380">
          <v:shape id="_x0000_i1824" type="#_x0000_t75" style="width:18.25pt;height:18.25pt" o:ole="">
            <v:imagedata r:id="rId1608" o:title=""/>
          </v:shape>
          <o:OLEObject Type="Embed" ProgID="Equation.3" ShapeID="_x0000_i1824" DrawAspect="Content" ObjectID="_1606030812" r:id="rId1609"/>
        </w:object>
      </w:r>
      <w:r w:rsidRPr="00780CAE">
        <w:rPr>
          <w:rFonts w:ascii="Times New Roman" w:hAnsi="Times New Roman" w:cs="Times New Roman"/>
          <w:sz w:val="28"/>
          <w:szCs w:val="28"/>
        </w:rPr>
        <w:t xml:space="preserve"> управление </w:t>
      </w:r>
      <w:r w:rsidRPr="00780CAE">
        <w:rPr>
          <w:rFonts w:ascii="Times New Roman" w:hAnsi="Times New Roman" w:cs="Times New Roman"/>
          <w:position w:val="-16"/>
          <w:sz w:val="28"/>
          <w:szCs w:val="28"/>
        </w:rPr>
        <w:object w:dxaOrig="1939" w:dyaOrig="460">
          <v:shape id="_x0000_i1825" type="#_x0000_t75" style="width:96.7pt;height:23.65pt" o:ole="">
            <v:imagedata r:id="rId1610" o:title=""/>
          </v:shape>
          <o:OLEObject Type="Embed" ProgID="Equation.3" ShapeID="_x0000_i1825" DrawAspect="Content" ObjectID="_1606030813" r:id="rId1611"/>
        </w:object>
      </w:r>
      <w:r w:rsidRPr="00780CAE">
        <w:rPr>
          <w:rFonts w:ascii="Times New Roman" w:hAnsi="Times New Roman" w:cs="Times New Roman"/>
          <w:sz w:val="28"/>
          <w:szCs w:val="28"/>
        </w:rPr>
        <w:t>.</w:t>
      </w:r>
    </w:p>
    <w:p w:rsidR="00750BA8" w:rsidRPr="00780CAE" w:rsidRDefault="00750BA8" w:rsidP="00750BA8">
      <w:pPr>
        <w:spacing w:line="276" w:lineRule="auto"/>
        <w:ind w:firstLine="720"/>
        <w:jc w:val="both"/>
        <w:rPr>
          <w:rFonts w:ascii="Times New Roman" w:hAnsi="Times New Roman" w:cs="Times New Roman"/>
          <w:sz w:val="28"/>
          <w:szCs w:val="28"/>
        </w:rPr>
      </w:pPr>
      <w:r w:rsidRPr="00780CAE">
        <w:rPr>
          <w:rFonts w:ascii="Times New Roman" w:hAnsi="Times New Roman" w:cs="Times New Roman"/>
          <w:sz w:val="28"/>
          <w:szCs w:val="28"/>
        </w:rPr>
        <w:t xml:space="preserve">Если в каждый момент координирования </w:t>
      </w:r>
      <w:r w:rsidRPr="00780CAE">
        <w:rPr>
          <w:rFonts w:ascii="Times New Roman" w:hAnsi="Times New Roman" w:cs="Times New Roman"/>
          <w:position w:val="-12"/>
          <w:sz w:val="28"/>
          <w:szCs w:val="28"/>
        </w:rPr>
        <w:object w:dxaOrig="200" w:dyaOrig="380">
          <v:shape id="_x0000_i1826" type="#_x0000_t75" style="width:9.65pt;height:18.25pt" o:ole="">
            <v:imagedata r:id="rId1612" o:title=""/>
          </v:shape>
          <o:OLEObject Type="Embed" ProgID="Equation.3" ShapeID="_x0000_i1826" DrawAspect="Content" ObjectID="_1606030814" r:id="rId1613"/>
        </w:object>
      </w:r>
      <w:r w:rsidRPr="00780CAE">
        <w:rPr>
          <w:rFonts w:ascii="Times New Roman" w:hAnsi="Times New Roman" w:cs="Times New Roman"/>
          <w:sz w:val="28"/>
          <w:szCs w:val="28"/>
        </w:rPr>
        <w:t xml:space="preserve"> система координируема при эталонном управлении </w:t>
      </w:r>
      <w:r w:rsidRPr="00780CAE">
        <w:rPr>
          <w:rFonts w:ascii="Times New Roman" w:hAnsi="Times New Roman" w:cs="Times New Roman"/>
          <w:position w:val="-6"/>
          <w:sz w:val="28"/>
          <w:szCs w:val="28"/>
        </w:rPr>
        <w:object w:dxaOrig="340" w:dyaOrig="360">
          <v:shape id="_x0000_i1827" type="#_x0000_t75" style="width:17.2pt;height:18.25pt" o:ole="">
            <v:imagedata r:id="rId1614" o:title=""/>
          </v:shape>
          <o:OLEObject Type="Embed" ProgID="Equation.3" ShapeID="_x0000_i1827" DrawAspect="Content" ObjectID="_1606030815" r:id="rId1615"/>
        </w:object>
      </w:r>
      <w:r w:rsidRPr="00780CAE">
        <w:rPr>
          <w:rFonts w:ascii="Times New Roman" w:hAnsi="Times New Roman" w:cs="Times New Roman"/>
          <w:sz w:val="28"/>
          <w:szCs w:val="28"/>
        </w:rPr>
        <w:t>, имеем</w:t>
      </w:r>
    </w:p>
    <w:p w:rsidR="00750BA8" w:rsidRPr="00780CAE" w:rsidRDefault="00750BA8" w:rsidP="00750BA8">
      <w:pPr>
        <w:spacing w:line="276" w:lineRule="auto"/>
        <w:jc w:val="center"/>
        <w:rPr>
          <w:rFonts w:ascii="Times New Roman" w:hAnsi="Times New Roman" w:cs="Times New Roman"/>
          <w:sz w:val="28"/>
          <w:szCs w:val="28"/>
        </w:rPr>
      </w:pPr>
      <w:r w:rsidRPr="00780CAE">
        <w:rPr>
          <w:rFonts w:ascii="Times New Roman" w:hAnsi="Times New Roman" w:cs="Times New Roman"/>
          <w:position w:val="-6"/>
          <w:sz w:val="28"/>
          <w:szCs w:val="28"/>
        </w:rPr>
        <w:object w:dxaOrig="1480" w:dyaOrig="360">
          <v:shape id="_x0000_i1828" type="#_x0000_t75" style="width:74.15pt;height:18.25pt" o:ole="">
            <v:imagedata r:id="rId1616" o:title=""/>
          </v:shape>
          <o:OLEObject Type="Embed" ProgID="Equation.3" ShapeID="_x0000_i1828" DrawAspect="Content" ObjectID="_1606030816" r:id="rId1617"/>
        </w:object>
      </w:r>
      <w:r w:rsidRPr="00780CAE">
        <w:rPr>
          <w:rFonts w:ascii="Times New Roman" w:hAnsi="Times New Roman" w:cs="Times New Roman"/>
          <w:sz w:val="28"/>
          <w:szCs w:val="28"/>
        </w:rPr>
        <w:t>,</w:t>
      </w:r>
    </w:p>
    <w:p w:rsidR="00750BA8" w:rsidRPr="00780CAE" w:rsidRDefault="00750BA8" w:rsidP="00750BA8">
      <w:pPr>
        <w:spacing w:line="276" w:lineRule="auto"/>
        <w:jc w:val="both"/>
        <w:rPr>
          <w:rFonts w:ascii="Times New Roman" w:hAnsi="Times New Roman" w:cs="Times New Roman"/>
          <w:sz w:val="28"/>
          <w:szCs w:val="28"/>
        </w:rPr>
      </w:pPr>
      <w:r w:rsidRPr="00780CAE">
        <w:rPr>
          <w:rFonts w:ascii="Times New Roman" w:hAnsi="Times New Roman" w:cs="Times New Roman"/>
          <w:sz w:val="28"/>
          <w:szCs w:val="28"/>
        </w:rPr>
        <w:t xml:space="preserve">поскольку </w:t>
      </w:r>
      <w:r w:rsidRPr="00780CAE">
        <w:rPr>
          <w:rFonts w:ascii="Times New Roman" w:hAnsi="Times New Roman" w:cs="Times New Roman"/>
          <w:position w:val="-16"/>
          <w:sz w:val="28"/>
          <w:szCs w:val="28"/>
        </w:rPr>
        <w:object w:dxaOrig="1939" w:dyaOrig="460">
          <v:shape id="_x0000_i1829" type="#_x0000_t75" style="width:96.7pt;height:23.65pt" o:ole="">
            <v:imagedata r:id="rId1610" o:title=""/>
          </v:shape>
          <o:OLEObject Type="Embed" ProgID="Equation.3" ShapeID="_x0000_i1829" DrawAspect="Content" ObjectID="_1606030817" r:id="rId1618"/>
        </w:object>
      </w:r>
      <w:r w:rsidRPr="00780CAE">
        <w:rPr>
          <w:rFonts w:ascii="Times New Roman" w:hAnsi="Times New Roman" w:cs="Times New Roman"/>
          <w:sz w:val="28"/>
          <w:szCs w:val="28"/>
        </w:rPr>
        <w:t xml:space="preserve"> и характеристики системы улучшаются монотонно.</w:t>
      </w:r>
    </w:p>
    <w:p w:rsidR="00750BA8" w:rsidRDefault="00750BA8"/>
    <w:p w:rsidR="00750BA8" w:rsidRDefault="00750BA8"/>
    <w:p w:rsid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p>
    <w:p w:rsid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p>
    <w:p w:rsid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p>
    <w:p w:rsid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p>
    <w:p w:rsid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p>
    <w:p w:rsidR="003A095D" w:rsidRDefault="003A095D" w:rsidP="008D54E2">
      <w:pPr>
        <w:autoSpaceDE w:val="0"/>
        <w:autoSpaceDN w:val="0"/>
        <w:adjustRightInd w:val="0"/>
        <w:jc w:val="center"/>
        <w:rPr>
          <w:rFonts w:ascii="Times New Roman" w:eastAsia="Times New Roman" w:hAnsi="Times New Roman" w:cs="Times New Roman"/>
          <w:b/>
          <w:color w:val="auto"/>
          <w:sz w:val="28"/>
          <w:szCs w:val="28"/>
        </w:rPr>
      </w:pPr>
    </w:p>
    <w:p w:rsidR="003A095D" w:rsidRDefault="003A095D" w:rsidP="008D54E2">
      <w:pPr>
        <w:autoSpaceDE w:val="0"/>
        <w:autoSpaceDN w:val="0"/>
        <w:adjustRightInd w:val="0"/>
        <w:jc w:val="center"/>
        <w:rPr>
          <w:rFonts w:ascii="Times New Roman" w:eastAsia="Times New Roman" w:hAnsi="Times New Roman" w:cs="Times New Roman"/>
          <w:b/>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lastRenderedPageBreak/>
        <w:t>Республики Узбекистан</w:t>
      </w:r>
    </w:p>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Навоийский горно-металлургический комбинат</w:t>
      </w:r>
    </w:p>
    <w:p w:rsidR="008D54E2" w:rsidRPr="008D54E2" w:rsidRDefault="008D54E2" w:rsidP="008D54E2">
      <w:pPr>
        <w:autoSpaceDE w:val="0"/>
        <w:autoSpaceDN w:val="0"/>
        <w:adjustRightInd w:val="0"/>
        <w:jc w:val="center"/>
        <w:rPr>
          <w:rFonts w:ascii="Times New Roman" w:eastAsia="Times New Roman" w:hAnsi="Times New Roman" w:cs="Times New Roman"/>
          <w:b/>
          <w:color w:val="auto"/>
          <w:sz w:val="28"/>
          <w:szCs w:val="28"/>
        </w:rPr>
      </w:pPr>
      <w:r w:rsidRPr="008D54E2">
        <w:rPr>
          <w:rFonts w:ascii="Times New Roman" w:eastAsia="Times New Roman" w:hAnsi="Times New Roman" w:cs="Times New Roman"/>
          <w:b/>
          <w:color w:val="auto"/>
          <w:sz w:val="28"/>
          <w:szCs w:val="28"/>
        </w:rPr>
        <w:t>Навоийский государственный горный институт</w: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55880</wp:posOffset>
                </wp:positionV>
                <wp:extent cx="6248400" cy="0"/>
                <wp:effectExtent l="34290" t="36830" r="32385" b="2984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D171D" id="Прямая соединительная линия 4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49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" strokeweight="4.5pt">
                <v:stroke linestyle="thinThick"/>
              </v:line>
            </w:pict>
          </mc:Fallback>
        </mc:AlternateConten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noProof/>
          <w:color w:val="auto"/>
          <w:sz w:val="28"/>
          <w:szCs w:val="28"/>
        </w:rPr>
        <w:drawing>
          <wp:inline distT="0" distB="0" distL="0" distR="0">
            <wp:extent cx="2857500" cy="2876550"/>
            <wp:effectExtent l="0" t="0" r="0" b="0"/>
            <wp:docPr id="46" name="Рисунок 46"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DKI-emb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color w:val="auto"/>
          <w:sz w:val="28"/>
          <w:szCs w:val="28"/>
        </w:rPr>
        <w:t>Кафедра «</w:t>
      </w:r>
      <w:r w:rsidRPr="008D54E2">
        <w:rPr>
          <w:rFonts w:ascii="Times New Roman" w:eastAsia="Times New Roman" w:hAnsi="Times New Roman" w:cs="Times New Roman"/>
          <w:bCs/>
          <w:color w:val="auto"/>
          <w:sz w:val="28"/>
          <w:szCs w:val="28"/>
        </w:rPr>
        <w:t xml:space="preserve">Автоматизация и </w:t>
      </w:r>
      <w:r w:rsidRPr="008D54E2">
        <w:rPr>
          <w:rFonts w:ascii="Times New Roman" w:eastAsia="Times New Roman" w:hAnsi="Times New Roman" w:cs="Times New Roman"/>
          <w:bCs/>
          <w:color w:val="auto"/>
          <w:sz w:val="28"/>
          <w:szCs w:val="28"/>
          <w:lang w:val="uz-Cyrl-UZ"/>
        </w:rPr>
        <w:t>управление</w:t>
      </w:r>
      <w:r w:rsidRPr="008D54E2">
        <w:rPr>
          <w:rFonts w:ascii="Times New Roman" w:eastAsia="Times New Roman" w:hAnsi="Times New Roman" w:cs="Times New Roman"/>
          <w:bCs/>
          <w:color w:val="auto"/>
          <w:sz w:val="28"/>
          <w:szCs w:val="28"/>
        </w:rPr>
        <w:t>»</w: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r w:rsidRPr="008D54E2">
        <w:rPr>
          <w:rFonts w:ascii="Times New Roman" w:eastAsia="Times New Roman" w:hAnsi="Times New Roman" w:cs="Times New Roman"/>
          <w:color w:val="auto"/>
          <w:sz w:val="28"/>
          <w:szCs w:val="28"/>
          <w:lang w:val="uz-Cyrl-UZ"/>
        </w:rPr>
        <w:t xml:space="preserve">для </w:t>
      </w:r>
      <w:r w:rsidRPr="008D54E2">
        <w:rPr>
          <w:rFonts w:ascii="Times New Roman" w:eastAsia="Times New Roman" w:hAnsi="Times New Roman" w:cs="Times New Roman"/>
          <w:color w:val="auto"/>
          <w:sz w:val="28"/>
          <w:szCs w:val="28"/>
        </w:rPr>
        <w:t xml:space="preserve">выполнении </w:t>
      </w:r>
      <w:r w:rsidRPr="008D54E2">
        <w:rPr>
          <w:rFonts w:ascii="Times New Roman" w:eastAsia="Times New Roman" w:hAnsi="Times New Roman" w:cs="Times New Roman"/>
          <w:spacing w:val="-7"/>
          <w:sz w:val="28"/>
          <w:szCs w:val="28"/>
        </w:rPr>
        <w:t>практическ</w:t>
      </w:r>
      <w:r w:rsidRPr="008D54E2">
        <w:rPr>
          <w:rFonts w:ascii="Times New Roman" w:eastAsia="Times New Roman" w:hAnsi="Times New Roman" w:cs="Times New Roman"/>
          <w:color w:val="auto"/>
          <w:sz w:val="28"/>
          <w:szCs w:val="28"/>
        </w:rPr>
        <w:t>их работ по курсу:</w:t>
      </w:r>
      <w:r w:rsidRPr="008D54E2">
        <w:rPr>
          <w:rFonts w:ascii="Times New Roman" w:eastAsia="Times New Roman" w:hAnsi="Times New Roman" w:cs="Times New Roman"/>
          <w:color w:val="auto"/>
          <w:sz w:val="28"/>
          <w:szCs w:val="28"/>
        </w:rPr>
        <w:br/>
        <w:t xml:space="preserve"> «МНОГОУРОВНЕВЫЕ СИСТЕМЫ УПРАВЛЕНИЯ».</w:t>
      </w: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rPr>
      </w:pPr>
    </w:p>
    <w:p w:rsidR="008D54E2" w:rsidRPr="008D54E2" w:rsidRDefault="008D54E2" w:rsidP="008D54E2">
      <w:pPr>
        <w:autoSpaceDE w:val="0"/>
        <w:autoSpaceDN w:val="0"/>
        <w:adjustRightInd w:val="0"/>
        <w:jc w:val="center"/>
        <w:rPr>
          <w:rFonts w:ascii="Times New Roman" w:eastAsia="Times New Roman" w:hAnsi="Times New Roman" w:cs="Times New Roman"/>
          <w:color w:val="auto"/>
          <w:sz w:val="28"/>
          <w:szCs w:val="28"/>
          <w:lang w:val="uz-Cyrl-UZ"/>
        </w:rPr>
        <w:sectPr w:rsidR="008D54E2" w:rsidRPr="008D54E2" w:rsidSect="003F3C00">
          <w:footerReference w:type="even" r:id="rId1619"/>
          <w:footerReference w:type="default" r:id="rId1620"/>
          <w:pgSz w:w="11906" w:h="16838"/>
          <w:pgMar w:top="1134" w:right="924" w:bottom="1134" w:left="1134" w:header="709" w:footer="709" w:gutter="0"/>
          <w:cols w:space="708"/>
          <w:titlePg/>
          <w:docGrid w:linePitch="360"/>
        </w:sectPr>
      </w:pPr>
      <w:r w:rsidRPr="008D54E2">
        <w:rPr>
          <w:rFonts w:ascii="Times New Roman" w:eastAsia="Times New Roman" w:hAnsi="Times New Roman" w:cs="Times New Roman"/>
          <w:b/>
          <w:color w:val="auto"/>
          <w:sz w:val="28"/>
          <w:szCs w:val="28"/>
        </w:rPr>
        <w:t>Навои – 201</w:t>
      </w:r>
      <w:r w:rsidRPr="008D54E2">
        <w:rPr>
          <w:rFonts w:ascii="Times New Roman" w:eastAsia="Times New Roman" w:hAnsi="Times New Roman" w:cs="Times New Roman"/>
          <w:b/>
          <w:color w:val="auto"/>
          <w:sz w:val="28"/>
          <w:szCs w:val="28"/>
          <w:lang w:val="uz-Cyrl-UZ"/>
        </w:rPr>
        <w:t>8</w:t>
      </w:r>
    </w:p>
    <w:p w:rsidR="00087884" w:rsidRPr="00930D6B" w:rsidRDefault="00087884" w:rsidP="00087884">
      <w:pPr>
        <w:spacing w:line="276" w:lineRule="auto"/>
        <w:jc w:val="center"/>
        <w:rPr>
          <w:rFonts w:ascii="Times New Roman" w:hAnsi="Times New Roman" w:cs="Times New Roman"/>
          <w:b/>
          <w:sz w:val="28"/>
          <w:szCs w:val="28"/>
        </w:rPr>
      </w:pPr>
      <w:r w:rsidRPr="00930D6B">
        <w:rPr>
          <w:rFonts w:ascii="Times New Roman" w:hAnsi="Times New Roman" w:cs="Times New Roman"/>
          <w:b/>
          <w:sz w:val="28"/>
          <w:szCs w:val="28"/>
        </w:rPr>
        <w:lastRenderedPageBreak/>
        <w:t>МНОГОУРОВНЕВЫЕ СИСТЕМЫ УПРАВЛЕНИЯ</w:t>
      </w:r>
    </w:p>
    <w:p w:rsidR="00087884" w:rsidRPr="00930D6B" w:rsidRDefault="00087884" w:rsidP="00087884">
      <w:pPr>
        <w:spacing w:line="276" w:lineRule="auto"/>
        <w:jc w:val="center"/>
        <w:rPr>
          <w:rFonts w:ascii="Times New Roman" w:hAnsi="Times New Roman" w:cs="Times New Roman"/>
          <w:b/>
          <w:sz w:val="28"/>
          <w:szCs w:val="28"/>
        </w:rPr>
      </w:pPr>
      <w:r w:rsidRPr="00930D6B">
        <w:rPr>
          <w:rFonts w:ascii="Times New Roman" w:hAnsi="Times New Roman" w:cs="Times New Roman"/>
          <w:b/>
          <w:sz w:val="28"/>
          <w:szCs w:val="28"/>
        </w:rPr>
        <w:t>Практика №1</w:t>
      </w:r>
    </w:p>
    <w:p w:rsidR="00087884" w:rsidRPr="00930D6B" w:rsidRDefault="00087884" w:rsidP="00087884">
      <w:pPr>
        <w:spacing w:line="276" w:lineRule="auto"/>
        <w:jc w:val="center"/>
        <w:rPr>
          <w:rFonts w:ascii="Times New Roman" w:hAnsi="Times New Roman" w:cs="Times New Roman"/>
          <w:b/>
          <w:sz w:val="28"/>
          <w:szCs w:val="28"/>
        </w:rPr>
      </w:pPr>
      <w:r w:rsidRPr="00930D6B">
        <w:rPr>
          <w:rFonts w:ascii="Times New Roman" w:hAnsi="Times New Roman" w:cs="Times New Roman"/>
          <w:b/>
          <w:sz w:val="28"/>
          <w:szCs w:val="28"/>
        </w:rPr>
        <w:t>Иерархические многоуровневые системы управления в сталелитейной промышленности</w:t>
      </w:r>
    </w:p>
    <w:p w:rsidR="00087884" w:rsidRPr="00930D6B" w:rsidRDefault="00087884" w:rsidP="00087884">
      <w:pPr>
        <w:spacing w:line="276" w:lineRule="auto"/>
        <w:ind w:firstLine="724"/>
        <w:jc w:val="center"/>
        <w:rPr>
          <w:rFonts w:ascii="Times New Roman" w:hAnsi="Times New Roman" w:cs="Times New Roman"/>
          <w:sz w:val="28"/>
          <w:szCs w:val="28"/>
        </w:rPr>
      </w:pP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Уже довольно давно стало очевидно, что для повышения экономичности производства стали необходима более полная автоматизация производственных процессов. Перечислим причины, ускорившие внедрение интегрированных систем управления сталелитейными комплексами на базе ЭВМ.</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i/>
          <w:sz w:val="28"/>
          <w:szCs w:val="28"/>
        </w:rPr>
        <w:t>1) Размер, сложность, разнообразие.</w:t>
      </w:r>
      <w:r w:rsidRPr="00930D6B">
        <w:rPr>
          <w:rFonts w:ascii="Times New Roman" w:hAnsi="Times New Roman" w:cs="Times New Roman"/>
          <w:sz w:val="28"/>
          <w:szCs w:val="28"/>
        </w:rPr>
        <w:t xml:space="preserve"> На большом сталелитейном заводе «может одновременно храниться, готовиться к обработке и перерабатываться 500 000 и более тонн материалов, над которыми производятся сотни операций». Обработка информации, контроль и управление, осуществляемые в настоящее время руководством предприятий, административными работниками и операторами, требуют поистине колоссального труда. Поэтому использование специального оборудования (например, ЭВМ), облегчающего этот труд и повышающего его производительность за счет более эффективной обработки информации и рационализации процесса принятия решений, представляется весьма привлекательным.</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i/>
          <w:sz w:val="28"/>
          <w:szCs w:val="28"/>
        </w:rPr>
        <w:t>2) Широкий спектр времени отклика в системе.</w:t>
      </w:r>
      <w:r w:rsidRPr="00930D6B">
        <w:rPr>
          <w:rFonts w:ascii="Times New Roman" w:hAnsi="Times New Roman" w:cs="Times New Roman"/>
          <w:sz w:val="28"/>
          <w:szCs w:val="28"/>
        </w:rPr>
        <w:t xml:space="preserve"> Сталелитейный завод, рассматриваемый как динамическая система, подвергается внешним воздействиям с очень широким спектром частот; работа всего завода обычно строго регламентируется недельным планом, составляемым на несколько недель вперед. В то же время прокатный стан работает со скоростью до 1200 м/с, так что «на учете каждая секунда». Однако в такой системе неизбежно возникают расхождения между заранее составленным планом и его фактическим выполнением. Легко видеть, что отсутствие координации может в такой ситуации привести либо к частичным срывам выполнения заказов (из-за недопустимых отклонений параметров от заданных значений), либо к чрезмерному увеличению складских запасов.</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i/>
          <w:sz w:val="28"/>
          <w:szCs w:val="28"/>
        </w:rPr>
        <w:t>3) Возрастающие требования к рентабельности</w:t>
      </w:r>
      <w:r w:rsidRPr="00930D6B">
        <w:rPr>
          <w:rFonts w:ascii="Times New Roman" w:hAnsi="Times New Roman" w:cs="Times New Roman"/>
          <w:sz w:val="28"/>
          <w:szCs w:val="28"/>
        </w:rPr>
        <w:t>. Фактор издержек производства стали приобретает все большее значение как в связи с увеличивающейся конкуренцией, так ив связи с возрастающими потребностями в продукции высокого качества с минимальными допусками. Доходы сталелитейной промышленности, а также отношение количества готовой стали к количеству исходного сырья неуклонно уменьшаются, как хорошо видно из рис.1.1. Именно для решения этих проблем обычно и используется автоматизация.</w:t>
      </w:r>
    </w:p>
    <w:p w:rsidR="00087884" w:rsidRPr="00930D6B" w:rsidRDefault="00087884" w:rsidP="00087884">
      <w:pPr>
        <w:spacing w:line="276" w:lineRule="auto"/>
        <w:jc w:val="center"/>
        <w:rPr>
          <w:rFonts w:ascii="Times New Roman" w:hAnsi="Times New Roman" w:cs="Times New Roman"/>
          <w:sz w:val="28"/>
          <w:szCs w:val="28"/>
        </w:rPr>
      </w:pPr>
      <w:r w:rsidRPr="00930D6B">
        <w:rPr>
          <w:rFonts w:ascii="Times New Roman" w:hAnsi="Times New Roman" w:cs="Times New Roman"/>
          <w:noProof/>
          <w:sz w:val="28"/>
          <w:szCs w:val="28"/>
        </w:rPr>
        <w:lastRenderedPageBreak/>
        <w:drawing>
          <wp:inline distT="0" distB="0" distL="0" distR="0">
            <wp:extent cx="2926080" cy="228600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21">
                      <a:extLst>
                        <a:ext uri="{28A0092B-C50C-407E-A947-70E740481C1C}">
                          <a14:useLocalDpi xmlns:a14="http://schemas.microsoft.com/office/drawing/2010/main" val="0"/>
                        </a:ext>
                      </a:extLst>
                    </a:blip>
                    <a:srcRect b="28049"/>
                    <a:stretch>
                      <a:fillRect/>
                    </a:stretch>
                  </pic:blipFill>
                  <pic:spPr bwMode="auto">
                    <a:xfrm>
                      <a:off x="0" y="0"/>
                      <a:ext cx="2926080" cy="2286000"/>
                    </a:xfrm>
                    <a:prstGeom prst="rect">
                      <a:avLst/>
                    </a:prstGeom>
                    <a:noFill/>
                    <a:ln>
                      <a:noFill/>
                    </a:ln>
                  </pic:spPr>
                </pic:pic>
              </a:graphicData>
            </a:graphic>
          </wp:inline>
        </w:drawing>
      </w:r>
    </w:p>
    <w:p w:rsidR="00087884" w:rsidRPr="00930D6B" w:rsidRDefault="00087884" w:rsidP="00087884">
      <w:pPr>
        <w:spacing w:line="276" w:lineRule="auto"/>
        <w:jc w:val="center"/>
        <w:rPr>
          <w:rFonts w:ascii="Times New Roman" w:hAnsi="Times New Roman" w:cs="Times New Roman"/>
          <w:sz w:val="28"/>
          <w:szCs w:val="28"/>
        </w:rPr>
      </w:pPr>
      <w:r w:rsidRPr="00930D6B">
        <w:rPr>
          <w:rFonts w:ascii="Times New Roman" w:hAnsi="Times New Roman" w:cs="Times New Roman"/>
          <w:sz w:val="28"/>
          <w:szCs w:val="28"/>
        </w:rPr>
        <w:t xml:space="preserve">Рис.1.1. </w:t>
      </w:r>
      <w:r w:rsidRPr="00930D6B">
        <w:rPr>
          <w:rFonts w:ascii="Times New Roman" w:hAnsi="Times New Roman" w:cs="Times New Roman"/>
          <w:i/>
          <w:sz w:val="28"/>
          <w:szCs w:val="28"/>
          <w:lang w:val="en-US"/>
        </w:rPr>
        <w:t>a</w:t>
      </w:r>
      <w:r w:rsidRPr="00930D6B">
        <w:rPr>
          <w:rFonts w:ascii="Times New Roman" w:hAnsi="Times New Roman" w:cs="Times New Roman"/>
          <w:sz w:val="28"/>
          <w:szCs w:val="28"/>
        </w:rPr>
        <w:t xml:space="preserve"> – доход сталелитейной промышленности; </w:t>
      </w:r>
      <w:r w:rsidRPr="00930D6B">
        <w:rPr>
          <w:rFonts w:ascii="Times New Roman" w:hAnsi="Times New Roman" w:cs="Times New Roman"/>
          <w:i/>
          <w:sz w:val="28"/>
          <w:szCs w:val="28"/>
        </w:rPr>
        <w:t>б</w:t>
      </w:r>
      <w:r w:rsidRPr="00930D6B">
        <w:rPr>
          <w:rFonts w:ascii="Times New Roman" w:hAnsi="Times New Roman" w:cs="Times New Roman"/>
          <w:sz w:val="28"/>
          <w:szCs w:val="28"/>
        </w:rPr>
        <w:t xml:space="preserve"> </w:t>
      </w:r>
      <w:r w:rsidRPr="00930D6B">
        <w:rPr>
          <w:rFonts w:ascii="Times New Roman" w:hAnsi="Times New Roman" w:cs="Times New Roman"/>
          <w:sz w:val="28"/>
          <w:szCs w:val="28"/>
          <w:vertAlign w:val="subscript"/>
        </w:rPr>
        <w:softHyphen/>
      </w:r>
      <w:r w:rsidRPr="00930D6B">
        <w:rPr>
          <w:rFonts w:ascii="Times New Roman" w:hAnsi="Times New Roman" w:cs="Times New Roman"/>
          <w:sz w:val="28"/>
          <w:szCs w:val="28"/>
        </w:rPr>
        <w:softHyphen/>
      </w:r>
      <w:r w:rsidRPr="00930D6B">
        <w:rPr>
          <w:rFonts w:ascii="Times New Roman" w:hAnsi="Times New Roman" w:cs="Times New Roman"/>
          <w:sz w:val="28"/>
          <w:szCs w:val="28"/>
        </w:rPr>
        <w:softHyphen/>
      </w:r>
      <w:r w:rsidRPr="00930D6B">
        <w:rPr>
          <w:rFonts w:ascii="Times New Roman" w:hAnsi="Times New Roman" w:cs="Times New Roman"/>
          <w:sz w:val="28"/>
          <w:szCs w:val="28"/>
        </w:rPr>
        <w:softHyphen/>
        <w:t xml:space="preserve">– количество обработанной и отгруженной стали на тонну литья. </w:t>
      </w:r>
    </w:p>
    <w:p w:rsidR="00087884" w:rsidRPr="00930D6B" w:rsidRDefault="00087884" w:rsidP="00087884">
      <w:pPr>
        <w:spacing w:line="276" w:lineRule="auto"/>
        <w:jc w:val="center"/>
        <w:rPr>
          <w:rFonts w:ascii="Times New Roman" w:hAnsi="Times New Roman" w:cs="Times New Roman"/>
          <w:sz w:val="28"/>
          <w:szCs w:val="28"/>
        </w:rPr>
      </w:pP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Автоматизация в сталелитейной промышленности основана на принципе объединения всех функций обработки информации и управления в единой системе, охватывающей все этапы от получения заказов до управления скоростью подачи и температурой. В результате возникает неразрывная связь между планированием выпуска продукции и непосредственным управлением производственными операциями в цехах – весьма желательная ситуация как для технологов, так и для руководства.</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Обобщенная блок-схема функциональных задач, решаемых в процессе управления сталелитейным заводом, представлена на рис.1.2 в виде многоуровневой системы с иерархией организационного типа. Полная задача управления заводом определяется с помощью трех страт, так что вся система представляет собой стратифицированную систему. Система состоит из большого числа блоков и должна выполнять много задач. Мы здесь, однако, опишем только ее основные функции.</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С общесистемной точки зрения рассматриваемая система должна выполнять следующие три основные функции: а) планирование производства, б) составление рабочих заданий и координация работ и в) управление технологическими процессами. Эти функции составляют основу для иерархической организации подсистем.</w:t>
      </w:r>
    </w:p>
    <w:p w:rsidR="00087884" w:rsidRPr="00930D6B" w:rsidRDefault="00087884" w:rsidP="00087884">
      <w:pPr>
        <w:spacing w:line="276" w:lineRule="auto"/>
        <w:jc w:val="center"/>
        <w:rPr>
          <w:rFonts w:ascii="Times New Roman" w:hAnsi="Times New Roman" w:cs="Times New Roman"/>
          <w:sz w:val="28"/>
          <w:szCs w:val="28"/>
        </w:rPr>
      </w:pPr>
      <w:r w:rsidRPr="00930D6B">
        <w:rPr>
          <w:rFonts w:ascii="Times New Roman" w:hAnsi="Times New Roman" w:cs="Times New Roman"/>
          <w:noProof/>
          <w:sz w:val="28"/>
          <w:szCs w:val="28"/>
        </w:rPr>
        <w:lastRenderedPageBreak/>
        <w:drawing>
          <wp:inline distT="0" distB="0" distL="0" distR="0">
            <wp:extent cx="4114800" cy="3474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4114800" cy="3474720"/>
                    </a:xfrm>
                    <a:prstGeom prst="rect">
                      <a:avLst/>
                    </a:prstGeom>
                    <a:noFill/>
                    <a:ln>
                      <a:noFill/>
                    </a:ln>
                  </pic:spPr>
                </pic:pic>
              </a:graphicData>
            </a:graphic>
          </wp:inline>
        </w:drawing>
      </w:r>
    </w:p>
    <w:p w:rsidR="00087884" w:rsidRPr="00930D6B" w:rsidRDefault="00087884" w:rsidP="00087884">
      <w:pPr>
        <w:spacing w:line="276" w:lineRule="auto"/>
        <w:jc w:val="center"/>
        <w:rPr>
          <w:rFonts w:ascii="Times New Roman" w:hAnsi="Times New Roman" w:cs="Times New Roman"/>
          <w:sz w:val="28"/>
          <w:szCs w:val="28"/>
        </w:rPr>
      </w:pPr>
      <w:r w:rsidRPr="00930D6B">
        <w:rPr>
          <w:rFonts w:ascii="Times New Roman" w:hAnsi="Times New Roman" w:cs="Times New Roman"/>
          <w:sz w:val="28"/>
          <w:szCs w:val="28"/>
        </w:rPr>
        <w:t>Рис.1.2. Блок-схема интегрированной системы управления сталелитейным заводом.</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 xml:space="preserve">Блок управления высшего уровня принимает заказы, а затем группирует и распределяет их так, чтобы повысить рентабельность производства в пределах ограничений, накладываемых сроками поставок; на выходе этого уровня получается недельный план. Он составляется на несколько недель вперед и в последнюю минуту корректируется на основании информации, </w:t>
      </w:r>
      <w:proofErr w:type="gramStart"/>
      <w:r w:rsidRPr="00930D6B">
        <w:rPr>
          <w:rFonts w:ascii="Times New Roman" w:hAnsi="Times New Roman" w:cs="Times New Roman"/>
          <w:sz w:val="28"/>
          <w:szCs w:val="28"/>
        </w:rPr>
        <w:t>поступающей</w:t>
      </w:r>
      <w:proofErr w:type="gramEnd"/>
      <w:r w:rsidRPr="00930D6B">
        <w:rPr>
          <w:rFonts w:ascii="Times New Roman" w:hAnsi="Times New Roman" w:cs="Times New Roman"/>
          <w:sz w:val="28"/>
          <w:szCs w:val="28"/>
        </w:rPr>
        <w:t xml:space="preserve"> но каналам обратной связи, о фактическом выполнении производственных планов за истекший период.</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 xml:space="preserve">Недельный план поступает на вход блоков управления более низкого (среднего) уровня, которые разбивают его на частные задания по отдельным технологическим процессам. Они сравнивают фактические показатели с плановыми; они получают данные об объеме производства и качестве продукции и могут потребовать полного изменения графика работы всего завода, если это необходимо. Их основная функция – </w:t>
      </w:r>
      <w:r w:rsidRPr="00930D6B">
        <w:rPr>
          <w:rFonts w:ascii="Times New Roman" w:hAnsi="Times New Roman" w:cs="Times New Roman"/>
          <w:i/>
          <w:sz w:val="28"/>
          <w:szCs w:val="28"/>
        </w:rPr>
        <w:t>координирование</w:t>
      </w:r>
      <w:r w:rsidRPr="00930D6B">
        <w:rPr>
          <w:rFonts w:ascii="Times New Roman" w:hAnsi="Times New Roman" w:cs="Times New Roman"/>
          <w:sz w:val="28"/>
          <w:szCs w:val="28"/>
        </w:rPr>
        <w:t>. Так как производство непрерывно (а в некоторых подсистемах скорости его весьма велики!), то работа отдельных подсистем должна непрерывно координироваться из единого центра, для того чтобы избежать возникновения узких мест, которые замедляют темпы производства или вызывают непроизводительные расходы. Рассмотрение именно этих процессов, управление которыми требует хорошо развитых методов координации, и привело к созданию концепций и теории.</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 xml:space="preserve">Блоки управления нижнего уровня управляют самими технологическими процессами; они осуществляют функции контроля и управления физическим процессом производства продукции отдельными подэлементами, входящими в </w:t>
      </w:r>
      <w:r w:rsidRPr="00930D6B">
        <w:rPr>
          <w:rFonts w:ascii="Times New Roman" w:hAnsi="Times New Roman" w:cs="Times New Roman"/>
          <w:sz w:val="28"/>
          <w:szCs w:val="28"/>
        </w:rPr>
        <w:lastRenderedPageBreak/>
        <w:t>комплекс. На этом уровне производится оптимизация некоторых подпроцессов (с точки зрения минимизации стоимости продукции); осуществляется текущий контроль за ходом физических процессов, производится прямое цифровое управление процессами и т. д. К этому уровню также относятся входные и выходные устройства, измерительные приборы и средства индикации.</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К этому краткому описанию следует добавить ряд замечаний.</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1) Каждый из уровней, показанных на рис.1.2, может содержать ряд подуровней; «трехуровневая» структура соответствует первому дополнительному расчленению, или «вертикальной декомпозиции», всей задачи.</w:t>
      </w:r>
    </w:p>
    <w:p w:rsidR="00087884" w:rsidRPr="00930D6B" w:rsidRDefault="00087884" w:rsidP="00087884">
      <w:pPr>
        <w:spacing w:line="276" w:lineRule="auto"/>
        <w:ind w:firstLine="724"/>
        <w:jc w:val="both"/>
        <w:rPr>
          <w:rFonts w:ascii="Times New Roman" w:hAnsi="Times New Roman" w:cs="Times New Roman"/>
          <w:sz w:val="28"/>
          <w:szCs w:val="28"/>
        </w:rPr>
      </w:pPr>
      <w:r w:rsidRPr="00930D6B">
        <w:rPr>
          <w:rFonts w:ascii="Times New Roman" w:hAnsi="Times New Roman" w:cs="Times New Roman"/>
          <w:sz w:val="28"/>
          <w:szCs w:val="28"/>
        </w:rPr>
        <w:t>2) Система в своих действиях обладает значительной автономней. Сообщалось, например, что подобная система может принимать решения по таким вопросам: когда следует заказать дополнительное количество стали в связи с возрастанием брака; не находится ли в переработке излишнее количество материала и если да, то можно ли использовать его для выполнения других заказов. Весь завод действует как адаптивная система с автоматически меняющимся производственным графиком и может даже отвергнуть некоторые заявки, если их выполнение потребовало бы нежелательной перестройки всего хода производственного процесса.</w:t>
      </w:r>
    </w:p>
    <w:p w:rsidR="00087884" w:rsidRDefault="00087884">
      <w:pPr>
        <w:rPr>
          <w:sz w:val="28"/>
          <w:szCs w:val="28"/>
        </w:rPr>
      </w:pPr>
    </w:p>
    <w:p w:rsidR="00087884" w:rsidRDefault="00087884">
      <w:pPr>
        <w:rPr>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Pr="00222919" w:rsidRDefault="00087884" w:rsidP="00087884">
      <w:pPr>
        <w:spacing w:line="276" w:lineRule="auto"/>
        <w:jc w:val="center"/>
        <w:rPr>
          <w:rFonts w:ascii="Times New Roman" w:hAnsi="Times New Roman" w:cs="Times New Roman"/>
          <w:b/>
          <w:sz w:val="28"/>
          <w:szCs w:val="28"/>
        </w:rPr>
      </w:pPr>
      <w:r w:rsidRPr="00222919">
        <w:rPr>
          <w:rFonts w:ascii="Times New Roman" w:hAnsi="Times New Roman" w:cs="Times New Roman"/>
          <w:b/>
          <w:sz w:val="28"/>
          <w:szCs w:val="28"/>
        </w:rPr>
        <w:lastRenderedPageBreak/>
        <w:t>Практика №2</w:t>
      </w:r>
    </w:p>
    <w:p w:rsidR="00087884" w:rsidRPr="00222919" w:rsidRDefault="00087884" w:rsidP="00087884">
      <w:pPr>
        <w:spacing w:line="276" w:lineRule="auto"/>
        <w:jc w:val="center"/>
        <w:rPr>
          <w:rFonts w:ascii="Times New Roman" w:hAnsi="Times New Roman" w:cs="Times New Roman"/>
          <w:b/>
          <w:sz w:val="28"/>
          <w:szCs w:val="28"/>
        </w:rPr>
      </w:pPr>
      <w:r w:rsidRPr="00222919">
        <w:rPr>
          <w:rFonts w:ascii="Times New Roman" w:hAnsi="Times New Roman" w:cs="Times New Roman"/>
          <w:b/>
          <w:sz w:val="28"/>
          <w:szCs w:val="28"/>
        </w:rPr>
        <w:t xml:space="preserve">Иерархические многоуровневые системы управления в нефтехимическом производстве </w:t>
      </w:r>
    </w:p>
    <w:p w:rsidR="00087884" w:rsidRPr="00222919" w:rsidRDefault="00087884" w:rsidP="00087884">
      <w:pPr>
        <w:spacing w:line="276" w:lineRule="auto"/>
        <w:ind w:firstLine="724"/>
        <w:jc w:val="both"/>
        <w:rPr>
          <w:rFonts w:ascii="Times New Roman" w:hAnsi="Times New Roman" w:cs="Times New Roman"/>
          <w:b/>
          <w:sz w:val="28"/>
          <w:szCs w:val="28"/>
        </w:rPr>
      </w:pP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Другим хорошим примером многоуровневой системы в больших автоматизированных промышленных комплексах является нефтеочистительный завод, управление которым осуществляется с помощью ЭВМ. Многие аргументы в пользу введения интегрированной системы управления нефтеочистительным заводом аналогичны приведенным выше для управления производством стали: производительность и непрерывность производства являются столь важными факторами, что даже небольшие улучшения в управлении производством приводят к значительной финансовой экономии. Более того, как показывает практика руководства подобными заводами, такие улучшения оказываются наиболее легко реализуемыми с учетом сложности технологической схемы и современных идей в области рационализации рабочих процессов, методов производства и управления. Среди аргументов в пользу иерархического подхода к проблемам управления объектами такого типа можно указать на следующие:</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i/>
          <w:sz w:val="28"/>
          <w:szCs w:val="28"/>
        </w:rPr>
        <w:t>1) Планирование и практическое управление производством</w:t>
      </w:r>
      <w:r w:rsidRPr="00222919">
        <w:rPr>
          <w:rFonts w:ascii="Times New Roman" w:hAnsi="Times New Roman" w:cs="Times New Roman"/>
          <w:sz w:val="28"/>
          <w:szCs w:val="28"/>
        </w:rPr>
        <w:t xml:space="preserve">. Для повышения своей конкурентоспособности многие компании уже прибегают к помощи ЭВМ как инструмента для обработки информации и подготовки решений па уровне компании. В частности, </w:t>
      </w:r>
      <w:proofErr w:type="gramStart"/>
      <w:r w:rsidRPr="00222919">
        <w:rPr>
          <w:rFonts w:ascii="Times New Roman" w:hAnsi="Times New Roman" w:cs="Times New Roman"/>
          <w:sz w:val="28"/>
          <w:szCs w:val="28"/>
        </w:rPr>
        <w:t>задание</w:t>
      </w:r>
      <w:proofErr w:type="gramEnd"/>
      <w:r w:rsidRPr="00222919">
        <w:rPr>
          <w:rFonts w:ascii="Times New Roman" w:hAnsi="Times New Roman" w:cs="Times New Roman"/>
          <w:sz w:val="28"/>
          <w:szCs w:val="28"/>
        </w:rPr>
        <w:t xml:space="preserve"> но выпуску продукции для нефтеочистительного завода определяюсь путем проигрывания на ЭВМ различных вариантов, основанных на данных анализа рынка и модели производства, полученной методами линейного программирования. ЭВМ использовались на заводах также для управления физическими процессами; например, осуществлялось прямое цифровое управление температурой, давлением и т. д. Но наряду с этим мы все еще сталкиваемся между этими двумя уровнями с деятельностью человека-оператора, осуществляющего вручную операции текущего контроля и управления ходом процесса, что, пожалуй, выглядит довольно архаично. Поэтому было бы только естественным попытаться устранить этот разрыв за счет использования современных методов принятия решений и обработки информации.</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i/>
          <w:sz w:val="28"/>
          <w:szCs w:val="28"/>
        </w:rPr>
        <w:t>2) Сильные взаимодействия и возросшая производительность</w:t>
      </w:r>
      <w:r w:rsidRPr="00222919">
        <w:rPr>
          <w:rFonts w:ascii="Times New Roman" w:hAnsi="Times New Roman" w:cs="Times New Roman"/>
          <w:sz w:val="28"/>
          <w:szCs w:val="28"/>
        </w:rPr>
        <w:t>. Сильное взаимодействие может существовать как между отдельными звеньями завода в целом, так и между отдельными рабочими процессами. Как одно из следствий этого – возникновение узких мест, ограничивающих производительность завода. Путем улучшения планирования можно повысить производительность всего комплекса за счет устранения узких мест на решающих участках, либо за счет как можно более равномерной загрузки всех технологических участков.</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i/>
          <w:sz w:val="28"/>
          <w:szCs w:val="28"/>
        </w:rPr>
        <w:lastRenderedPageBreak/>
        <w:t>3) Снижение издержек производства</w:t>
      </w:r>
      <w:r w:rsidRPr="00222919">
        <w:rPr>
          <w:rFonts w:ascii="Times New Roman" w:hAnsi="Times New Roman" w:cs="Times New Roman"/>
          <w:sz w:val="28"/>
          <w:szCs w:val="28"/>
        </w:rPr>
        <w:t>. Параллельные операции, использующие общую подачу топлива и сырья, рециклы и т. д., требуют весьма тщательного составления графиков работы в целях минимизации производственных затрат как для отдельных процессов, так и для всего комплекса в целом.</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i/>
          <w:sz w:val="28"/>
          <w:szCs w:val="28"/>
        </w:rPr>
        <w:t>4) Приспособление к рынку сбыта</w:t>
      </w:r>
      <w:r w:rsidRPr="00222919">
        <w:rPr>
          <w:rFonts w:ascii="Times New Roman" w:hAnsi="Times New Roman" w:cs="Times New Roman"/>
          <w:sz w:val="28"/>
          <w:szCs w:val="28"/>
        </w:rPr>
        <w:t>. Большое разнообразие выходных продуктов с различными ценами требует гибкого управления системой. Полная автоматизация позволяет относительно быстро реагировать на изменение рыночных условий.</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Рассмотрим в качестве характерного примера производство этилена на нефтеперегонном заводе, имеющем интегрированную систему управления. Обобщенная блок-схема производства, принятая на заводе, показана на рис.1.3. Все производство можно считать состоящим из трех основных подпроцессов: крекинга, компрессии и разделения. Крекинг-бензин от параллельных колонн подается в общий первичный разделитель, сжимается и затем охлаждается для дальнейшего фракционирования, которое происходит в две стадии: низкотемпературная стадия для выделения этиленовых продуктов высокой чистоты и высокотемпературная стадия для выделения бензиновых фракций.</w:t>
      </w:r>
    </w:p>
    <w:p w:rsidR="00087884" w:rsidRPr="00222919" w:rsidRDefault="00087884" w:rsidP="00087884">
      <w:pPr>
        <w:spacing w:line="276" w:lineRule="auto"/>
        <w:jc w:val="center"/>
        <w:rPr>
          <w:rFonts w:ascii="Times New Roman" w:hAnsi="Times New Roman" w:cs="Times New Roman"/>
          <w:sz w:val="28"/>
          <w:szCs w:val="28"/>
        </w:rPr>
      </w:pPr>
      <w:r w:rsidRPr="00222919">
        <w:rPr>
          <w:rFonts w:ascii="Times New Roman" w:hAnsi="Times New Roman" w:cs="Times New Roman"/>
          <w:noProof/>
          <w:sz w:val="28"/>
          <w:szCs w:val="28"/>
        </w:rPr>
        <w:drawing>
          <wp:inline distT="0" distB="0" distL="0" distR="0">
            <wp:extent cx="2617075" cy="32853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646398" cy="3322171"/>
                    </a:xfrm>
                    <a:prstGeom prst="rect">
                      <a:avLst/>
                    </a:prstGeom>
                    <a:noFill/>
                    <a:ln>
                      <a:noFill/>
                    </a:ln>
                  </pic:spPr>
                </pic:pic>
              </a:graphicData>
            </a:graphic>
          </wp:inline>
        </w:drawing>
      </w:r>
    </w:p>
    <w:p w:rsidR="00087884" w:rsidRPr="00222919" w:rsidRDefault="00087884" w:rsidP="00087884">
      <w:pPr>
        <w:spacing w:line="276" w:lineRule="auto"/>
        <w:jc w:val="center"/>
        <w:rPr>
          <w:rFonts w:ascii="Times New Roman" w:hAnsi="Times New Roman" w:cs="Times New Roman"/>
          <w:sz w:val="28"/>
          <w:szCs w:val="28"/>
        </w:rPr>
      </w:pPr>
      <w:r w:rsidRPr="00222919">
        <w:rPr>
          <w:rFonts w:ascii="Times New Roman" w:hAnsi="Times New Roman" w:cs="Times New Roman"/>
          <w:sz w:val="28"/>
          <w:szCs w:val="28"/>
        </w:rPr>
        <w:t>Рис.2.1. Процесс крекинга нефти с получением этилена.</w:t>
      </w:r>
    </w:p>
    <w:p w:rsidR="00087884" w:rsidRPr="00222919" w:rsidRDefault="00087884" w:rsidP="00087884">
      <w:pPr>
        <w:spacing w:line="276" w:lineRule="auto"/>
        <w:ind w:firstLine="724"/>
        <w:jc w:val="both"/>
        <w:rPr>
          <w:rFonts w:ascii="Times New Roman" w:hAnsi="Times New Roman" w:cs="Times New Roman"/>
          <w:sz w:val="28"/>
          <w:szCs w:val="28"/>
        </w:rPr>
      </w:pP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 xml:space="preserve">Схема всей системы, состоящей из двух частей – производственной и управляющей, – показана на рис.2.1. Очевидно, что это многоуровневая система. Ее построение базируется на двух иерархических понятиях. А именно, мы имеем здесь многоэшелонную систему организационного типа, так как выделенные элементы системы, ответственные за принятие решений, имеют иерархическое </w:t>
      </w:r>
      <w:r w:rsidRPr="00222919">
        <w:rPr>
          <w:rFonts w:ascii="Times New Roman" w:hAnsi="Times New Roman" w:cs="Times New Roman"/>
          <w:sz w:val="28"/>
          <w:szCs w:val="28"/>
        </w:rPr>
        <w:lastRenderedPageBreak/>
        <w:t xml:space="preserve">расположение, основанное на «подчиненности» нижестоящих элементов вышестоящим. Более того, это система многослойного типа, поскольку при вертикальной декомпозиции общей задачи произведено выделение нескольких слоев. Имеется три основных слоя, хотя каждый из них может быть представлен несколькими подслоями. Плановое задание по производству вырабатывается на самом верхнем уровне. Основным критерием при формировании планового задания является принцип максимизации прибыли. </w:t>
      </w:r>
    </w:p>
    <w:p w:rsidR="00087884" w:rsidRPr="00222919" w:rsidRDefault="00087884" w:rsidP="00087884">
      <w:pPr>
        <w:spacing w:line="276" w:lineRule="auto"/>
        <w:jc w:val="center"/>
        <w:rPr>
          <w:rFonts w:ascii="Times New Roman" w:hAnsi="Times New Roman" w:cs="Times New Roman"/>
          <w:sz w:val="28"/>
          <w:szCs w:val="28"/>
        </w:rPr>
      </w:pPr>
      <w:r w:rsidRPr="00222919">
        <w:rPr>
          <w:rFonts w:ascii="Times New Roman" w:hAnsi="Times New Roman" w:cs="Times New Roman"/>
          <w:noProof/>
          <w:sz w:val="28"/>
          <w:szCs w:val="28"/>
        </w:rPr>
        <w:drawing>
          <wp:inline distT="0" distB="0" distL="0" distR="0">
            <wp:extent cx="4524704" cy="2733962"/>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4535878" cy="2740714"/>
                    </a:xfrm>
                    <a:prstGeom prst="rect">
                      <a:avLst/>
                    </a:prstGeom>
                    <a:noFill/>
                    <a:ln>
                      <a:noFill/>
                    </a:ln>
                  </pic:spPr>
                </pic:pic>
              </a:graphicData>
            </a:graphic>
          </wp:inline>
        </w:drawing>
      </w:r>
    </w:p>
    <w:p w:rsidR="00087884" w:rsidRPr="00222919" w:rsidRDefault="00087884" w:rsidP="00087884">
      <w:pPr>
        <w:spacing w:line="276" w:lineRule="auto"/>
        <w:jc w:val="center"/>
        <w:rPr>
          <w:rFonts w:ascii="Times New Roman" w:hAnsi="Times New Roman" w:cs="Times New Roman"/>
          <w:sz w:val="28"/>
          <w:szCs w:val="28"/>
        </w:rPr>
      </w:pPr>
      <w:r w:rsidRPr="00222919">
        <w:rPr>
          <w:rFonts w:ascii="Times New Roman" w:hAnsi="Times New Roman" w:cs="Times New Roman"/>
          <w:sz w:val="28"/>
          <w:szCs w:val="28"/>
        </w:rPr>
        <w:t>Рис.2.2. Блок-схема интегрированной системы управления крекингом этилена.</w:t>
      </w:r>
    </w:p>
    <w:p w:rsidR="00087884" w:rsidRPr="00222919" w:rsidRDefault="00087884" w:rsidP="00087884">
      <w:pPr>
        <w:spacing w:line="276" w:lineRule="auto"/>
        <w:ind w:firstLine="724"/>
        <w:jc w:val="both"/>
        <w:rPr>
          <w:rFonts w:ascii="Times New Roman" w:hAnsi="Times New Roman" w:cs="Times New Roman"/>
          <w:sz w:val="28"/>
          <w:szCs w:val="28"/>
        </w:rPr>
      </w:pPr>
    </w:p>
    <w:p w:rsidR="00087884" w:rsidRPr="00222919" w:rsidRDefault="00087884" w:rsidP="00087884">
      <w:pPr>
        <w:spacing w:line="276" w:lineRule="auto"/>
        <w:jc w:val="both"/>
        <w:rPr>
          <w:rFonts w:ascii="Times New Roman" w:hAnsi="Times New Roman" w:cs="Times New Roman"/>
          <w:sz w:val="28"/>
          <w:szCs w:val="28"/>
        </w:rPr>
      </w:pPr>
      <w:r w:rsidRPr="00222919">
        <w:rPr>
          <w:rFonts w:ascii="Times New Roman" w:hAnsi="Times New Roman" w:cs="Times New Roman"/>
          <w:sz w:val="28"/>
          <w:szCs w:val="28"/>
        </w:rPr>
        <w:t>При этом в первую очередь учитываются внешние (рыночные) условия и значительно меньшее внимание уделяется деталям управления комплексом. На промежуточном слое производство продукции рассматривается с позиций минимальных затрат. В добавление к минимизации по локальной себестоимости на промежуточном слое в рассмотрение вводится ряд адаптивных функций, в частности так называемая корректировочная функция, используемая для корректировки значений (на основе уточненных исходных данных) коэффициентов, применяемых при оптимизации общей эффективности работы колонны, и позволяющая предсказывать выходные отношения, параметры, связанные с энтальпиями, удельными теплотами и т. д. На первый уровень возлагаются функции контроля и регулирования хода процесса. Управление ходом процесса в данном случае сводится к определению набора контрольных точек, на основе которых производится непосредственное регулирование процесса. В ходе управления процессом используется информация с высших уровней и производится расчет мгновенной скорости оттока и скорости выкипания в дистилляционных колоннах, принимая во внимание скорость подачи и энтальпию входных продуктов.</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 xml:space="preserve">По поводу такой многослойной иерархии следует сделать несколько </w:t>
      </w:r>
      <w:r w:rsidRPr="00222919">
        <w:rPr>
          <w:rFonts w:ascii="Times New Roman" w:hAnsi="Times New Roman" w:cs="Times New Roman"/>
          <w:sz w:val="28"/>
          <w:szCs w:val="28"/>
        </w:rPr>
        <w:lastRenderedPageBreak/>
        <w:t>замечаний.</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1) На первом слое применяется прямое цифровое управление классического типа, в то время как на высших слоях используются более сложные процедуры оптимизации.</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2) Реальными физическими переменными управляет лишь первый подслой. Все остальные слои и подслои осуществляют подстройку обобщенных параметров и выбор рабочих точек, т.е. в конечном счете они связаны с перестройкой или адаптацией всей системы управления, в которой имеет место обмен информацией между слоями.</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3) Все три слоя работают в реальном масштабе времени, но с точки зрения продолжительности периода принятия решений между ними существует значительное различие. Первый слой осуществляет практически непрерывное управление. Период принятия решений применительно к задачам оперативного управления для второго слоя составляет от 1 до 5 мин, в то время как для выработки долговременной программы имеется запас времени продолжительностью от 15 до 25 мин. Наконец, период принятия решений для высшего слоя (за исключением аварийных ситуаций) – 1 сутки.</w:t>
      </w:r>
    </w:p>
    <w:p w:rsidR="00087884" w:rsidRPr="00222919" w:rsidRDefault="00087884" w:rsidP="00087884">
      <w:pPr>
        <w:spacing w:line="276" w:lineRule="auto"/>
        <w:ind w:firstLine="724"/>
        <w:jc w:val="both"/>
        <w:rPr>
          <w:rFonts w:ascii="Times New Roman" w:hAnsi="Times New Roman" w:cs="Times New Roman"/>
          <w:sz w:val="28"/>
          <w:szCs w:val="28"/>
        </w:rPr>
      </w:pPr>
      <w:r w:rsidRPr="00222919">
        <w:rPr>
          <w:rFonts w:ascii="Times New Roman" w:hAnsi="Times New Roman" w:cs="Times New Roman"/>
          <w:sz w:val="28"/>
          <w:szCs w:val="28"/>
        </w:rPr>
        <w:t>Заслуживает упоминания и еще одна сходная система управления на базе ЭВМ – этиленовый завод с годовым производством этилена в 200 000 т, – относительно которой имеется много данных о характеристиках ее работы, хотя и нот информации о реальной схеме системы управления. Система управления получает информацию об этилене и десяти главных побочных продуктах вместе со статистикой продаж и на основе этих данных вычисляет почасовую прибыль. В случае больших изменений спроса она может за несколько часов довести систему до максимальной производительности на новом уровне производства. Она обеспечивает также (на почасовой основе) полную информацию относительно выхода продукта и других условий на заводе. Надежность и безопасность системы, как утверждается, весьма высоки; в частности, производство продукта в девяти колоннах может быть остановлено простым «нажатием кнопки», тогда как при отсутствии управления с помощью ЭВМ «оператору пришлось бы совершить для этого 4,3 ручных регулировок».</w:t>
      </w:r>
      <w:bookmarkStart w:id="14" w:name="bookmark1"/>
      <w:bookmarkEnd w:id="14"/>
    </w:p>
    <w:p w:rsidR="00087884" w:rsidRDefault="00087884"/>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Pr="001F5963" w:rsidRDefault="00087884" w:rsidP="00087884">
      <w:pPr>
        <w:spacing w:line="276" w:lineRule="auto"/>
        <w:jc w:val="center"/>
        <w:rPr>
          <w:rFonts w:ascii="Times New Roman" w:hAnsi="Times New Roman" w:cs="Times New Roman"/>
          <w:b/>
          <w:sz w:val="28"/>
          <w:szCs w:val="28"/>
        </w:rPr>
      </w:pPr>
      <w:r w:rsidRPr="001F5963">
        <w:rPr>
          <w:rFonts w:ascii="Times New Roman" w:hAnsi="Times New Roman" w:cs="Times New Roman"/>
          <w:b/>
          <w:sz w:val="28"/>
          <w:szCs w:val="28"/>
        </w:rPr>
        <w:lastRenderedPageBreak/>
        <w:t>Практика №3</w:t>
      </w:r>
    </w:p>
    <w:p w:rsidR="00087884" w:rsidRPr="001F5963" w:rsidRDefault="00087884" w:rsidP="00087884">
      <w:pPr>
        <w:spacing w:line="276" w:lineRule="auto"/>
        <w:jc w:val="center"/>
        <w:rPr>
          <w:rFonts w:ascii="Times New Roman" w:hAnsi="Times New Roman" w:cs="Times New Roman"/>
          <w:b/>
          <w:sz w:val="28"/>
          <w:szCs w:val="28"/>
        </w:rPr>
      </w:pPr>
      <w:r w:rsidRPr="001F5963">
        <w:rPr>
          <w:rFonts w:ascii="Times New Roman" w:hAnsi="Times New Roman" w:cs="Times New Roman"/>
          <w:b/>
          <w:sz w:val="28"/>
          <w:szCs w:val="28"/>
        </w:rPr>
        <w:t xml:space="preserve">Иерархические многоуровневые системы управления в энергетических системах </w:t>
      </w:r>
    </w:p>
    <w:p w:rsidR="00087884" w:rsidRPr="001F5963" w:rsidRDefault="00087884" w:rsidP="00087884">
      <w:pPr>
        <w:spacing w:line="276" w:lineRule="auto"/>
        <w:ind w:firstLine="724"/>
        <w:jc w:val="both"/>
        <w:rPr>
          <w:rFonts w:ascii="Times New Roman" w:hAnsi="Times New Roman" w:cs="Times New Roman"/>
          <w:b/>
          <w:sz w:val="28"/>
          <w:szCs w:val="28"/>
        </w:rPr>
      </w:pP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Энергетические системы с их разнообразным оборудованием, огромным числом подсистем и сложными связями между ними – естественный объект для применения многоуровневых подходов. За последние годы энергетические системы значительно выросли по размерам, что связано с процессом постепенного объединения существующих систем в более крупные комплексы; на каждом шаге интеграция двух подсистем давала очевидные экономические выгоды, не вызывая в то же время сколько-нибудь существенных технических или управленческих проблем. В результате появились огромные и чрезвычайно сложные энергетические комплексы, объединяющие тесно связанные между собой системы. Управление ими немыслимо без быстрого принятия решений, причем требования к надежности и безопасности функционирования всей системы резко возросли, ибо сбои в ее работе могут иметь серьезные экономические, социальные и политические последствия.</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Все это требует нового подхода к структуре больших энергетических систем. В настоящее время все большее внимание привлекает так называемый многослойный подход. Однако мы ограничимся здесь лишь обсуждением более традиционной проблемы диспетчирования активной мощности в энергокомплексе, представляющем собой, пожалуй, наиболее классический пример действующей многоуровневой иерархической системы.</w:t>
      </w:r>
    </w:p>
    <w:p w:rsidR="00087884" w:rsidRPr="001F5963" w:rsidRDefault="00087884" w:rsidP="00087884">
      <w:pPr>
        <w:spacing w:line="276" w:lineRule="auto"/>
        <w:jc w:val="center"/>
        <w:rPr>
          <w:rFonts w:ascii="Times New Roman" w:hAnsi="Times New Roman" w:cs="Times New Roman"/>
          <w:sz w:val="28"/>
          <w:szCs w:val="28"/>
        </w:rPr>
      </w:pPr>
      <w:r w:rsidRPr="001F5963">
        <w:rPr>
          <w:rFonts w:ascii="Times New Roman" w:hAnsi="Times New Roman" w:cs="Times New Roman"/>
          <w:noProof/>
          <w:sz w:val="28"/>
          <w:szCs w:val="28"/>
        </w:rPr>
        <w:drawing>
          <wp:inline distT="0" distB="0" distL="0" distR="0">
            <wp:extent cx="1671145" cy="2692444"/>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1679381" cy="2705714"/>
                    </a:xfrm>
                    <a:prstGeom prst="rect">
                      <a:avLst/>
                    </a:prstGeom>
                    <a:noFill/>
                    <a:ln>
                      <a:noFill/>
                    </a:ln>
                  </pic:spPr>
                </pic:pic>
              </a:graphicData>
            </a:graphic>
          </wp:inline>
        </w:drawing>
      </w:r>
    </w:p>
    <w:p w:rsidR="00087884" w:rsidRPr="001F5963" w:rsidRDefault="00087884" w:rsidP="00087884">
      <w:pPr>
        <w:spacing w:line="276" w:lineRule="auto"/>
        <w:jc w:val="center"/>
        <w:rPr>
          <w:rFonts w:ascii="Times New Roman" w:hAnsi="Times New Roman" w:cs="Times New Roman"/>
          <w:sz w:val="28"/>
          <w:szCs w:val="28"/>
        </w:rPr>
      </w:pPr>
      <w:r w:rsidRPr="001F5963">
        <w:rPr>
          <w:rFonts w:ascii="Times New Roman" w:hAnsi="Times New Roman" w:cs="Times New Roman"/>
          <w:sz w:val="28"/>
          <w:szCs w:val="28"/>
        </w:rPr>
        <w:t>Рис. 3.1. Сеть взаимосвязанных энергетических систем.</w:t>
      </w:r>
    </w:p>
    <w:p w:rsidR="00087884" w:rsidRPr="001F5963" w:rsidRDefault="00087884" w:rsidP="00087884">
      <w:pPr>
        <w:spacing w:line="276" w:lineRule="auto"/>
        <w:ind w:firstLine="724"/>
        <w:jc w:val="both"/>
        <w:rPr>
          <w:rFonts w:ascii="Times New Roman" w:hAnsi="Times New Roman" w:cs="Times New Roman"/>
          <w:sz w:val="28"/>
          <w:szCs w:val="28"/>
        </w:rPr>
      </w:pP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Система разбита на </w:t>
      </w:r>
      <w:r w:rsidRPr="001F5963">
        <w:rPr>
          <w:rFonts w:ascii="Times New Roman" w:hAnsi="Times New Roman" w:cs="Times New Roman"/>
          <w:position w:val="-4"/>
          <w:sz w:val="28"/>
          <w:szCs w:val="28"/>
        </w:rPr>
        <w:object w:dxaOrig="200" w:dyaOrig="200">
          <v:shape id="_x0000_i1830" type="#_x0000_t75" style="width:9.65pt;height:9.65pt" o:ole="">
            <v:imagedata r:id="rId1626" o:title=""/>
          </v:shape>
          <o:OLEObject Type="Embed" ProgID="Equation.3" ShapeID="_x0000_i1830" DrawAspect="Content" ObjectID="_1606030818" r:id="rId1627"/>
        </w:object>
      </w:r>
      <w:r w:rsidRPr="001F5963">
        <w:rPr>
          <w:rFonts w:ascii="Times New Roman" w:hAnsi="Times New Roman" w:cs="Times New Roman"/>
          <w:sz w:val="28"/>
          <w:szCs w:val="28"/>
        </w:rPr>
        <w:t xml:space="preserve"> взаимодействующих подсистем (рис.3.1). Обычно границы соответствующих областей выбираются таким образом, чтобы каждая </w:t>
      </w:r>
      <w:r w:rsidRPr="001F5963">
        <w:rPr>
          <w:rFonts w:ascii="Times New Roman" w:hAnsi="Times New Roman" w:cs="Times New Roman"/>
          <w:sz w:val="28"/>
          <w:szCs w:val="28"/>
        </w:rPr>
        <w:lastRenderedPageBreak/>
        <w:t>из них представляла одну компанию. В каждой области имеются, конечно, ряд генераторных станций и разнообразные потребители, но, поскольку нас интересует лишь обмен между областями, мы будем предполагать, что каждая область характеризуется лишь следующими параметрами:</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position w:val="-16"/>
          <w:sz w:val="28"/>
          <w:szCs w:val="28"/>
        </w:rPr>
        <w:object w:dxaOrig="320" w:dyaOrig="400">
          <v:shape id="_x0000_i1831" type="#_x0000_t75" style="width:16.1pt;height:20.4pt" o:ole="">
            <v:imagedata r:id="rId1628" o:title=""/>
          </v:shape>
          <o:OLEObject Type="Embed" ProgID="Equation.3" ShapeID="_x0000_i1831" DrawAspect="Content" ObjectID="_1606030819" r:id="rId1629"/>
        </w:object>
      </w:r>
      <w:r w:rsidRPr="001F5963">
        <w:rPr>
          <w:rFonts w:ascii="Times New Roman" w:hAnsi="Times New Roman" w:cs="Times New Roman"/>
          <w:sz w:val="28"/>
          <w:szCs w:val="28"/>
        </w:rPr>
        <w:t xml:space="preserve"> – (полная) нагрузка в области </w:t>
      </w:r>
      <w:r w:rsidRPr="001F5963">
        <w:rPr>
          <w:rFonts w:ascii="Times New Roman" w:hAnsi="Times New Roman" w:cs="Times New Roman"/>
          <w:position w:val="-6"/>
          <w:sz w:val="28"/>
          <w:szCs w:val="28"/>
        </w:rPr>
        <w:object w:dxaOrig="139" w:dyaOrig="260">
          <v:shape id="_x0000_i1832" type="#_x0000_t75" style="width:6.45pt;height:12.9pt" o:ole="">
            <v:imagedata r:id="rId1630" o:title=""/>
          </v:shape>
          <o:OLEObject Type="Embed" ProgID="Equation.3" ShapeID="_x0000_i1832" DrawAspect="Content" ObjectID="_1606030820" r:id="rId1631"/>
        </w:object>
      </w:r>
      <w:r w:rsidRPr="001F5963">
        <w:rPr>
          <w:rFonts w:ascii="Times New Roman" w:hAnsi="Times New Roman" w:cs="Times New Roman"/>
          <w:sz w:val="28"/>
          <w:szCs w:val="28"/>
        </w:rPr>
        <w:t xml:space="preserve">; </w:t>
      </w:r>
      <w:r w:rsidRPr="001F5963">
        <w:rPr>
          <w:rFonts w:ascii="Times New Roman" w:hAnsi="Times New Roman" w:cs="Times New Roman"/>
          <w:position w:val="-12"/>
          <w:sz w:val="28"/>
          <w:szCs w:val="28"/>
        </w:rPr>
        <w:object w:dxaOrig="240" w:dyaOrig="360">
          <v:shape id="_x0000_i1833" type="#_x0000_t75" style="width:11.8pt;height:18.25pt" o:ole="">
            <v:imagedata r:id="rId1632" o:title=""/>
          </v:shape>
          <o:OLEObject Type="Embed" ProgID="Equation.3" ShapeID="_x0000_i1833" DrawAspect="Content" ObjectID="_1606030821" r:id="rId1633"/>
        </w:object>
      </w:r>
      <w:r w:rsidRPr="001F5963">
        <w:rPr>
          <w:rFonts w:ascii="Times New Roman" w:hAnsi="Times New Roman" w:cs="Times New Roman"/>
          <w:sz w:val="28"/>
          <w:szCs w:val="28"/>
        </w:rPr>
        <w:t xml:space="preserve"> – (активная) мощность, вырабатываемая элементами в области </w:t>
      </w:r>
      <w:r w:rsidRPr="001F5963">
        <w:rPr>
          <w:rFonts w:ascii="Times New Roman" w:hAnsi="Times New Roman" w:cs="Times New Roman"/>
          <w:position w:val="-6"/>
          <w:sz w:val="28"/>
          <w:szCs w:val="28"/>
        </w:rPr>
        <w:object w:dxaOrig="139" w:dyaOrig="260">
          <v:shape id="_x0000_i1834" type="#_x0000_t75" style="width:6.45pt;height:12.9pt" o:ole="">
            <v:imagedata r:id="rId1634" o:title=""/>
          </v:shape>
          <o:OLEObject Type="Embed" ProgID="Equation.3" ShapeID="_x0000_i1834" DrawAspect="Content" ObjectID="_1606030822" r:id="rId1635"/>
        </w:object>
      </w:r>
      <w:r w:rsidRPr="001F5963">
        <w:rPr>
          <w:rFonts w:ascii="Times New Roman" w:hAnsi="Times New Roman" w:cs="Times New Roman"/>
          <w:sz w:val="28"/>
          <w:szCs w:val="28"/>
        </w:rPr>
        <w:t>;</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position w:val="-12"/>
          <w:sz w:val="28"/>
          <w:szCs w:val="28"/>
        </w:rPr>
        <w:object w:dxaOrig="260" w:dyaOrig="360">
          <v:shape id="_x0000_i1835" type="#_x0000_t75" style="width:12.9pt;height:18.25pt" o:ole="">
            <v:imagedata r:id="rId1636" o:title=""/>
          </v:shape>
          <o:OLEObject Type="Embed" ProgID="Equation.3" ShapeID="_x0000_i1835" DrawAspect="Content" ObjectID="_1606030823" r:id="rId1637"/>
        </w:object>
      </w:r>
      <w:r w:rsidRPr="001F5963">
        <w:rPr>
          <w:rFonts w:ascii="Times New Roman" w:hAnsi="Times New Roman" w:cs="Times New Roman"/>
          <w:sz w:val="28"/>
          <w:szCs w:val="28"/>
        </w:rPr>
        <w:t xml:space="preserve"> – потери (активной) мощности в области </w:t>
      </w:r>
      <w:r w:rsidRPr="001F5963">
        <w:rPr>
          <w:rFonts w:ascii="Times New Roman" w:hAnsi="Times New Roman" w:cs="Times New Roman"/>
          <w:position w:val="-6"/>
          <w:sz w:val="28"/>
          <w:szCs w:val="28"/>
        </w:rPr>
        <w:object w:dxaOrig="139" w:dyaOrig="260">
          <v:shape id="_x0000_i1836" type="#_x0000_t75" style="width:6.45pt;height:12.9pt" o:ole="">
            <v:imagedata r:id="rId1638" o:title=""/>
          </v:shape>
          <o:OLEObject Type="Embed" ProgID="Equation.3" ShapeID="_x0000_i1836" DrawAspect="Content" ObjectID="_1606030824" r:id="rId1639"/>
        </w:object>
      </w:r>
      <w:r w:rsidRPr="001F5963">
        <w:rPr>
          <w:rFonts w:ascii="Times New Roman" w:hAnsi="Times New Roman" w:cs="Times New Roman"/>
          <w:sz w:val="28"/>
          <w:szCs w:val="28"/>
        </w:rPr>
        <w:t>;</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position w:val="-12"/>
          <w:sz w:val="28"/>
          <w:szCs w:val="28"/>
        </w:rPr>
        <w:object w:dxaOrig="240" w:dyaOrig="360">
          <v:shape id="_x0000_i1837" type="#_x0000_t75" style="width:11.8pt;height:18.25pt" o:ole="">
            <v:imagedata r:id="rId1640" o:title=""/>
          </v:shape>
          <o:OLEObject Type="Embed" ProgID="Equation.3" ShapeID="_x0000_i1837" DrawAspect="Content" ObjectID="_1606030825" r:id="rId1641"/>
        </w:object>
      </w:r>
      <w:r w:rsidRPr="001F5963">
        <w:rPr>
          <w:rFonts w:ascii="Times New Roman" w:hAnsi="Times New Roman" w:cs="Times New Roman"/>
          <w:sz w:val="28"/>
          <w:szCs w:val="28"/>
        </w:rPr>
        <w:t xml:space="preserve"> – обмен (точнее «чистый результат» обмена) мощностями через энерголинии, соединяющие область </w:t>
      </w:r>
      <w:r w:rsidRPr="001F5963">
        <w:rPr>
          <w:rFonts w:ascii="Times New Roman" w:hAnsi="Times New Roman" w:cs="Times New Roman"/>
          <w:position w:val="-6"/>
          <w:sz w:val="28"/>
          <w:szCs w:val="28"/>
        </w:rPr>
        <w:object w:dxaOrig="139" w:dyaOrig="260">
          <v:shape id="_x0000_i1838" type="#_x0000_t75" style="width:6.45pt;height:12.9pt" o:ole="">
            <v:imagedata r:id="rId1642" o:title=""/>
          </v:shape>
          <o:OLEObject Type="Embed" ProgID="Equation.3" ShapeID="_x0000_i1838" DrawAspect="Content" ObjectID="_1606030826" r:id="rId1643"/>
        </w:object>
      </w:r>
      <w:r w:rsidRPr="001F5963">
        <w:rPr>
          <w:rFonts w:ascii="Times New Roman" w:hAnsi="Times New Roman" w:cs="Times New Roman"/>
          <w:sz w:val="28"/>
          <w:szCs w:val="28"/>
        </w:rPr>
        <w:t xml:space="preserve"> с другими областями.</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При заданной нагрузке потери в области </w:t>
      </w:r>
      <w:r w:rsidRPr="001F5963">
        <w:rPr>
          <w:rFonts w:ascii="Times New Roman" w:hAnsi="Times New Roman" w:cs="Times New Roman"/>
          <w:position w:val="-6"/>
          <w:sz w:val="28"/>
          <w:szCs w:val="28"/>
        </w:rPr>
        <w:object w:dxaOrig="139" w:dyaOrig="260">
          <v:shape id="_x0000_i1839" type="#_x0000_t75" style="width:6.45pt;height:12.9pt" o:ole="">
            <v:imagedata r:id="rId1644" o:title=""/>
          </v:shape>
          <o:OLEObject Type="Embed" ProgID="Equation.3" ShapeID="_x0000_i1839" DrawAspect="Content" ObjectID="_1606030827" r:id="rId1645"/>
        </w:object>
      </w:r>
      <w:r w:rsidRPr="001F5963">
        <w:rPr>
          <w:rFonts w:ascii="Times New Roman" w:hAnsi="Times New Roman" w:cs="Times New Roman"/>
          <w:sz w:val="28"/>
          <w:szCs w:val="28"/>
        </w:rPr>
        <w:t xml:space="preserve"> зависят как от мощности, вырабатываемой в самой области </w:t>
      </w:r>
      <w:r w:rsidRPr="001F5963">
        <w:rPr>
          <w:rFonts w:ascii="Times New Roman" w:hAnsi="Times New Roman" w:cs="Times New Roman"/>
          <w:position w:val="-6"/>
          <w:sz w:val="28"/>
          <w:szCs w:val="28"/>
        </w:rPr>
        <w:object w:dxaOrig="139" w:dyaOrig="260">
          <v:shape id="_x0000_i1840" type="#_x0000_t75" style="width:6.45pt;height:12.9pt" o:ole="">
            <v:imagedata r:id="rId1646" o:title=""/>
          </v:shape>
          <o:OLEObject Type="Embed" ProgID="Equation.3" ShapeID="_x0000_i1840" DrawAspect="Content" ObjectID="_1606030828" r:id="rId1647"/>
        </w:object>
      </w:r>
      <w:r w:rsidRPr="001F5963">
        <w:rPr>
          <w:rFonts w:ascii="Times New Roman" w:hAnsi="Times New Roman" w:cs="Times New Roman"/>
          <w:sz w:val="28"/>
          <w:szCs w:val="28"/>
        </w:rPr>
        <w:t xml:space="preserve">, так и от обмена мощностями, т. е. </w:t>
      </w:r>
      <w:r w:rsidRPr="001F5963">
        <w:rPr>
          <w:rFonts w:ascii="Times New Roman" w:hAnsi="Times New Roman" w:cs="Times New Roman"/>
          <w:position w:val="-12"/>
          <w:sz w:val="28"/>
          <w:szCs w:val="28"/>
        </w:rPr>
        <w:object w:dxaOrig="260" w:dyaOrig="360">
          <v:shape id="_x0000_i1841" type="#_x0000_t75" style="width:12.9pt;height:18.25pt" o:ole="">
            <v:imagedata r:id="rId1648" o:title=""/>
          </v:shape>
          <o:OLEObject Type="Embed" ProgID="Equation.3" ShapeID="_x0000_i1841" DrawAspect="Content" ObjectID="_1606030829" r:id="rId1649"/>
        </w:object>
      </w:r>
      <w:r w:rsidRPr="001F5963">
        <w:rPr>
          <w:rFonts w:ascii="Times New Roman" w:hAnsi="Times New Roman" w:cs="Times New Roman"/>
          <w:sz w:val="28"/>
          <w:szCs w:val="28"/>
        </w:rPr>
        <w:t xml:space="preserve"> является функцией </w:t>
      </w:r>
      <w:r w:rsidRPr="001F5963">
        <w:rPr>
          <w:rFonts w:ascii="Times New Roman" w:hAnsi="Times New Roman" w:cs="Times New Roman"/>
          <w:position w:val="-12"/>
          <w:sz w:val="28"/>
          <w:szCs w:val="28"/>
        </w:rPr>
        <w:object w:dxaOrig="240" w:dyaOrig="360">
          <v:shape id="_x0000_i1842" type="#_x0000_t75" style="width:11.8pt;height:18.25pt" o:ole="">
            <v:imagedata r:id="rId1650" o:title=""/>
          </v:shape>
          <o:OLEObject Type="Embed" ProgID="Equation.3" ShapeID="_x0000_i1842" DrawAspect="Content" ObjectID="_1606030830" r:id="rId1651"/>
        </w:object>
      </w:r>
      <w:r w:rsidRPr="001F5963">
        <w:rPr>
          <w:rFonts w:ascii="Times New Roman" w:hAnsi="Times New Roman" w:cs="Times New Roman"/>
          <w:sz w:val="28"/>
          <w:szCs w:val="28"/>
        </w:rPr>
        <w:t xml:space="preserve"> и </w:t>
      </w:r>
      <w:r w:rsidRPr="001F5963">
        <w:rPr>
          <w:rFonts w:ascii="Times New Roman" w:hAnsi="Times New Roman" w:cs="Times New Roman"/>
          <w:position w:val="-12"/>
          <w:sz w:val="28"/>
          <w:szCs w:val="28"/>
        </w:rPr>
        <w:object w:dxaOrig="240" w:dyaOrig="360">
          <v:shape id="_x0000_i1843" type="#_x0000_t75" style="width:11.8pt;height:18.25pt" o:ole="">
            <v:imagedata r:id="rId1652" o:title=""/>
          </v:shape>
          <o:OLEObject Type="Embed" ProgID="Equation.3" ShapeID="_x0000_i1843" DrawAspect="Content" ObjectID="_1606030831" r:id="rId1653"/>
        </w:object>
      </w:r>
      <w:r w:rsidRPr="001F5963">
        <w:rPr>
          <w:rFonts w:ascii="Times New Roman" w:hAnsi="Times New Roman" w:cs="Times New Roman"/>
          <w:sz w:val="28"/>
          <w:szCs w:val="28"/>
        </w:rPr>
        <w:t xml:space="preserve">; </w:t>
      </w:r>
      <w:r w:rsidRPr="001F5963">
        <w:rPr>
          <w:rFonts w:ascii="Times New Roman" w:hAnsi="Times New Roman" w:cs="Times New Roman"/>
          <w:position w:val="-12"/>
          <w:sz w:val="28"/>
          <w:szCs w:val="28"/>
        </w:rPr>
        <w:object w:dxaOrig="1440" w:dyaOrig="360">
          <v:shape id="_x0000_i1844" type="#_x0000_t75" style="width:1in;height:18.25pt" o:ole="">
            <v:imagedata r:id="rId1654" o:title=""/>
          </v:shape>
          <o:OLEObject Type="Embed" ProgID="Equation.3" ShapeID="_x0000_i1844" DrawAspect="Content" ObjectID="_1606030832" r:id="rId1655"/>
        </w:object>
      </w:r>
      <w:r w:rsidRPr="001F5963">
        <w:rPr>
          <w:rFonts w:ascii="Times New Roman" w:hAnsi="Times New Roman" w:cs="Times New Roman"/>
          <w:sz w:val="28"/>
          <w:szCs w:val="28"/>
        </w:rPr>
        <w:t>. Уравнение баланса мощностей можно записать в форме</w:t>
      </w:r>
    </w:p>
    <w:p w:rsidR="00087884" w:rsidRPr="001F5963" w:rsidRDefault="00087884" w:rsidP="00087884">
      <w:pPr>
        <w:spacing w:line="276" w:lineRule="auto"/>
        <w:jc w:val="right"/>
        <w:rPr>
          <w:rFonts w:ascii="Times New Roman" w:hAnsi="Times New Roman" w:cs="Times New Roman"/>
          <w:sz w:val="28"/>
          <w:szCs w:val="28"/>
        </w:rPr>
      </w:pPr>
      <w:r w:rsidRPr="001F5963">
        <w:rPr>
          <w:rFonts w:ascii="Times New Roman" w:hAnsi="Times New Roman" w:cs="Times New Roman"/>
          <w:position w:val="-12"/>
          <w:sz w:val="28"/>
          <w:szCs w:val="28"/>
        </w:rPr>
        <w:object w:dxaOrig="2620" w:dyaOrig="360">
          <v:shape id="_x0000_i1845" type="#_x0000_t75" style="width:131.1pt;height:18.25pt" o:ole="">
            <v:imagedata r:id="rId1656" o:title=""/>
          </v:shape>
          <o:OLEObject Type="Embed" ProgID="Equation.3" ShapeID="_x0000_i1845" DrawAspect="Content" ObjectID="_1606030833" r:id="rId1657"/>
        </w:object>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t>(8.1)</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Имеется, конечно, </w:t>
      </w:r>
      <w:r w:rsidRPr="001F5963">
        <w:rPr>
          <w:rFonts w:ascii="Times New Roman" w:hAnsi="Times New Roman" w:cs="Times New Roman"/>
          <w:position w:val="-6"/>
          <w:sz w:val="28"/>
          <w:szCs w:val="28"/>
        </w:rPr>
        <w:object w:dxaOrig="200" w:dyaOrig="220">
          <v:shape id="_x0000_i1846" type="#_x0000_t75" style="width:9.65pt;height:10.75pt" o:ole="">
            <v:imagedata r:id="rId1658" o:title=""/>
          </v:shape>
          <o:OLEObject Type="Embed" ProgID="Equation.3" ShapeID="_x0000_i1846" DrawAspect="Content" ObjectID="_1606030834" r:id="rId1659"/>
        </w:object>
      </w:r>
      <w:r w:rsidRPr="001F5963">
        <w:rPr>
          <w:rFonts w:ascii="Times New Roman" w:hAnsi="Times New Roman" w:cs="Times New Roman"/>
          <w:sz w:val="28"/>
          <w:szCs w:val="28"/>
        </w:rPr>
        <w:t xml:space="preserve"> уравнений такого вида. Кроме того, обмен мощностями между областями также должен быть сбалансирован, т. е.</w:t>
      </w:r>
    </w:p>
    <w:bookmarkStart w:id="15" w:name="bookmark2"/>
    <w:p w:rsidR="00087884" w:rsidRPr="001F5963" w:rsidRDefault="00087884" w:rsidP="00087884">
      <w:pPr>
        <w:spacing w:line="276" w:lineRule="auto"/>
        <w:jc w:val="right"/>
        <w:rPr>
          <w:rFonts w:ascii="Times New Roman" w:hAnsi="Times New Roman" w:cs="Times New Roman"/>
          <w:sz w:val="28"/>
          <w:szCs w:val="28"/>
        </w:rPr>
      </w:pPr>
      <w:r w:rsidRPr="001F5963">
        <w:rPr>
          <w:rFonts w:ascii="Times New Roman" w:hAnsi="Times New Roman" w:cs="Times New Roman"/>
          <w:position w:val="-12"/>
          <w:sz w:val="28"/>
          <w:szCs w:val="28"/>
        </w:rPr>
        <w:object w:dxaOrig="1520" w:dyaOrig="360">
          <v:shape id="_x0000_i1847" type="#_x0000_t75" style="width:76.3pt;height:18.25pt" o:ole="">
            <v:imagedata r:id="rId1660" o:title=""/>
          </v:shape>
          <o:OLEObject Type="Embed" ProgID="Equation.3" ShapeID="_x0000_i1847" DrawAspect="Content" ObjectID="_1606030835" r:id="rId1661"/>
        </w:object>
      </w:r>
      <w:r w:rsidRPr="001F5963">
        <w:rPr>
          <w:rFonts w:ascii="Times New Roman" w:hAnsi="Times New Roman" w:cs="Times New Roman"/>
          <w:sz w:val="28"/>
          <w:szCs w:val="28"/>
        </w:rPr>
        <w:t>.</w:t>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t>(8.2)</w:t>
      </w:r>
      <w:bookmarkEnd w:id="15"/>
    </w:p>
    <w:p w:rsidR="00087884" w:rsidRPr="001F5963" w:rsidRDefault="00087884" w:rsidP="00087884">
      <w:pPr>
        <w:spacing w:line="276" w:lineRule="auto"/>
        <w:jc w:val="both"/>
        <w:rPr>
          <w:rFonts w:ascii="Times New Roman" w:hAnsi="Times New Roman" w:cs="Times New Roman"/>
          <w:sz w:val="28"/>
          <w:szCs w:val="28"/>
        </w:rPr>
      </w:pPr>
      <w:r w:rsidRPr="001F5963">
        <w:rPr>
          <w:rFonts w:ascii="Times New Roman" w:hAnsi="Times New Roman" w:cs="Times New Roman"/>
          <w:sz w:val="28"/>
          <w:szCs w:val="28"/>
        </w:rPr>
        <w:t>Уравнение (8.1) описывает подпроцессы, уравнение (8.2) – их взаимодействие.</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Проблема диспетчирования (активной) мощности в объединенной энергосистеме теперь заключается в том, чтобы по всем линиям найти мощности </w:t>
      </w:r>
      <w:r w:rsidRPr="001F5963">
        <w:rPr>
          <w:rFonts w:ascii="Times New Roman" w:hAnsi="Times New Roman" w:cs="Times New Roman"/>
          <w:position w:val="-10"/>
          <w:sz w:val="28"/>
          <w:szCs w:val="28"/>
        </w:rPr>
        <w:object w:dxaOrig="260" w:dyaOrig="340">
          <v:shape id="_x0000_i1848" type="#_x0000_t75" style="width:12.9pt;height:17.2pt" o:ole="">
            <v:imagedata r:id="rId1662" o:title=""/>
          </v:shape>
          <o:OLEObject Type="Embed" ProgID="Equation.3" ShapeID="_x0000_i1848" DrawAspect="Content" ObjectID="_1606030836" r:id="rId1663"/>
        </w:object>
      </w:r>
      <w:r w:rsidRPr="001F5963">
        <w:rPr>
          <w:rFonts w:ascii="Times New Roman" w:hAnsi="Times New Roman" w:cs="Times New Roman"/>
          <w:sz w:val="28"/>
          <w:szCs w:val="28"/>
        </w:rPr>
        <w:t xml:space="preserve"> и объемы обменов </w:t>
      </w:r>
      <w:r w:rsidRPr="001F5963">
        <w:rPr>
          <w:rFonts w:ascii="Times New Roman" w:hAnsi="Times New Roman" w:cs="Times New Roman"/>
          <w:position w:val="-12"/>
          <w:sz w:val="28"/>
          <w:szCs w:val="28"/>
        </w:rPr>
        <w:object w:dxaOrig="240" w:dyaOrig="360">
          <v:shape id="_x0000_i1849" type="#_x0000_t75" style="width:11.8pt;height:18.25pt" o:ole="">
            <v:imagedata r:id="rId1664" o:title=""/>
          </v:shape>
          <o:OLEObject Type="Embed" ProgID="Equation.3" ShapeID="_x0000_i1849" DrawAspect="Content" ObjectID="_1606030837" r:id="rId1665"/>
        </w:object>
      </w:r>
      <w:r w:rsidRPr="001F5963">
        <w:rPr>
          <w:rFonts w:ascii="Times New Roman" w:hAnsi="Times New Roman" w:cs="Times New Roman"/>
          <w:sz w:val="28"/>
          <w:szCs w:val="28"/>
        </w:rPr>
        <w:t xml:space="preserve">, при которых стоимость выработанной электроэнергии будет минимальной. С этой целью введем функцию стоимости </w:t>
      </w:r>
      <w:r w:rsidRPr="001F5963">
        <w:rPr>
          <w:rFonts w:ascii="Times New Roman" w:hAnsi="Times New Roman" w:cs="Times New Roman"/>
          <w:position w:val="-12"/>
          <w:sz w:val="28"/>
          <w:szCs w:val="28"/>
        </w:rPr>
        <w:object w:dxaOrig="660" w:dyaOrig="360">
          <v:shape id="_x0000_i1850" type="#_x0000_t75" style="width:33.3pt;height:18.25pt" o:ole="">
            <v:imagedata r:id="rId1666" o:title=""/>
          </v:shape>
          <o:OLEObject Type="Embed" ProgID="Equation.3" ShapeID="_x0000_i1850" DrawAspect="Content" ObjectID="_1606030838" r:id="rId1667"/>
        </w:object>
      </w:r>
      <w:r w:rsidRPr="001F5963">
        <w:rPr>
          <w:rFonts w:ascii="Times New Roman" w:hAnsi="Times New Roman" w:cs="Times New Roman"/>
          <w:sz w:val="28"/>
          <w:szCs w:val="28"/>
        </w:rPr>
        <w:t xml:space="preserve"> выработки в каждой из областей мощности </w:t>
      </w:r>
      <w:r w:rsidRPr="001F5963">
        <w:rPr>
          <w:rFonts w:ascii="Times New Roman" w:hAnsi="Times New Roman" w:cs="Times New Roman"/>
          <w:position w:val="-12"/>
          <w:sz w:val="28"/>
          <w:szCs w:val="28"/>
        </w:rPr>
        <w:object w:dxaOrig="240" w:dyaOrig="360">
          <v:shape id="_x0000_i1851" type="#_x0000_t75" style="width:11.8pt;height:18.25pt" o:ole="">
            <v:imagedata r:id="rId1668" o:title=""/>
          </v:shape>
          <o:OLEObject Type="Embed" ProgID="Equation.3" ShapeID="_x0000_i1851" DrawAspect="Content" ObjectID="_1606030839" r:id="rId1669"/>
        </w:object>
      </w:r>
      <w:r w:rsidRPr="001F5963">
        <w:rPr>
          <w:rFonts w:ascii="Times New Roman" w:hAnsi="Times New Roman" w:cs="Times New Roman"/>
          <w:sz w:val="28"/>
          <w:szCs w:val="28"/>
        </w:rPr>
        <w:t>; тогда общая стоимость выработки будет равна</w:t>
      </w:r>
    </w:p>
    <w:p w:rsidR="00087884" w:rsidRPr="001F5963" w:rsidRDefault="00087884" w:rsidP="00087884">
      <w:pPr>
        <w:spacing w:line="276" w:lineRule="auto"/>
        <w:jc w:val="right"/>
        <w:rPr>
          <w:rFonts w:ascii="Times New Roman" w:hAnsi="Times New Roman" w:cs="Times New Roman"/>
          <w:sz w:val="28"/>
          <w:szCs w:val="28"/>
        </w:rPr>
      </w:pPr>
      <w:r w:rsidRPr="001F5963">
        <w:rPr>
          <w:rFonts w:ascii="Times New Roman" w:hAnsi="Times New Roman" w:cs="Times New Roman"/>
          <w:position w:val="-12"/>
          <w:sz w:val="28"/>
          <w:szCs w:val="28"/>
        </w:rPr>
        <w:object w:dxaOrig="3280" w:dyaOrig="360">
          <v:shape id="_x0000_i1852" type="#_x0000_t75" style="width:164.4pt;height:18.25pt" o:ole="">
            <v:imagedata r:id="rId1670" o:title=""/>
          </v:shape>
          <o:OLEObject Type="Embed" ProgID="Equation.3" ShapeID="_x0000_i1852" DrawAspect="Content" ObjectID="_1606030840" r:id="rId1671"/>
        </w:object>
      </w:r>
      <w:r w:rsidRPr="001F5963">
        <w:rPr>
          <w:rFonts w:ascii="Times New Roman" w:hAnsi="Times New Roman" w:cs="Times New Roman"/>
          <w:sz w:val="28"/>
          <w:szCs w:val="28"/>
        </w:rPr>
        <w:t>.</w:t>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r>
      <w:r w:rsidRPr="001F5963">
        <w:rPr>
          <w:rFonts w:ascii="Times New Roman" w:hAnsi="Times New Roman" w:cs="Times New Roman"/>
          <w:sz w:val="28"/>
          <w:szCs w:val="28"/>
        </w:rPr>
        <w:tab/>
        <w:t>(8.3)</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Проблема оптимального диспетчирования заключается в том, чтобы минимизировать выражение (8.3) при условиях, что переменные </w:t>
      </w:r>
      <w:r w:rsidRPr="001F5963">
        <w:rPr>
          <w:rFonts w:ascii="Times New Roman" w:hAnsi="Times New Roman" w:cs="Times New Roman"/>
          <w:position w:val="-12"/>
          <w:sz w:val="28"/>
          <w:szCs w:val="28"/>
        </w:rPr>
        <w:object w:dxaOrig="1400" w:dyaOrig="360">
          <v:shape id="_x0000_i1853" type="#_x0000_t75" style="width:69.85pt;height:18.25pt" o:ole="">
            <v:imagedata r:id="rId1672" o:title=""/>
          </v:shape>
          <o:OLEObject Type="Embed" ProgID="Equation.3" ShapeID="_x0000_i1853" DrawAspect="Content" ObjectID="_1606030841" r:id="rId1673"/>
        </w:object>
      </w:r>
      <w:r w:rsidRPr="001F5963">
        <w:rPr>
          <w:rFonts w:ascii="Times New Roman" w:hAnsi="Times New Roman" w:cs="Times New Roman"/>
          <w:sz w:val="28"/>
          <w:szCs w:val="28"/>
        </w:rPr>
        <w:t xml:space="preserve"> и </w:t>
      </w:r>
      <w:r w:rsidRPr="001F5963">
        <w:rPr>
          <w:rFonts w:ascii="Times New Roman" w:hAnsi="Times New Roman" w:cs="Times New Roman"/>
          <w:position w:val="-12"/>
          <w:sz w:val="28"/>
          <w:szCs w:val="28"/>
        </w:rPr>
        <w:object w:dxaOrig="1380" w:dyaOrig="360">
          <v:shape id="_x0000_i1854" type="#_x0000_t75" style="width:68.8pt;height:18.25pt" o:ole="">
            <v:imagedata r:id="rId1674" o:title=""/>
          </v:shape>
          <o:OLEObject Type="Embed" ProgID="Equation.3" ShapeID="_x0000_i1854" DrawAspect="Content" ObjectID="_1606030842" r:id="rId1675"/>
        </w:object>
      </w:r>
      <w:r w:rsidRPr="001F5963">
        <w:rPr>
          <w:rFonts w:ascii="Times New Roman" w:hAnsi="Times New Roman" w:cs="Times New Roman"/>
          <w:sz w:val="28"/>
          <w:szCs w:val="28"/>
        </w:rPr>
        <w:t xml:space="preserve"> удовлетворяют уравнениям баланса (1.1) и (1.2). Заметим, что вследствие уравнения (1.2) имеется лишь </w:t>
      </w:r>
      <w:r w:rsidRPr="001F5963">
        <w:rPr>
          <w:rFonts w:ascii="Times New Roman" w:hAnsi="Times New Roman" w:cs="Times New Roman"/>
          <w:position w:val="-6"/>
          <w:sz w:val="28"/>
          <w:szCs w:val="28"/>
        </w:rPr>
        <w:object w:dxaOrig="200" w:dyaOrig="220">
          <v:shape id="_x0000_i1855" type="#_x0000_t75" style="width:9.65pt;height:10.75pt" o:ole="">
            <v:imagedata r:id="rId1676" o:title=""/>
          </v:shape>
          <o:OLEObject Type="Embed" ProgID="Equation.3" ShapeID="_x0000_i1855" DrawAspect="Content" ObjectID="_1606030843" r:id="rId1677"/>
        </w:object>
      </w:r>
      <w:r w:rsidRPr="001F5963">
        <w:rPr>
          <w:rFonts w:ascii="Times New Roman" w:hAnsi="Times New Roman" w:cs="Times New Roman"/>
          <w:sz w:val="28"/>
          <w:szCs w:val="28"/>
        </w:rPr>
        <w:t xml:space="preserve"> – 1 независимых величин </w:t>
      </w:r>
      <w:r w:rsidRPr="001F5963">
        <w:rPr>
          <w:rFonts w:ascii="Times New Roman" w:hAnsi="Times New Roman" w:cs="Times New Roman"/>
          <w:position w:val="-12"/>
          <w:sz w:val="28"/>
          <w:szCs w:val="28"/>
        </w:rPr>
        <w:object w:dxaOrig="240" w:dyaOrig="360">
          <v:shape id="_x0000_i1856" type="#_x0000_t75" style="width:11.8pt;height:18.25pt" o:ole="">
            <v:imagedata r:id="rId1678" o:title=""/>
          </v:shape>
          <o:OLEObject Type="Embed" ProgID="Equation.3" ShapeID="_x0000_i1856" DrawAspect="Content" ObjectID="_1606030844" r:id="rId1679"/>
        </w:object>
      </w:r>
      <w:r w:rsidRPr="001F5963">
        <w:rPr>
          <w:rFonts w:ascii="Times New Roman" w:hAnsi="Times New Roman" w:cs="Times New Roman"/>
          <w:sz w:val="28"/>
          <w:szCs w:val="28"/>
        </w:rPr>
        <w:t>. Проблему можно решить либо посредством одной ЭВМ (на основе так называемой «полной централизации»), либо на основе двухуровневой иерархии ЭВМ.</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При двухуровневом иерархическом подходе каждая область имеет собственную ЭВМ для решения задачи диспетчирования и, кроме того, есть центральная управляющая вычислительная машина (ЦУВМ). Такая организация показана на рис.3.2. Проблема нахождения оптимального распределения производства и обмена мощностями решается с помощью двухуровневой </w:t>
      </w:r>
      <w:r w:rsidRPr="001F5963">
        <w:rPr>
          <w:rFonts w:ascii="Times New Roman" w:hAnsi="Times New Roman" w:cs="Times New Roman"/>
          <w:sz w:val="28"/>
          <w:szCs w:val="28"/>
        </w:rPr>
        <w:lastRenderedPageBreak/>
        <w:t>системы, обладающей организационной иерархией.</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Задача всей иерархической организации – решение проблемы минимизации. В связи с этим возникает вопрос, как эта задача должна быть распределена между ЭВМ различных областей и ЦУВМ. Однако есть общий метод, основанный на так называемом принципе прогнозирования взаимодействий, который довольно естественным образом можно применить и для распределения задач между отдельными ЭВМ. Этот метод заключается в следующем.</w:t>
      </w:r>
    </w:p>
    <w:p w:rsidR="00087884" w:rsidRPr="001F5963" w:rsidRDefault="00087884" w:rsidP="00087884">
      <w:pPr>
        <w:spacing w:line="276" w:lineRule="auto"/>
        <w:jc w:val="both"/>
        <w:rPr>
          <w:rFonts w:ascii="Times New Roman" w:hAnsi="Times New Roman" w:cs="Times New Roman"/>
          <w:sz w:val="28"/>
          <w:szCs w:val="28"/>
        </w:rPr>
      </w:pPr>
      <w:r w:rsidRPr="001F5963">
        <w:rPr>
          <w:rFonts w:ascii="Times New Roman" w:hAnsi="Times New Roman" w:cs="Times New Roman"/>
          <w:noProof/>
          <w:sz w:val="28"/>
          <w:szCs w:val="28"/>
        </w:rPr>
        <w:drawing>
          <wp:inline distT="0" distB="0" distL="0" distR="0">
            <wp:extent cx="2353310" cy="1804670"/>
            <wp:effectExtent l="0" t="0" r="889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2353310" cy="1804670"/>
                    </a:xfrm>
                    <a:prstGeom prst="rect">
                      <a:avLst/>
                    </a:prstGeom>
                    <a:noFill/>
                    <a:ln>
                      <a:noFill/>
                    </a:ln>
                  </pic:spPr>
                </pic:pic>
              </a:graphicData>
            </a:graphic>
          </wp:inline>
        </w:drawing>
      </w:r>
      <w:r w:rsidRPr="001F5963">
        <w:rPr>
          <w:rFonts w:ascii="Times New Roman" w:hAnsi="Times New Roman" w:cs="Times New Roman"/>
          <w:sz w:val="28"/>
          <w:szCs w:val="28"/>
          <w:lang w:val="en-US"/>
        </w:rPr>
        <w:tab/>
      </w:r>
      <w:r w:rsidRPr="001F5963">
        <w:rPr>
          <w:rFonts w:ascii="Times New Roman" w:hAnsi="Times New Roman" w:cs="Times New Roman"/>
          <w:noProof/>
          <w:sz w:val="28"/>
          <w:szCs w:val="28"/>
        </w:rPr>
        <w:drawing>
          <wp:inline distT="0" distB="0" distL="0" distR="0">
            <wp:extent cx="3331845" cy="1749425"/>
            <wp:effectExtent l="0" t="0" r="190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3331845" cy="1749425"/>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6"/>
        <w:gridCol w:w="4822"/>
      </w:tblGrid>
      <w:tr w:rsidR="00087884" w:rsidRPr="00087884" w:rsidTr="00423362">
        <w:tc>
          <w:tcPr>
            <w:tcW w:w="4926" w:type="dxa"/>
          </w:tcPr>
          <w:p w:rsidR="00087884" w:rsidRPr="001F5963" w:rsidRDefault="00087884" w:rsidP="00423362">
            <w:pPr>
              <w:spacing w:line="276" w:lineRule="auto"/>
              <w:jc w:val="center"/>
              <w:rPr>
                <w:rFonts w:ascii="Times New Roman" w:hAnsi="Times New Roman" w:cs="Times New Roman"/>
                <w:sz w:val="28"/>
                <w:szCs w:val="28"/>
              </w:rPr>
            </w:pPr>
            <w:r w:rsidRPr="001F5963">
              <w:rPr>
                <w:rFonts w:ascii="Times New Roman" w:hAnsi="Times New Roman" w:cs="Times New Roman"/>
                <w:sz w:val="28"/>
                <w:szCs w:val="28"/>
              </w:rPr>
              <w:t>Рис.3.2. Двухуровневое диспетчирование в объединенной энергосистеме.</w:t>
            </w:r>
          </w:p>
        </w:tc>
        <w:tc>
          <w:tcPr>
            <w:tcW w:w="4927" w:type="dxa"/>
          </w:tcPr>
          <w:p w:rsidR="00087884" w:rsidRPr="00087884" w:rsidRDefault="00087884" w:rsidP="00423362">
            <w:pPr>
              <w:spacing w:line="276" w:lineRule="auto"/>
              <w:jc w:val="center"/>
              <w:rPr>
                <w:rFonts w:ascii="Times New Roman" w:hAnsi="Times New Roman" w:cs="Times New Roman"/>
                <w:sz w:val="28"/>
                <w:szCs w:val="28"/>
              </w:rPr>
            </w:pPr>
            <w:r w:rsidRPr="001F5963">
              <w:rPr>
                <w:rFonts w:ascii="Times New Roman" w:hAnsi="Times New Roman" w:cs="Times New Roman"/>
                <w:sz w:val="28"/>
                <w:szCs w:val="28"/>
              </w:rPr>
              <w:t>Рис.3.3. Образование сверхобъединения из «двухобластных» объединении при диспетчировании энергосистем.</w:t>
            </w:r>
          </w:p>
        </w:tc>
      </w:tr>
    </w:tbl>
    <w:p w:rsidR="00087884" w:rsidRPr="00087884" w:rsidRDefault="00087884" w:rsidP="00087884">
      <w:pPr>
        <w:spacing w:line="276" w:lineRule="auto"/>
        <w:jc w:val="both"/>
        <w:rPr>
          <w:rFonts w:ascii="Times New Roman" w:hAnsi="Times New Roman" w:cs="Times New Roman"/>
          <w:sz w:val="28"/>
          <w:szCs w:val="28"/>
        </w:rPr>
      </w:pP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ЭВМ для </w:t>
      </w:r>
      <w:r w:rsidRPr="001F5963">
        <w:rPr>
          <w:rFonts w:ascii="Times New Roman" w:hAnsi="Times New Roman" w:cs="Times New Roman"/>
          <w:position w:val="-4"/>
          <w:sz w:val="28"/>
          <w:szCs w:val="28"/>
        </w:rPr>
        <w:object w:dxaOrig="139" w:dyaOrig="260">
          <v:shape id="_x0000_i1857" type="#_x0000_t75" style="width:6.45pt;height:12.9pt" o:ole="">
            <v:imagedata r:id="rId1682" o:title=""/>
          </v:shape>
          <o:OLEObject Type="Embed" ProgID="Equation.3" ShapeID="_x0000_i1857" DrawAspect="Content" ObjectID="_1606030845" r:id="rId1683"/>
        </w:object>
      </w:r>
      <w:r w:rsidRPr="001F5963">
        <w:rPr>
          <w:rFonts w:ascii="Times New Roman" w:hAnsi="Times New Roman" w:cs="Times New Roman"/>
          <w:sz w:val="28"/>
          <w:szCs w:val="28"/>
        </w:rPr>
        <w:t xml:space="preserve">-й области решает задачу -минимизации </w:t>
      </w:r>
      <w:r w:rsidRPr="001F5963">
        <w:rPr>
          <w:rFonts w:ascii="Times New Roman" w:hAnsi="Times New Roman" w:cs="Times New Roman"/>
          <w:position w:val="-12"/>
          <w:sz w:val="28"/>
          <w:szCs w:val="28"/>
        </w:rPr>
        <w:object w:dxaOrig="660" w:dyaOrig="360">
          <v:shape id="_x0000_i1858" type="#_x0000_t75" style="width:33.3pt;height:18.25pt" o:ole="">
            <v:imagedata r:id="rId1684" o:title=""/>
          </v:shape>
          <o:OLEObject Type="Embed" ProgID="Equation.3" ShapeID="_x0000_i1858" DrawAspect="Content" ObjectID="_1606030846" r:id="rId1685"/>
        </w:object>
      </w:r>
      <w:r w:rsidRPr="001F5963">
        <w:rPr>
          <w:rFonts w:ascii="Times New Roman" w:hAnsi="Times New Roman" w:cs="Times New Roman"/>
          <w:sz w:val="28"/>
          <w:szCs w:val="28"/>
        </w:rPr>
        <w:t xml:space="preserve"> относительно </w:t>
      </w:r>
      <w:r w:rsidRPr="001F5963">
        <w:rPr>
          <w:rFonts w:ascii="Times New Roman" w:hAnsi="Times New Roman" w:cs="Times New Roman"/>
          <w:position w:val="-12"/>
          <w:sz w:val="28"/>
          <w:szCs w:val="28"/>
        </w:rPr>
        <w:object w:dxaOrig="240" w:dyaOrig="360">
          <v:shape id="_x0000_i1859" type="#_x0000_t75" style="width:11.8pt;height:18.25pt" o:ole="">
            <v:imagedata r:id="rId1686" o:title=""/>
          </v:shape>
          <o:OLEObject Type="Embed" ProgID="Equation.3" ShapeID="_x0000_i1859" DrawAspect="Content" ObjectID="_1606030847" r:id="rId1687"/>
        </w:object>
      </w:r>
      <w:r w:rsidRPr="001F5963">
        <w:rPr>
          <w:rFonts w:ascii="Times New Roman" w:hAnsi="Times New Roman" w:cs="Times New Roman"/>
          <w:sz w:val="28"/>
          <w:szCs w:val="28"/>
        </w:rPr>
        <w:t xml:space="preserve"> при выполнении условия (1.1). При этом величина </w:t>
      </w:r>
      <w:r w:rsidRPr="001F5963">
        <w:rPr>
          <w:rFonts w:ascii="Times New Roman" w:hAnsi="Times New Roman" w:cs="Times New Roman"/>
          <w:position w:val="-12"/>
          <w:sz w:val="28"/>
          <w:szCs w:val="28"/>
        </w:rPr>
        <w:object w:dxaOrig="320" w:dyaOrig="380">
          <v:shape id="_x0000_i1860" type="#_x0000_t75" style="width:16.1pt;height:18.25pt" o:ole="">
            <v:imagedata r:id="rId1688" o:title=""/>
          </v:shape>
          <o:OLEObject Type="Embed" ProgID="Equation.3" ShapeID="_x0000_i1860" DrawAspect="Content" ObjectID="_1606030848" r:id="rId1689"/>
        </w:object>
      </w:r>
      <w:r w:rsidRPr="001F5963">
        <w:rPr>
          <w:rFonts w:ascii="Times New Roman" w:hAnsi="Times New Roman" w:cs="Times New Roman"/>
          <w:sz w:val="28"/>
          <w:szCs w:val="28"/>
        </w:rPr>
        <w:t xml:space="preserve"> задается ЦУВМ.</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Задача ЦУВМ заключается в нахождении опорного уровня обмена, т. е.</w:t>
      </w:r>
      <w:r w:rsidRPr="001F5963">
        <w:rPr>
          <w:rFonts w:ascii="Times New Roman" w:hAnsi="Times New Roman" w:cs="Times New Roman"/>
          <w:position w:val="-12"/>
          <w:sz w:val="28"/>
          <w:szCs w:val="28"/>
        </w:rPr>
        <w:object w:dxaOrig="900" w:dyaOrig="380">
          <v:shape id="_x0000_i1861" type="#_x0000_t75" style="width:45.15pt;height:18.25pt" o:ole="">
            <v:imagedata r:id="rId1690" o:title=""/>
          </v:shape>
          <o:OLEObject Type="Embed" ProgID="Equation.3" ShapeID="_x0000_i1861" DrawAspect="Content" ObjectID="_1606030849" r:id="rId1691"/>
        </w:object>
      </w:r>
      <w:r w:rsidRPr="001F5963">
        <w:rPr>
          <w:rFonts w:ascii="Times New Roman" w:hAnsi="Times New Roman" w:cs="Times New Roman"/>
          <w:sz w:val="28"/>
          <w:szCs w:val="28"/>
        </w:rPr>
        <w:t>. Если обмен происходит на этом уровне, локальный оптимум будет одновременно и глобальным. Когда различия между опорным уровнем обмена (определенным ЦУВМ) и действительным обменом выходят за пределы некоторых предписанных ограничений, новый опорный уровень обмена определяется итерационным процессом, в котором участвуют ЦУВМ и ЭВМ различных областей.</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Многоуровневое управление (в данном случае двухуровневая иерархическая система) предпочтительнее централизованного подхода по многим техническим, экономическим и эксплуатационным причинам. Перечислим основные из них.</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1) Диспетчирование может осуществляться быстрее (т. е. с затратами меньшего количества машинного времени) и с меньшими требованиями к объему памяти ЭВМ. Это конечно, зависит как от размеров системы, так и от искусности постановки задачи ЦУВМ, которая действует в этом случае как координатор.</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lastRenderedPageBreak/>
        <w:t>2) Система менее чувствительна к изменениям структуры взаимодействий, – изменениям, которые могут иметь регулярный или случайный характер. Пусть, например, изменения условий в одной области вызывают изменения только в одной из решаемых (локальных) задач. При централизованном, «однообластном», подходе эти изменения не могут быть локализованы и обычно приходится менять программу решения для всей системы (вся система рассматривается как одна область). Кроме того, нетрудно изменить состав общей системы.</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 xml:space="preserve">3) </w:t>
      </w:r>
      <w:proofErr w:type="gramStart"/>
      <w:r w:rsidRPr="001F5963">
        <w:rPr>
          <w:rFonts w:ascii="Times New Roman" w:hAnsi="Times New Roman" w:cs="Times New Roman"/>
          <w:sz w:val="28"/>
          <w:szCs w:val="28"/>
        </w:rPr>
        <w:t>В</w:t>
      </w:r>
      <w:proofErr w:type="gramEnd"/>
      <w:r w:rsidRPr="001F5963">
        <w:rPr>
          <w:rFonts w:ascii="Times New Roman" w:hAnsi="Times New Roman" w:cs="Times New Roman"/>
          <w:sz w:val="28"/>
          <w:szCs w:val="28"/>
        </w:rPr>
        <w:t xml:space="preserve"> центрах областей уже могут иметься ЭВМ, решающие другие технические и эксплуатационные задачи. Тогда ЦУВМ просто добавляется для диспетчерской координации и для других работ на уровне всей системы (например, для подготовки заявок на обмен энергией и т.д.). Следует также напомнить, что одна область обычно относится одновременно к нескольким компаниям; поэтому довольно часто приходится сталкиваться со специфическими административными и юридическими проблемами, в силу которых двухуровневая система управления оказывается предпочтительнее.</w:t>
      </w:r>
    </w:p>
    <w:p w:rsidR="00087884" w:rsidRPr="001F5963" w:rsidRDefault="00087884" w:rsidP="00087884">
      <w:pPr>
        <w:spacing w:line="276" w:lineRule="auto"/>
        <w:ind w:firstLine="724"/>
        <w:jc w:val="both"/>
        <w:rPr>
          <w:rFonts w:ascii="Times New Roman" w:hAnsi="Times New Roman" w:cs="Times New Roman"/>
          <w:sz w:val="28"/>
          <w:szCs w:val="28"/>
        </w:rPr>
      </w:pPr>
      <w:r w:rsidRPr="001F5963">
        <w:rPr>
          <w:rFonts w:ascii="Times New Roman" w:hAnsi="Times New Roman" w:cs="Times New Roman"/>
          <w:sz w:val="28"/>
          <w:szCs w:val="28"/>
        </w:rPr>
        <w:t>Наконец, нужно отметить, что иерархическая структура может быть расширена, в результате чего создается сверхобъединение, как показано на рис.3.3.</w:t>
      </w:r>
    </w:p>
    <w:p w:rsidR="00087884" w:rsidRDefault="00087884"/>
    <w:p w:rsidR="00087884" w:rsidRDefault="00087884"/>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Default="00087884" w:rsidP="00087884">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Практика №</w:t>
      </w:r>
      <w:r w:rsidRPr="007F119B">
        <w:rPr>
          <w:rFonts w:ascii="Times New Roman" w:hAnsi="Times New Roman" w:cs="Times New Roman"/>
          <w:b/>
          <w:sz w:val="28"/>
          <w:szCs w:val="28"/>
        </w:rPr>
        <w:t>4</w:t>
      </w:r>
    </w:p>
    <w:p w:rsidR="00087884" w:rsidRPr="007F119B" w:rsidRDefault="00087884" w:rsidP="00087884">
      <w:pPr>
        <w:spacing w:line="276" w:lineRule="auto"/>
        <w:jc w:val="center"/>
        <w:rPr>
          <w:rFonts w:ascii="Times New Roman" w:hAnsi="Times New Roman" w:cs="Times New Roman"/>
          <w:b/>
          <w:sz w:val="28"/>
          <w:szCs w:val="28"/>
        </w:rPr>
      </w:pPr>
      <w:r w:rsidRPr="007F119B">
        <w:rPr>
          <w:rFonts w:ascii="Times New Roman" w:hAnsi="Times New Roman" w:cs="Times New Roman"/>
          <w:b/>
          <w:sz w:val="28"/>
          <w:szCs w:val="28"/>
        </w:rPr>
        <w:t>Использование концепций многоуровневых систем в теории организаций</w:t>
      </w:r>
    </w:p>
    <w:p w:rsidR="00087884" w:rsidRPr="00B10A84" w:rsidRDefault="00087884" w:rsidP="00087884">
      <w:pPr>
        <w:spacing w:line="276" w:lineRule="auto"/>
        <w:ind w:firstLine="724"/>
        <w:jc w:val="both"/>
        <w:rPr>
          <w:rFonts w:ascii="Times New Roman" w:hAnsi="Times New Roman" w:cs="Times New Roman"/>
          <w:sz w:val="28"/>
          <w:szCs w:val="28"/>
        </w:rPr>
      </w:pPr>
    </w:p>
    <w:p w:rsidR="00087884" w:rsidRPr="00B10A84" w:rsidRDefault="00087884" w:rsidP="00087884">
      <w:pPr>
        <w:spacing w:line="276" w:lineRule="auto"/>
        <w:ind w:firstLine="724"/>
        <w:jc w:val="both"/>
        <w:rPr>
          <w:rFonts w:ascii="Times New Roman" w:hAnsi="Times New Roman" w:cs="Times New Roman"/>
          <w:sz w:val="28"/>
          <w:szCs w:val="28"/>
        </w:rPr>
      </w:pPr>
      <w:r w:rsidRPr="00B10A84">
        <w:rPr>
          <w:rFonts w:ascii="Times New Roman" w:hAnsi="Times New Roman" w:cs="Times New Roman"/>
          <w:sz w:val="28"/>
          <w:szCs w:val="28"/>
        </w:rPr>
        <w:t xml:space="preserve">Элементы сходства между организациями людей и многоуровневыми иерархическими системами, рассматриваемыми в данной книге, становятся очевидными уже после беглого сравнения блок-схемы многоуровневой системы, изображенной на </w:t>
      </w:r>
      <w:r>
        <w:rPr>
          <w:rFonts w:ascii="Times New Roman" w:hAnsi="Times New Roman" w:cs="Times New Roman"/>
          <w:sz w:val="28"/>
          <w:szCs w:val="28"/>
        </w:rPr>
        <w:t>рис</w:t>
      </w:r>
      <w:r w:rsidRPr="00B10A84">
        <w:rPr>
          <w:rFonts w:ascii="Times New Roman" w:hAnsi="Times New Roman" w:cs="Times New Roman"/>
          <w:sz w:val="28"/>
          <w:szCs w:val="28"/>
        </w:rPr>
        <w:t xml:space="preserve">.1.1, с организационной структурой, представленной на </w:t>
      </w:r>
      <w:r>
        <w:rPr>
          <w:rFonts w:ascii="Times New Roman" w:hAnsi="Times New Roman" w:cs="Times New Roman"/>
          <w:sz w:val="28"/>
          <w:szCs w:val="28"/>
        </w:rPr>
        <w:t>рис</w:t>
      </w:r>
      <w:r w:rsidRPr="00B10A84">
        <w:rPr>
          <w:rFonts w:ascii="Times New Roman" w:hAnsi="Times New Roman" w:cs="Times New Roman"/>
          <w:sz w:val="28"/>
          <w:szCs w:val="28"/>
        </w:rPr>
        <w:t>.</w:t>
      </w:r>
      <w:r>
        <w:rPr>
          <w:rFonts w:ascii="Times New Roman" w:hAnsi="Times New Roman" w:cs="Times New Roman"/>
          <w:sz w:val="28"/>
          <w:szCs w:val="28"/>
        </w:rPr>
        <w:t>4</w:t>
      </w:r>
      <w:r w:rsidRPr="00B10A84">
        <w:rPr>
          <w:rFonts w:ascii="Times New Roman" w:hAnsi="Times New Roman" w:cs="Times New Roman"/>
          <w:sz w:val="28"/>
          <w:szCs w:val="28"/>
        </w:rPr>
        <w:t>.</w:t>
      </w:r>
      <w:r>
        <w:rPr>
          <w:rFonts w:ascii="Times New Roman" w:hAnsi="Times New Roman" w:cs="Times New Roman"/>
          <w:sz w:val="28"/>
          <w:szCs w:val="28"/>
        </w:rPr>
        <w:t>1</w:t>
      </w:r>
      <w:r w:rsidRPr="00B10A84">
        <w:rPr>
          <w:rFonts w:ascii="Times New Roman" w:hAnsi="Times New Roman" w:cs="Times New Roman"/>
          <w:sz w:val="28"/>
          <w:szCs w:val="28"/>
        </w:rPr>
        <w:t>. Несмотря на то что имеется ряд довольно отличающихся друг от друга определений организации (зависящих от тех аспектов, на которые делается упор при рассмотрении организации), все они сходятся в том, что организация состоит из семейства взаимоде</w:t>
      </w:r>
      <w:r>
        <w:rPr>
          <w:rFonts w:ascii="Times New Roman" w:hAnsi="Times New Roman" w:cs="Times New Roman"/>
          <w:sz w:val="28"/>
          <w:szCs w:val="28"/>
        </w:rPr>
        <w:t>й</w:t>
      </w:r>
      <w:r w:rsidRPr="00B10A84">
        <w:rPr>
          <w:rFonts w:ascii="Times New Roman" w:hAnsi="Times New Roman" w:cs="Times New Roman"/>
          <w:sz w:val="28"/>
          <w:szCs w:val="28"/>
        </w:rPr>
        <w:t>ствующих, иерархически расположенных элементов, наделенных правом принимать решения. Отсюда и следует применимость нашей модели.</w:t>
      </w:r>
    </w:p>
    <w:p w:rsidR="00087884" w:rsidRPr="00B10A84" w:rsidRDefault="00087884" w:rsidP="00087884">
      <w:pPr>
        <w:spacing w:line="276" w:lineRule="auto"/>
        <w:ind w:firstLine="724"/>
        <w:jc w:val="both"/>
        <w:rPr>
          <w:rFonts w:ascii="Times New Roman" w:hAnsi="Times New Roman" w:cs="Times New Roman"/>
          <w:sz w:val="28"/>
          <w:szCs w:val="28"/>
        </w:rPr>
      </w:pPr>
      <w:r w:rsidRPr="00B10A84">
        <w:rPr>
          <w:rFonts w:ascii="Times New Roman" w:hAnsi="Times New Roman" w:cs="Times New Roman"/>
          <w:sz w:val="28"/>
          <w:szCs w:val="28"/>
        </w:rPr>
        <w:t xml:space="preserve">Исследуя многоуровневые системы, мы стремились более непосредственным образом применить теорию систем к теории организаций. Организацию можно, конечно, </w:t>
      </w:r>
      <w:proofErr w:type="gramStart"/>
      <w:r w:rsidRPr="00B10A84">
        <w:rPr>
          <w:rFonts w:ascii="Times New Roman" w:hAnsi="Times New Roman" w:cs="Times New Roman"/>
          <w:sz w:val="28"/>
          <w:szCs w:val="28"/>
        </w:rPr>
        <w:t>представлять</w:t>
      </w:r>
      <w:proofErr w:type="gramEnd"/>
      <w:r w:rsidRPr="00B10A84">
        <w:rPr>
          <w:rFonts w:ascii="Times New Roman" w:hAnsi="Times New Roman" w:cs="Times New Roman"/>
          <w:sz w:val="28"/>
          <w:szCs w:val="28"/>
        </w:rPr>
        <w:t xml:space="preserve"> как систему, попросту рассматривая внешние воздействия (входы) и связанные с ними отклики (выходы). Если эту зависимость считать динамической (как, например, в так называемой промышленной динамике), то окажется возможным сделать полезные выводы об изменениях во времени, происходящих на протяжении</w:t>
      </w:r>
      <w:r>
        <w:rPr>
          <w:rFonts w:ascii="Times New Roman" w:hAnsi="Times New Roman" w:cs="Times New Roman"/>
          <w:sz w:val="28"/>
          <w:szCs w:val="28"/>
        </w:rPr>
        <w:t xml:space="preserve"> всей исто</w:t>
      </w:r>
      <w:r w:rsidRPr="00B10A84">
        <w:rPr>
          <w:rFonts w:ascii="Times New Roman" w:hAnsi="Times New Roman" w:cs="Times New Roman"/>
          <w:sz w:val="28"/>
          <w:szCs w:val="28"/>
        </w:rPr>
        <w:t xml:space="preserve">рии организации. Однако прогностические возможности модели «вход выход» (такой подход </w:t>
      </w:r>
      <w:r>
        <w:rPr>
          <w:rFonts w:ascii="Times New Roman" w:hAnsi="Times New Roman" w:cs="Times New Roman"/>
          <w:sz w:val="28"/>
          <w:szCs w:val="28"/>
        </w:rPr>
        <w:t>иногда называют также общесисте</w:t>
      </w:r>
      <w:r w:rsidRPr="00B10A84">
        <w:rPr>
          <w:rFonts w:ascii="Times New Roman" w:hAnsi="Times New Roman" w:cs="Times New Roman"/>
          <w:sz w:val="28"/>
          <w:szCs w:val="28"/>
        </w:rPr>
        <w:t xml:space="preserve">мным) ограничены в связи со структурными различиями между моделью «вход </w:t>
      </w:r>
      <w:r>
        <w:rPr>
          <w:rFonts w:ascii="Times New Roman" w:hAnsi="Times New Roman" w:cs="Times New Roman"/>
          <w:sz w:val="28"/>
          <w:szCs w:val="28"/>
        </w:rPr>
        <w:t>–</w:t>
      </w:r>
      <w:r w:rsidRPr="00B10A84">
        <w:rPr>
          <w:rFonts w:ascii="Times New Roman" w:hAnsi="Times New Roman" w:cs="Times New Roman"/>
          <w:sz w:val="28"/>
          <w:szCs w:val="28"/>
        </w:rPr>
        <w:t xml:space="preserve"> выход» и самой организацией. Это замечание </w:t>
      </w:r>
      <w:r>
        <w:rPr>
          <w:rFonts w:ascii="Times New Roman" w:hAnsi="Times New Roman" w:cs="Times New Roman"/>
          <w:sz w:val="28"/>
          <w:szCs w:val="28"/>
        </w:rPr>
        <w:t>со</w:t>
      </w:r>
      <w:r w:rsidRPr="00B10A84">
        <w:rPr>
          <w:rFonts w:ascii="Times New Roman" w:hAnsi="Times New Roman" w:cs="Times New Roman"/>
          <w:sz w:val="28"/>
          <w:szCs w:val="28"/>
        </w:rPr>
        <w:t>храняет силу, даже е</w:t>
      </w:r>
      <w:r>
        <w:rPr>
          <w:rFonts w:ascii="Times New Roman" w:hAnsi="Times New Roman" w:cs="Times New Roman"/>
          <w:sz w:val="28"/>
          <w:szCs w:val="28"/>
        </w:rPr>
        <w:t>с</w:t>
      </w:r>
      <w:r w:rsidRPr="00B10A84">
        <w:rPr>
          <w:rFonts w:ascii="Times New Roman" w:hAnsi="Times New Roman" w:cs="Times New Roman"/>
          <w:sz w:val="28"/>
          <w:szCs w:val="28"/>
        </w:rPr>
        <w:t>ли ввести взаимные обратные связи и представить организацию как одноуровневую, хотя и многопараметри</w:t>
      </w:r>
      <w:r>
        <w:rPr>
          <w:rFonts w:ascii="Times New Roman" w:hAnsi="Times New Roman" w:cs="Times New Roman"/>
          <w:sz w:val="28"/>
          <w:szCs w:val="28"/>
        </w:rPr>
        <w:t>ч</w:t>
      </w:r>
      <w:r w:rsidRPr="00B10A84">
        <w:rPr>
          <w:rFonts w:ascii="Times New Roman" w:hAnsi="Times New Roman" w:cs="Times New Roman"/>
          <w:sz w:val="28"/>
          <w:szCs w:val="28"/>
        </w:rPr>
        <w:t xml:space="preserve">ескую, систему управления с обратной связью, как это обычно </w:t>
      </w:r>
      <w:r>
        <w:rPr>
          <w:rFonts w:ascii="Times New Roman" w:hAnsi="Times New Roman" w:cs="Times New Roman"/>
          <w:sz w:val="28"/>
          <w:szCs w:val="28"/>
        </w:rPr>
        <w:t>д</w:t>
      </w:r>
      <w:r w:rsidRPr="00B10A84">
        <w:rPr>
          <w:rFonts w:ascii="Times New Roman" w:hAnsi="Times New Roman" w:cs="Times New Roman"/>
          <w:sz w:val="28"/>
          <w:szCs w:val="28"/>
        </w:rPr>
        <w:t xml:space="preserve">елается в промышленной динамике. </w:t>
      </w:r>
    </w:p>
    <w:p w:rsidR="00087884" w:rsidRPr="00B10A84" w:rsidRDefault="00087884" w:rsidP="00087884">
      <w:pPr>
        <w:spacing w:line="276" w:lineRule="auto"/>
        <w:jc w:val="center"/>
        <w:rPr>
          <w:rFonts w:ascii="Times New Roman" w:hAnsi="Times New Roman" w:cs="Times New Roman"/>
          <w:sz w:val="28"/>
          <w:szCs w:val="28"/>
        </w:rPr>
      </w:pPr>
      <w:r w:rsidRPr="00B10A84">
        <w:rPr>
          <w:rFonts w:ascii="Times New Roman" w:hAnsi="Times New Roman" w:cs="Times New Roman"/>
          <w:noProof/>
          <w:sz w:val="28"/>
          <w:szCs w:val="28"/>
        </w:rPr>
        <w:lastRenderedPageBreak/>
        <w:drawing>
          <wp:inline distT="0" distB="0" distL="0" distR="0">
            <wp:extent cx="3058510" cy="4818000"/>
            <wp:effectExtent l="0" t="0" r="889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3074467" cy="4843136"/>
                    </a:xfrm>
                    <a:prstGeom prst="rect">
                      <a:avLst/>
                    </a:prstGeom>
                    <a:noFill/>
                    <a:ln>
                      <a:noFill/>
                    </a:ln>
                  </pic:spPr>
                </pic:pic>
              </a:graphicData>
            </a:graphic>
          </wp:inline>
        </w:drawing>
      </w:r>
    </w:p>
    <w:p w:rsidR="00087884" w:rsidRPr="00B10A84" w:rsidRDefault="00087884" w:rsidP="00087884">
      <w:pPr>
        <w:spacing w:line="276" w:lineRule="auto"/>
        <w:jc w:val="center"/>
        <w:rPr>
          <w:rFonts w:ascii="Times New Roman" w:hAnsi="Times New Roman" w:cs="Times New Roman"/>
          <w:sz w:val="28"/>
          <w:szCs w:val="28"/>
        </w:rPr>
      </w:pPr>
      <w:r>
        <w:rPr>
          <w:rFonts w:ascii="Times New Roman" w:hAnsi="Times New Roman" w:cs="Times New Roman"/>
          <w:sz w:val="28"/>
          <w:szCs w:val="28"/>
        </w:rPr>
        <w:t>Рис</w:t>
      </w:r>
      <w:r w:rsidRPr="00B10A84">
        <w:rPr>
          <w:rFonts w:ascii="Times New Roman" w:hAnsi="Times New Roman" w:cs="Times New Roman"/>
          <w:sz w:val="28"/>
          <w:szCs w:val="28"/>
        </w:rPr>
        <w:t>.</w:t>
      </w:r>
      <w:r>
        <w:rPr>
          <w:rFonts w:ascii="Times New Roman" w:hAnsi="Times New Roman" w:cs="Times New Roman"/>
          <w:sz w:val="28"/>
          <w:szCs w:val="28"/>
        </w:rPr>
        <w:t>4.</w:t>
      </w:r>
      <w:r w:rsidRPr="00B10A84">
        <w:rPr>
          <w:rFonts w:ascii="Times New Roman" w:hAnsi="Times New Roman" w:cs="Times New Roman"/>
          <w:sz w:val="28"/>
          <w:szCs w:val="28"/>
        </w:rPr>
        <w:t>1. Организационная структура компании.</w:t>
      </w:r>
    </w:p>
    <w:p w:rsidR="00087884" w:rsidRDefault="00087884" w:rsidP="00087884">
      <w:pPr>
        <w:spacing w:line="276" w:lineRule="auto"/>
        <w:ind w:firstLine="724"/>
        <w:jc w:val="both"/>
        <w:rPr>
          <w:rFonts w:ascii="Times New Roman" w:hAnsi="Times New Roman" w:cs="Times New Roman"/>
          <w:sz w:val="28"/>
          <w:szCs w:val="28"/>
        </w:rPr>
      </w:pPr>
    </w:p>
    <w:p w:rsidR="00087884" w:rsidRPr="00B10A84" w:rsidRDefault="00087884" w:rsidP="00087884">
      <w:pPr>
        <w:spacing w:line="276" w:lineRule="auto"/>
        <w:jc w:val="both"/>
        <w:rPr>
          <w:rFonts w:ascii="Times New Roman" w:hAnsi="Times New Roman" w:cs="Times New Roman"/>
          <w:sz w:val="28"/>
          <w:szCs w:val="28"/>
        </w:rPr>
      </w:pPr>
      <w:r w:rsidRPr="00B10A84">
        <w:rPr>
          <w:rFonts w:ascii="Times New Roman" w:hAnsi="Times New Roman" w:cs="Times New Roman"/>
          <w:sz w:val="28"/>
          <w:szCs w:val="28"/>
        </w:rPr>
        <w:t xml:space="preserve">Если бы основная цель теории - </w:t>
      </w:r>
      <w:r>
        <w:rPr>
          <w:rFonts w:ascii="Times New Roman" w:hAnsi="Times New Roman" w:cs="Times New Roman"/>
          <w:sz w:val="28"/>
          <w:szCs w:val="28"/>
        </w:rPr>
        <w:t>ор</w:t>
      </w:r>
      <w:r w:rsidRPr="00B10A84">
        <w:rPr>
          <w:rFonts w:ascii="Times New Roman" w:hAnsi="Times New Roman" w:cs="Times New Roman"/>
          <w:sz w:val="28"/>
          <w:szCs w:val="28"/>
        </w:rPr>
        <w:t>га</w:t>
      </w:r>
      <w:r>
        <w:rPr>
          <w:rFonts w:ascii="Times New Roman" w:hAnsi="Times New Roman" w:cs="Times New Roman"/>
          <w:sz w:val="28"/>
          <w:szCs w:val="28"/>
        </w:rPr>
        <w:t>ни</w:t>
      </w:r>
      <w:r w:rsidRPr="00B10A84">
        <w:rPr>
          <w:rFonts w:ascii="Times New Roman" w:hAnsi="Times New Roman" w:cs="Times New Roman"/>
          <w:sz w:val="28"/>
          <w:szCs w:val="28"/>
        </w:rPr>
        <w:t xml:space="preserve">заций заключалась в том, чтобы объяснить рост организации и, может быть, предсказать ее эволюцию в ближайшем будущем, то при наличии ряда ограничений такая модель могла бы оказаться адекватной. Однако одна из первостепенных задач теории организаций </w:t>
      </w:r>
      <w:r>
        <w:rPr>
          <w:rFonts w:ascii="Times New Roman" w:hAnsi="Times New Roman" w:cs="Times New Roman"/>
          <w:sz w:val="28"/>
          <w:szCs w:val="28"/>
        </w:rPr>
        <w:t>–</w:t>
      </w:r>
      <w:r w:rsidRPr="00B10A84">
        <w:rPr>
          <w:rFonts w:ascii="Times New Roman" w:hAnsi="Times New Roman" w:cs="Times New Roman"/>
          <w:sz w:val="28"/>
          <w:szCs w:val="28"/>
        </w:rPr>
        <w:t xml:space="preserve"> помощь руководителям </w:t>
      </w:r>
      <w:r>
        <w:rPr>
          <w:rFonts w:ascii="Times New Roman" w:hAnsi="Times New Roman" w:cs="Times New Roman"/>
          <w:sz w:val="28"/>
          <w:szCs w:val="28"/>
        </w:rPr>
        <w:t>–</w:t>
      </w:r>
      <w:r w:rsidRPr="00B10A84">
        <w:rPr>
          <w:rFonts w:ascii="Times New Roman" w:hAnsi="Times New Roman" w:cs="Times New Roman"/>
          <w:sz w:val="28"/>
          <w:szCs w:val="28"/>
        </w:rPr>
        <w:t xml:space="preserve"> лицам, ответственным за преуспевание организации. Руководители </w:t>
      </w:r>
      <w:r>
        <w:rPr>
          <w:rFonts w:ascii="Times New Roman" w:hAnsi="Times New Roman" w:cs="Times New Roman"/>
          <w:sz w:val="28"/>
          <w:szCs w:val="28"/>
        </w:rPr>
        <w:t>–</w:t>
      </w:r>
      <w:r w:rsidRPr="00B10A84">
        <w:rPr>
          <w:rFonts w:ascii="Times New Roman" w:hAnsi="Times New Roman" w:cs="Times New Roman"/>
          <w:sz w:val="28"/>
          <w:szCs w:val="28"/>
        </w:rPr>
        <w:t xml:space="preserve"> сами члены организации, и им, более чем кому бы то ни было, необходимы знания о том, как воздействовать на организацию изнутри, чтобы улучшить ее функционирование. Для этих целей модель организации, построенная по принципу «вход </w:t>
      </w:r>
      <w:r>
        <w:rPr>
          <w:rFonts w:ascii="Times New Roman" w:hAnsi="Times New Roman" w:cs="Times New Roman"/>
          <w:sz w:val="28"/>
          <w:szCs w:val="28"/>
        </w:rPr>
        <w:t>–</w:t>
      </w:r>
      <w:r w:rsidRPr="00B10A84">
        <w:rPr>
          <w:rFonts w:ascii="Times New Roman" w:hAnsi="Times New Roman" w:cs="Times New Roman"/>
          <w:sz w:val="28"/>
          <w:szCs w:val="28"/>
        </w:rPr>
        <w:t xml:space="preserve"> выход», окажется непригодной.</w:t>
      </w:r>
    </w:p>
    <w:p w:rsidR="00087884" w:rsidRPr="00D046E2" w:rsidRDefault="00087884" w:rsidP="00D046E2">
      <w:pPr>
        <w:spacing w:line="276" w:lineRule="auto"/>
        <w:ind w:firstLine="724"/>
        <w:jc w:val="both"/>
        <w:rPr>
          <w:rFonts w:ascii="Times New Roman" w:hAnsi="Times New Roman" w:cs="Times New Roman"/>
          <w:sz w:val="28"/>
          <w:szCs w:val="28"/>
        </w:rPr>
      </w:pPr>
      <w:r w:rsidRPr="00B10A84">
        <w:rPr>
          <w:rFonts w:ascii="Times New Roman" w:hAnsi="Times New Roman" w:cs="Times New Roman"/>
          <w:sz w:val="28"/>
          <w:szCs w:val="28"/>
        </w:rPr>
        <w:t xml:space="preserve">Приведенные соображения указывают на необходимость многоуровневой структуры в модели </w:t>
      </w:r>
      <w:r>
        <w:rPr>
          <w:rFonts w:ascii="Times New Roman" w:hAnsi="Times New Roman" w:cs="Times New Roman"/>
          <w:sz w:val="28"/>
          <w:szCs w:val="28"/>
        </w:rPr>
        <w:t>организации, описываемой с пози</w:t>
      </w:r>
      <w:r w:rsidRPr="00B10A84">
        <w:rPr>
          <w:rFonts w:ascii="Times New Roman" w:hAnsi="Times New Roman" w:cs="Times New Roman"/>
          <w:sz w:val="28"/>
          <w:szCs w:val="28"/>
        </w:rPr>
        <w:t>ций теории систем. Структура эта должна отображать самые важные характеристики организ</w:t>
      </w:r>
      <w:r>
        <w:rPr>
          <w:rFonts w:ascii="Times New Roman" w:hAnsi="Times New Roman" w:cs="Times New Roman"/>
          <w:sz w:val="28"/>
          <w:szCs w:val="28"/>
        </w:rPr>
        <w:t>ации, а именно: 1) что организа</w:t>
      </w:r>
      <w:r w:rsidRPr="00B10A84">
        <w:rPr>
          <w:rFonts w:ascii="Times New Roman" w:hAnsi="Times New Roman" w:cs="Times New Roman"/>
          <w:sz w:val="28"/>
          <w:szCs w:val="28"/>
        </w:rPr>
        <w:t>ция состоит из взаимосвязанн</w:t>
      </w:r>
      <w:r>
        <w:rPr>
          <w:rFonts w:ascii="Times New Roman" w:hAnsi="Times New Roman" w:cs="Times New Roman"/>
          <w:sz w:val="28"/>
          <w:szCs w:val="28"/>
        </w:rPr>
        <w:t>ых подсистем, имеющих право при</w:t>
      </w:r>
      <w:r w:rsidRPr="00B10A84">
        <w:rPr>
          <w:rFonts w:ascii="Times New Roman" w:hAnsi="Times New Roman" w:cs="Times New Roman"/>
          <w:sz w:val="28"/>
          <w:szCs w:val="28"/>
        </w:rPr>
        <w:t>нимать решения; 2) что эти подс</w:t>
      </w:r>
      <w:r>
        <w:rPr>
          <w:rFonts w:ascii="Times New Roman" w:hAnsi="Times New Roman" w:cs="Times New Roman"/>
          <w:sz w:val="28"/>
          <w:szCs w:val="28"/>
        </w:rPr>
        <w:t>истемы образуют иерархию. Поэто</w:t>
      </w:r>
      <w:r w:rsidRPr="00B10A84">
        <w:rPr>
          <w:rFonts w:ascii="Times New Roman" w:hAnsi="Times New Roman" w:cs="Times New Roman"/>
          <w:sz w:val="28"/>
          <w:szCs w:val="28"/>
        </w:rPr>
        <w:t xml:space="preserve">му теоретико-системная модель организации </w:t>
      </w:r>
      <w:r>
        <w:rPr>
          <w:rFonts w:ascii="Times New Roman" w:hAnsi="Times New Roman" w:cs="Times New Roman"/>
          <w:sz w:val="28"/>
          <w:szCs w:val="28"/>
        </w:rPr>
        <w:t>–</w:t>
      </w:r>
      <w:r w:rsidRPr="00B10A84">
        <w:rPr>
          <w:rFonts w:ascii="Times New Roman" w:hAnsi="Times New Roman" w:cs="Times New Roman"/>
          <w:sz w:val="28"/>
          <w:szCs w:val="28"/>
        </w:rPr>
        <w:t xml:space="preserve"> это не что иное, как многоэшелонная система.</w:t>
      </w:r>
    </w:p>
    <w:p w:rsidR="00087884" w:rsidRPr="007D65CF" w:rsidRDefault="00087884" w:rsidP="00087884">
      <w:pPr>
        <w:spacing w:line="276" w:lineRule="auto"/>
        <w:jc w:val="center"/>
        <w:rPr>
          <w:rFonts w:ascii="Times New Roman" w:hAnsi="Times New Roman" w:cs="Times New Roman"/>
          <w:b/>
          <w:sz w:val="28"/>
          <w:szCs w:val="28"/>
        </w:rPr>
      </w:pPr>
      <w:r w:rsidRPr="007D65CF">
        <w:rPr>
          <w:rFonts w:ascii="Times New Roman" w:hAnsi="Times New Roman" w:cs="Times New Roman"/>
          <w:b/>
          <w:sz w:val="28"/>
          <w:szCs w:val="28"/>
        </w:rPr>
        <w:lastRenderedPageBreak/>
        <w:t>Практика №5</w:t>
      </w:r>
    </w:p>
    <w:p w:rsidR="00087884" w:rsidRPr="007D65CF" w:rsidRDefault="00087884" w:rsidP="00087884">
      <w:pPr>
        <w:spacing w:line="276" w:lineRule="auto"/>
        <w:jc w:val="center"/>
        <w:rPr>
          <w:rFonts w:ascii="Times New Roman" w:hAnsi="Times New Roman" w:cs="Times New Roman"/>
          <w:b/>
          <w:sz w:val="28"/>
          <w:szCs w:val="28"/>
        </w:rPr>
      </w:pPr>
      <w:r w:rsidRPr="007D65CF">
        <w:rPr>
          <w:rFonts w:ascii="Times New Roman" w:hAnsi="Times New Roman" w:cs="Times New Roman"/>
          <w:b/>
          <w:sz w:val="28"/>
          <w:szCs w:val="28"/>
        </w:rPr>
        <w:t>Децентрализация и координирование</w:t>
      </w:r>
    </w:p>
    <w:p w:rsidR="00087884" w:rsidRPr="00087884" w:rsidRDefault="00087884" w:rsidP="00087884">
      <w:pPr>
        <w:spacing w:line="276" w:lineRule="auto"/>
        <w:ind w:firstLine="724"/>
        <w:jc w:val="both"/>
        <w:rPr>
          <w:rFonts w:ascii="Times New Roman" w:hAnsi="Times New Roman" w:cs="Times New Roman"/>
          <w:sz w:val="28"/>
          <w:szCs w:val="28"/>
        </w:rPr>
      </w:pP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Одной из самых существенных структурных характеристик организации является специализация и неизбежно сопутствующая ей координация. Наша цель – показать, что развитые методы могут быть использованы при решении проблем координирования, встречающихся при рассмотрении реальных организационных систем. Ряд аргументов в пользу такого утверждения уже был приведен в предыдущем разделе. В дополнение к ним отметим особую применимость в этой области принципов координирования, основанных на взаимодействиях между нижестоящими элементами.</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Специализация – одна из основных отличительных особенностей организации. На деле организация всегда возникает в результате выделения отдельных видов работ и передачи их особым специализированным единицам. В широком смысле слова специализация приводит к образованию «целевых» и «функциональных» органов, появлению в системе так называемых «линейных» (line) и «вспомогательных», или «обеспечивающих» (staff) элементов. Задачи, решаемые линейными элементами, отражают назначение организации. Деятельность «вспомогательных» элементов направлена на обеспечение решения линейными элементами своих задач. Линейные элементы обычно определяют, что и когда будет сделано, тогда как вспомогательные элементы вырабатывают, например, рекомендации, как это может быть сделано наилучшим образом.</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Специализация любого рода требует, чтобы организация, ее использующая, обладала еще одной характерной особенностью, имеющей решающее значение для ее успешной деятельности. Для полного выполнения задачи специализированные операции должны быть скоординированы. Координирование, называемое в теории организаций также управлением, подразделяется естественным образом на две части: установление операционных правил, предписывающих членам организации, как они должны действовать, и практическое обеспечение выполнения этих правил в деятельности организации. Первое называют «управлением в большом», а второе – «управлением в малом».</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В нашей формализации «управление в большом» соответствует выбору подходящих функций для оценки эффективности деятельности нижестоящих элементов, или, в более общем смысле, выбору способов координирования. «Управление в малом» соответствует выбору конкретных значений координирующего воздействия. Как правило, мы, говоря о координации, имеем в виду лишь «управление в малом».</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В теории организаций учитывается, что один из центральных вопросов, </w:t>
      </w:r>
      <w:r w:rsidRPr="007D65CF">
        <w:rPr>
          <w:rFonts w:ascii="Times New Roman" w:hAnsi="Times New Roman" w:cs="Times New Roman"/>
          <w:sz w:val="28"/>
          <w:szCs w:val="28"/>
        </w:rPr>
        <w:lastRenderedPageBreak/>
        <w:t xml:space="preserve">возникающих перед организацией, которая вводит у себя специализированные подразделения, – определение степени самостоятельности элементов организации. Элемент самостоятелен в той степени, в какой условия для его функционирования не зависят от того, что происходит в других элементах системы. В нашей формализации роль переменных, отражающих степень самостоятельности, играют </w:t>
      </w:r>
      <w:r w:rsidRPr="007D65CF">
        <w:rPr>
          <w:rFonts w:ascii="Times New Roman" w:hAnsi="Times New Roman" w:cs="Times New Roman"/>
          <w:i/>
          <w:sz w:val="28"/>
          <w:szCs w:val="28"/>
        </w:rPr>
        <w:t xml:space="preserve">взаимодействия </w:t>
      </w:r>
      <w:r w:rsidRPr="007D65CF">
        <w:rPr>
          <w:rFonts w:ascii="Times New Roman" w:hAnsi="Times New Roman" w:cs="Times New Roman"/>
          <w:sz w:val="28"/>
          <w:szCs w:val="28"/>
        </w:rPr>
        <w:t xml:space="preserve">между нижестоящими элементами. </w:t>
      </w:r>
      <w:r w:rsidRPr="007D65CF">
        <w:rPr>
          <w:rFonts w:ascii="Times New Roman" w:hAnsi="Times New Roman" w:cs="Times New Roman"/>
          <w:i/>
          <w:sz w:val="28"/>
          <w:szCs w:val="28"/>
        </w:rPr>
        <w:t>Проблема координации, таким образом, связана прежде всего с расчетом взаимодействий нижестоящих элементов</w:t>
      </w:r>
      <w:r w:rsidRPr="007D65CF">
        <w:rPr>
          <w:rFonts w:ascii="Times New Roman" w:hAnsi="Times New Roman" w:cs="Times New Roman"/>
          <w:sz w:val="28"/>
          <w:szCs w:val="28"/>
        </w:rPr>
        <w:t>. Решение этой задачи проводится с помощью так называемых принципов координации. Последние по существу определяют стратегии, которыми координатор может воспользоваться, чтобы компенсировать то обстоятельство, что отдельные элементы (отделы или функциональные подразделения) действуют так, как если бы они были «самостоятельны». Принципы и связанные с ними методы координирования порождают целое семейство нормативных решений для задачи «управления организацией». Они не только указывают, как координировать специализированные элементы, по, предлагая новые методы координации, позволяют выявлять и новые виды специализации. Еще раз подчеркнем, что предлагаемые решения носят нормативный характер и их применимость для каждого конкретного типа организации должна определяться отдельно.</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Принципы координации и методы, представляют определенный интерес и с точки зрения качественных выводов. Очевидно, что всякая специализация, подобная рассмотренной выше, отражает некоторую степень децентрализации. Классический метод децентрализации состоит в установлении раздельных «центров, обеспечивающих прибыль». Отделы в корпорации рассматриваются как более или менее независимые элементы, наделенные ответственностью действовать наилучшим образом с точки зрения максимизации прибыли при заданных ограничениях, наложенных руководством корпорации. Проблема децентрализации по существу сводится к тому, как следует выбрать налагаемые на отдельные элементы (отделы) ограничения, чтобы обеспечить преуспевание корпорации в целом. Стандартный способ координирования децентрализованных организаций состоит в использовании механизма цен; координация строится по аналогии с принципами функционирования свободного рынка или основанной на свободной конкуренции экономики. Допускается обмен продуктами между подразделениями, причем для обмениваемых товаров устанавливаются внутренние цены; задача эффективной децентрализации сводится, таким образом, к выбору этих внутренних цен.</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Покажем, как механизм цен при децентрализации «экономического типа» может быть образован путем применения одного из координационных принципов, а именно формулируемого ниже принципа согласования </w:t>
      </w:r>
      <w:r w:rsidRPr="007D65CF">
        <w:rPr>
          <w:rFonts w:ascii="Times New Roman" w:hAnsi="Times New Roman" w:cs="Times New Roman"/>
          <w:sz w:val="28"/>
          <w:szCs w:val="28"/>
        </w:rPr>
        <w:lastRenderedPageBreak/>
        <w:t xml:space="preserve">взаимодействий. </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Рассмотрим процесс </w:t>
      </w:r>
      <w:r w:rsidRPr="007D65CF">
        <w:rPr>
          <w:rFonts w:ascii="Times New Roman" w:hAnsi="Times New Roman" w:cs="Times New Roman"/>
          <w:position w:val="-4"/>
          <w:sz w:val="28"/>
          <w:szCs w:val="28"/>
        </w:rPr>
        <w:object w:dxaOrig="240" w:dyaOrig="260">
          <v:shape id="_x0000_i1862" type="#_x0000_t75" style="width:11.8pt;height:12.9pt" o:ole="">
            <v:imagedata r:id="rId1693" o:title=""/>
          </v:shape>
          <o:OLEObject Type="Embed" ProgID="Equation.3" ShapeID="_x0000_i1862" DrawAspect="Content" ObjectID="_1606030850" r:id="rId1694"/>
        </w:object>
      </w:r>
      <w:r w:rsidRPr="007D65CF">
        <w:rPr>
          <w:rFonts w:ascii="Times New Roman" w:hAnsi="Times New Roman" w:cs="Times New Roman"/>
          <w:sz w:val="28"/>
          <w:szCs w:val="28"/>
        </w:rPr>
        <w:t xml:space="preserve">, разбитый на </w:t>
      </w:r>
      <w:r w:rsidR="007B7EBD">
        <w:rPr>
          <w:rFonts w:ascii="Times New Roman" w:hAnsi="Times New Roman" w:cs="Times New Roman"/>
          <w:position w:val="-6"/>
          <w:sz w:val="28"/>
          <w:szCs w:val="28"/>
        </w:rPr>
        <w:pict>
          <v:shape id="_x0000_i1863" type="#_x0000_t75" style="width:24.7pt;height:13.95pt">
            <v:imagedata r:id="rId1695" o:title=""/>
          </v:shape>
        </w:pict>
      </w:r>
      <w:r w:rsidRPr="007D65CF">
        <w:rPr>
          <w:rFonts w:ascii="Times New Roman" w:hAnsi="Times New Roman" w:cs="Times New Roman"/>
          <w:sz w:val="28"/>
          <w:szCs w:val="28"/>
        </w:rPr>
        <w:t xml:space="preserve"> локальных процессов (рис.5.1). Подпроцессы </w:t>
      </w:r>
      <w:r w:rsidRPr="007D65CF">
        <w:rPr>
          <w:rFonts w:ascii="Times New Roman" w:hAnsi="Times New Roman" w:cs="Times New Roman"/>
          <w:position w:val="-12"/>
          <w:sz w:val="28"/>
          <w:szCs w:val="28"/>
        </w:rPr>
        <w:object w:dxaOrig="1140" w:dyaOrig="360">
          <v:shape id="_x0000_i1864" type="#_x0000_t75" style="width:56.95pt;height:18.25pt" o:ole="">
            <v:imagedata r:id="rId1696" o:title=""/>
          </v:shape>
          <o:OLEObject Type="Embed" ProgID="Equation.3" ShapeID="_x0000_i1864" DrawAspect="Content" ObjectID="_1606030851" r:id="rId1697"/>
        </w:object>
      </w:r>
      <w:r w:rsidRPr="007D65CF">
        <w:rPr>
          <w:rFonts w:ascii="Times New Roman" w:hAnsi="Times New Roman" w:cs="Times New Roman"/>
          <w:sz w:val="28"/>
          <w:szCs w:val="28"/>
        </w:rPr>
        <w:t xml:space="preserve"> являются идентичными в том смысле, что каждый процесс </w:t>
      </w:r>
      <w:r w:rsidRPr="007D65CF">
        <w:rPr>
          <w:rFonts w:ascii="Times New Roman" w:hAnsi="Times New Roman" w:cs="Times New Roman"/>
          <w:position w:val="-10"/>
          <w:sz w:val="28"/>
          <w:szCs w:val="28"/>
        </w:rPr>
        <w:object w:dxaOrig="240" w:dyaOrig="340">
          <v:shape id="_x0000_i1865" type="#_x0000_t75" style="width:11.8pt;height:17.2pt" o:ole="">
            <v:imagedata r:id="rId1698" o:title=""/>
          </v:shape>
          <o:OLEObject Type="Embed" ProgID="Equation.3" ShapeID="_x0000_i1865" DrawAspect="Content" ObjectID="_1606030852" r:id="rId1699"/>
        </w:object>
      </w:r>
      <w:r w:rsidRPr="007D65CF">
        <w:rPr>
          <w:rFonts w:ascii="Times New Roman" w:hAnsi="Times New Roman" w:cs="Times New Roman"/>
          <w:sz w:val="28"/>
          <w:szCs w:val="28"/>
        </w:rPr>
        <w:t xml:space="preserve"> имеет один вход </w:t>
      </w:r>
      <w:r w:rsidRPr="007D65CF">
        <w:rPr>
          <w:rFonts w:ascii="Times New Roman" w:hAnsi="Times New Roman" w:cs="Times New Roman"/>
          <w:position w:val="-12"/>
          <w:sz w:val="28"/>
          <w:szCs w:val="28"/>
        </w:rPr>
        <w:object w:dxaOrig="300" w:dyaOrig="360">
          <v:shape id="_x0000_i1866" type="#_x0000_t75" style="width:15.05pt;height:18.25pt" o:ole="">
            <v:imagedata r:id="rId1700" o:title=""/>
          </v:shape>
          <o:OLEObject Type="Embed" ProgID="Equation.3" ShapeID="_x0000_i1866" DrawAspect="Content" ObjectID="_1606030853" r:id="rId1701"/>
        </w:object>
      </w:r>
      <w:r w:rsidRPr="007D65CF">
        <w:rPr>
          <w:rFonts w:ascii="Times New Roman" w:hAnsi="Times New Roman" w:cs="Times New Roman"/>
          <w:sz w:val="28"/>
          <w:szCs w:val="28"/>
        </w:rPr>
        <w:t xml:space="preserve"> и два вида выходов </w:t>
      </w:r>
      <w:r w:rsidRPr="007D65CF">
        <w:rPr>
          <w:rFonts w:ascii="Times New Roman" w:hAnsi="Times New Roman" w:cs="Times New Roman"/>
          <w:position w:val="-14"/>
          <w:sz w:val="28"/>
          <w:szCs w:val="28"/>
        </w:rPr>
        <w:object w:dxaOrig="320" w:dyaOrig="380">
          <v:shape id="_x0000_i1867" type="#_x0000_t75" style="width:16.1pt;height:18.25pt" o:ole="">
            <v:imagedata r:id="rId1702" o:title=""/>
          </v:shape>
          <o:OLEObject Type="Embed" ProgID="Equation.3" ShapeID="_x0000_i1867" DrawAspect="Content" ObjectID="_1606030854" r:id="rId1703"/>
        </w:object>
      </w:r>
      <w:r w:rsidRPr="007D65CF">
        <w:rPr>
          <w:rFonts w:ascii="Times New Roman" w:hAnsi="Times New Roman" w:cs="Times New Roman"/>
          <w:sz w:val="28"/>
          <w:szCs w:val="28"/>
        </w:rPr>
        <w:t xml:space="preserve"> и </w:t>
      </w:r>
      <w:r w:rsidRPr="007D65CF">
        <w:rPr>
          <w:rFonts w:ascii="Times New Roman" w:hAnsi="Times New Roman" w:cs="Times New Roman"/>
          <w:position w:val="-12"/>
          <w:sz w:val="28"/>
          <w:szCs w:val="28"/>
        </w:rPr>
        <w:object w:dxaOrig="340" w:dyaOrig="360">
          <v:shape id="_x0000_i1868" type="#_x0000_t75" style="width:17.2pt;height:18.25pt" o:ole="">
            <v:imagedata r:id="rId1704" o:title=""/>
          </v:shape>
          <o:OLEObject Type="Embed" ProgID="Equation.3" ShapeID="_x0000_i1868" DrawAspect="Content" ObjectID="_1606030855" r:id="rId1705"/>
        </w:object>
      </w:r>
      <w:r w:rsidRPr="007D65CF">
        <w:rPr>
          <w:rFonts w:ascii="Times New Roman" w:hAnsi="Times New Roman" w:cs="Times New Roman"/>
          <w:sz w:val="28"/>
          <w:szCs w:val="28"/>
        </w:rPr>
        <w:t xml:space="preserve">. Подпроцесс </w:t>
      </w:r>
      <w:r w:rsidRPr="007D65CF">
        <w:rPr>
          <w:rFonts w:ascii="Times New Roman" w:hAnsi="Times New Roman" w:cs="Times New Roman"/>
          <w:position w:val="-12"/>
          <w:sz w:val="28"/>
          <w:szCs w:val="28"/>
        </w:rPr>
        <w:object w:dxaOrig="420" w:dyaOrig="360">
          <v:shape id="_x0000_i1869" type="#_x0000_t75" style="width:21.5pt;height:18.25pt" o:ole="">
            <v:imagedata r:id="rId1706" o:title=""/>
          </v:shape>
          <o:OLEObject Type="Embed" ProgID="Equation.3" ShapeID="_x0000_i1869" DrawAspect="Content" ObjectID="_1606030856" r:id="rId1707"/>
        </w:object>
      </w:r>
      <w:r w:rsidRPr="007D65CF">
        <w:rPr>
          <w:rFonts w:ascii="Times New Roman" w:hAnsi="Times New Roman" w:cs="Times New Roman"/>
          <w:sz w:val="28"/>
          <w:szCs w:val="28"/>
        </w:rPr>
        <w:t xml:space="preserve"> связывает подпроцессы </w:t>
      </w:r>
      <w:r w:rsidRPr="007D65CF">
        <w:rPr>
          <w:rFonts w:ascii="Times New Roman" w:hAnsi="Times New Roman" w:cs="Times New Roman"/>
          <w:position w:val="-12"/>
          <w:sz w:val="28"/>
          <w:szCs w:val="28"/>
        </w:rPr>
        <w:object w:dxaOrig="1140" w:dyaOrig="360">
          <v:shape id="_x0000_i1870" type="#_x0000_t75" style="width:56.95pt;height:18.25pt" o:ole="">
            <v:imagedata r:id="rId1708" o:title=""/>
          </v:shape>
          <o:OLEObject Type="Embed" ProgID="Equation.3" ShapeID="_x0000_i1870" DrawAspect="Content" ObjectID="_1606030857" r:id="rId1709"/>
        </w:object>
      </w:r>
      <w:r w:rsidRPr="007D65CF">
        <w:rPr>
          <w:rFonts w:ascii="Times New Roman" w:hAnsi="Times New Roman" w:cs="Times New Roman"/>
          <w:sz w:val="28"/>
          <w:szCs w:val="28"/>
        </w:rPr>
        <w:t xml:space="preserve">, как показано на диаграмме, и по-прежнему имеет два вида выходов. Пусть далее взаимодействия между подпроцессами являются входами для </w:t>
      </w:r>
      <w:r w:rsidRPr="007D65CF">
        <w:rPr>
          <w:rFonts w:ascii="Times New Roman" w:hAnsi="Times New Roman" w:cs="Times New Roman"/>
          <w:position w:val="-12"/>
          <w:sz w:val="28"/>
          <w:szCs w:val="28"/>
        </w:rPr>
        <w:object w:dxaOrig="420" w:dyaOrig="360">
          <v:shape id="_x0000_i1871" type="#_x0000_t75" style="width:21.5pt;height:18.25pt" o:ole="">
            <v:imagedata r:id="rId1710" o:title=""/>
          </v:shape>
          <o:OLEObject Type="Embed" ProgID="Equation.3" ShapeID="_x0000_i1871" DrawAspect="Content" ObjectID="_1606030858" r:id="rId1711"/>
        </w:object>
      </w:r>
      <w:r w:rsidRPr="007D65CF">
        <w:rPr>
          <w:rFonts w:ascii="Times New Roman" w:hAnsi="Times New Roman" w:cs="Times New Roman"/>
          <w:sz w:val="28"/>
          <w:szCs w:val="28"/>
        </w:rPr>
        <w:t xml:space="preserve"> и задаются уравнениями</w:t>
      </w:r>
    </w:p>
    <w:p w:rsidR="00087884" w:rsidRPr="007D65CF" w:rsidRDefault="00087884" w:rsidP="00087884">
      <w:pPr>
        <w:spacing w:line="276" w:lineRule="auto"/>
        <w:jc w:val="center"/>
        <w:rPr>
          <w:rFonts w:ascii="Times New Roman" w:hAnsi="Times New Roman" w:cs="Times New Roman"/>
          <w:sz w:val="28"/>
          <w:szCs w:val="28"/>
        </w:rPr>
      </w:pPr>
      <w:r w:rsidRPr="007D65CF">
        <w:rPr>
          <w:rFonts w:ascii="Times New Roman" w:hAnsi="Times New Roman" w:cs="Times New Roman"/>
          <w:position w:val="-30"/>
          <w:sz w:val="28"/>
          <w:szCs w:val="28"/>
        </w:rPr>
        <w:object w:dxaOrig="3000" w:dyaOrig="720">
          <v:shape id="_x0000_i1872" type="#_x0000_t75" style="width:150.45pt;height:36.55pt" o:ole="">
            <v:imagedata r:id="rId1712" o:title=""/>
          </v:shape>
          <o:OLEObject Type="Embed" ProgID="Equation.3" ShapeID="_x0000_i1872" DrawAspect="Content" ObjectID="_1606030859" r:id="rId1713"/>
        </w:object>
      </w:r>
    </w:p>
    <w:p w:rsidR="00087884" w:rsidRPr="007D65CF" w:rsidRDefault="00087884" w:rsidP="00087884">
      <w:pPr>
        <w:tabs>
          <w:tab w:val="left" w:pos="6096"/>
        </w:tabs>
        <w:spacing w:line="276" w:lineRule="auto"/>
        <w:jc w:val="center"/>
        <w:rPr>
          <w:rFonts w:ascii="Times New Roman" w:hAnsi="Times New Roman" w:cs="Times New Roman"/>
          <w:sz w:val="28"/>
          <w:szCs w:val="28"/>
        </w:rPr>
      </w:pPr>
      <w:r w:rsidRPr="007D65CF">
        <w:rPr>
          <w:rFonts w:ascii="Times New Roman" w:hAnsi="Times New Roman" w:cs="Times New Roman"/>
          <w:noProof/>
          <w:sz w:val="28"/>
          <w:szCs w:val="28"/>
        </w:rPr>
        <w:drawing>
          <wp:inline distT="0" distB="0" distL="0" distR="0">
            <wp:extent cx="3218213" cy="4079346"/>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3223711" cy="4086315"/>
                    </a:xfrm>
                    <a:prstGeom prst="rect">
                      <a:avLst/>
                    </a:prstGeom>
                    <a:noFill/>
                    <a:ln>
                      <a:noFill/>
                    </a:ln>
                  </pic:spPr>
                </pic:pic>
              </a:graphicData>
            </a:graphic>
          </wp:inline>
        </w:drawing>
      </w:r>
    </w:p>
    <w:p w:rsidR="00087884" w:rsidRPr="007D65CF" w:rsidRDefault="00087884" w:rsidP="00087884">
      <w:pPr>
        <w:spacing w:line="276" w:lineRule="auto"/>
        <w:jc w:val="center"/>
        <w:rPr>
          <w:rFonts w:ascii="Times New Roman" w:hAnsi="Times New Roman" w:cs="Times New Roman"/>
          <w:sz w:val="28"/>
          <w:szCs w:val="28"/>
        </w:rPr>
      </w:pPr>
      <w:r w:rsidRPr="007D65CF">
        <w:rPr>
          <w:rFonts w:ascii="Times New Roman" w:hAnsi="Times New Roman" w:cs="Times New Roman"/>
          <w:sz w:val="28"/>
          <w:szCs w:val="28"/>
        </w:rPr>
        <w:t xml:space="preserve">Рис.5.1. Декомпозиция экономической системы Р на производственные подсистемы </w:t>
      </w:r>
      <w:r w:rsidRPr="007D65CF">
        <w:rPr>
          <w:rFonts w:ascii="Times New Roman" w:hAnsi="Times New Roman" w:cs="Times New Roman"/>
          <w:position w:val="-10"/>
          <w:sz w:val="28"/>
          <w:szCs w:val="28"/>
        </w:rPr>
        <w:object w:dxaOrig="1120" w:dyaOrig="340">
          <v:shape id="_x0000_i1873" type="#_x0000_t75" style="width:55.9pt;height:17.2pt" o:ole="">
            <v:imagedata r:id="rId1715" o:title=""/>
          </v:shape>
          <o:OLEObject Type="Embed" ProgID="Equation.3" ShapeID="_x0000_i1873" DrawAspect="Content" ObjectID="_1606030860" r:id="rId1716"/>
        </w:object>
      </w:r>
      <w:r w:rsidRPr="007D65CF">
        <w:rPr>
          <w:rFonts w:ascii="Times New Roman" w:hAnsi="Times New Roman" w:cs="Times New Roman"/>
          <w:sz w:val="28"/>
          <w:szCs w:val="28"/>
        </w:rPr>
        <w:t xml:space="preserve">, и сектор потребления </w:t>
      </w:r>
      <w:r w:rsidRPr="007D65CF">
        <w:rPr>
          <w:rFonts w:ascii="Times New Roman" w:hAnsi="Times New Roman" w:cs="Times New Roman"/>
          <w:position w:val="-12"/>
          <w:sz w:val="28"/>
          <w:szCs w:val="28"/>
        </w:rPr>
        <w:object w:dxaOrig="420" w:dyaOrig="380">
          <v:shape id="_x0000_i1874" type="#_x0000_t75" style="width:21.5pt;height:18.25pt" o:ole="">
            <v:imagedata r:id="rId1717" o:title=""/>
          </v:shape>
          <o:OLEObject Type="Embed" ProgID="Equation.3" ShapeID="_x0000_i1874" DrawAspect="Content" ObjectID="_1606030861" r:id="rId1718"/>
        </w:object>
      </w:r>
      <w:r w:rsidRPr="007D65CF">
        <w:rPr>
          <w:rFonts w:ascii="Times New Roman" w:hAnsi="Times New Roman" w:cs="Times New Roman"/>
          <w:sz w:val="28"/>
          <w:szCs w:val="28"/>
        </w:rPr>
        <w:t>.</w:t>
      </w:r>
    </w:p>
    <w:p w:rsidR="00087884" w:rsidRPr="007D65CF" w:rsidRDefault="00087884" w:rsidP="00087884">
      <w:pPr>
        <w:spacing w:line="276" w:lineRule="auto"/>
        <w:ind w:firstLine="724"/>
        <w:jc w:val="both"/>
        <w:rPr>
          <w:rFonts w:ascii="Times New Roman" w:hAnsi="Times New Roman" w:cs="Times New Roman"/>
          <w:sz w:val="28"/>
          <w:szCs w:val="28"/>
        </w:rPr>
      </w:pP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Экономическая интерпретация процесса </w:t>
      </w:r>
      <w:r w:rsidRPr="007D65CF">
        <w:rPr>
          <w:rFonts w:ascii="Times New Roman" w:hAnsi="Times New Roman" w:cs="Times New Roman"/>
          <w:position w:val="-4"/>
          <w:sz w:val="28"/>
          <w:szCs w:val="28"/>
        </w:rPr>
        <w:object w:dxaOrig="240" w:dyaOrig="260">
          <v:shape id="_x0000_i1875" type="#_x0000_t75" style="width:11.8pt;height:12.9pt" o:ole="">
            <v:imagedata r:id="rId1719" o:title=""/>
          </v:shape>
          <o:OLEObject Type="Embed" ProgID="Equation.3" ShapeID="_x0000_i1875" DrawAspect="Content" ObjectID="_1606030862" r:id="rId1720"/>
        </w:object>
      </w:r>
      <w:r w:rsidRPr="007D65CF">
        <w:rPr>
          <w:rFonts w:ascii="Times New Roman" w:hAnsi="Times New Roman" w:cs="Times New Roman"/>
          <w:sz w:val="28"/>
          <w:szCs w:val="28"/>
        </w:rPr>
        <w:t xml:space="preserve"> такова: подпроцессы </w:t>
      </w:r>
      <w:r w:rsidRPr="007D65CF">
        <w:rPr>
          <w:rFonts w:ascii="Times New Roman" w:hAnsi="Times New Roman" w:cs="Times New Roman"/>
          <w:position w:val="-12"/>
          <w:sz w:val="28"/>
          <w:szCs w:val="28"/>
        </w:rPr>
        <w:object w:dxaOrig="1140" w:dyaOrig="360">
          <v:shape id="_x0000_i1876" type="#_x0000_t75" style="width:56.95pt;height:18.25pt" o:ole="">
            <v:imagedata r:id="rId1721" o:title=""/>
          </v:shape>
          <o:OLEObject Type="Embed" ProgID="Equation.3" ShapeID="_x0000_i1876" DrawAspect="Content" ObjectID="_1606030863" r:id="rId1722"/>
        </w:object>
      </w:r>
      <w:r w:rsidRPr="007D65CF">
        <w:rPr>
          <w:rFonts w:ascii="Times New Roman" w:hAnsi="Times New Roman" w:cs="Times New Roman"/>
          <w:sz w:val="28"/>
          <w:szCs w:val="28"/>
        </w:rPr>
        <w:t xml:space="preserve">, представляют собой производственные процессы или отдельные корпорации в составе экономики, в то время как подпроцесс </w:t>
      </w:r>
      <w:r w:rsidRPr="007D65CF">
        <w:rPr>
          <w:rFonts w:ascii="Times New Roman" w:hAnsi="Times New Roman" w:cs="Times New Roman"/>
          <w:position w:val="-10"/>
          <w:sz w:val="28"/>
          <w:szCs w:val="28"/>
        </w:rPr>
        <w:object w:dxaOrig="420" w:dyaOrig="340">
          <v:shape id="_x0000_i1877" type="#_x0000_t75" style="width:21.5pt;height:17.2pt" o:ole="">
            <v:imagedata r:id="rId1723" o:title=""/>
          </v:shape>
          <o:OLEObject Type="Embed" ProgID="Equation.3" ShapeID="_x0000_i1877" DrawAspect="Content" ObjectID="_1606030864" r:id="rId1724"/>
        </w:object>
      </w:r>
      <w:r w:rsidRPr="007D65CF">
        <w:rPr>
          <w:rFonts w:ascii="Times New Roman" w:hAnsi="Times New Roman" w:cs="Times New Roman"/>
          <w:sz w:val="28"/>
          <w:szCs w:val="28"/>
        </w:rPr>
        <w:t xml:space="preserve"> есть не что иное, как сектор потребления. Входы подпроцессов </w:t>
      </w:r>
      <w:r w:rsidRPr="007D65CF">
        <w:rPr>
          <w:rFonts w:ascii="Times New Roman" w:hAnsi="Times New Roman" w:cs="Times New Roman"/>
          <w:position w:val="-12"/>
          <w:sz w:val="28"/>
          <w:szCs w:val="28"/>
        </w:rPr>
        <w:object w:dxaOrig="1140" w:dyaOrig="360">
          <v:shape id="_x0000_i1878" type="#_x0000_t75" style="width:56.95pt;height:18.25pt" o:ole="">
            <v:imagedata r:id="rId1721" o:title=""/>
          </v:shape>
          <o:OLEObject Type="Embed" ProgID="Equation.3" ShapeID="_x0000_i1878" DrawAspect="Content" ObjectID="_1606030865" r:id="rId1725"/>
        </w:object>
      </w:r>
      <w:r w:rsidRPr="007D65CF">
        <w:rPr>
          <w:rFonts w:ascii="Times New Roman" w:hAnsi="Times New Roman" w:cs="Times New Roman"/>
          <w:sz w:val="28"/>
          <w:szCs w:val="28"/>
        </w:rPr>
        <w:t xml:space="preserve">, представляют собой «уровни загрузки» соответствующих подпроцессов в экономике, а выходы – произведенные товары. Вход процесса </w:t>
      </w:r>
      <w:r w:rsidRPr="007D65CF">
        <w:rPr>
          <w:rFonts w:ascii="Times New Roman" w:hAnsi="Times New Roman" w:cs="Times New Roman"/>
          <w:position w:val="-12"/>
          <w:sz w:val="28"/>
          <w:szCs w:val="28"/>
        </w:rPr>
        <w:object w:dxaOrig="420" w:dyaOrig="380">
          <v:shape id="_x0000_i1879" type="#_x0000_t75" style="width:21.5pt;height:18.25pt" o:ole="">
            <v:imagedata r:id="rId1717" o:title=""/>
          </v:shape>
          <o:OLEObject Type="Embed" ProgID="Equation.3" ShapeID="_x0000_i1879" DrawAspect="Content" ObjectID="_1606030866" r:id="rId1726"/>
        </w:object>
      </w:r>
      <w:r w:rsidRPr="007D65CF">
        <w:rPr>
          <w:rFonts w:ascii="Times New Roman" w:hAnsi="Times New Roman" w:cs="Times New Roman"/>
          <w:sz w:val="28"/>
          <w:szCs w:val="28"/>
        </w:rPr>
        <w:t xml:space="preserve"> представляет собой спрос. Подпроцесс </w:t>
      </w:r>
      <w:r w:rsidRPr="007D65CF">
        <w:rPr>
          <w:rFonts w:ascii="Times New Roman" w:hAnsi="Times New Roman" w:cs="Times New Roman"/>
          <w:position w:val="-12"/>
          <w:sz w:val="28"/>
          <w:szCs w:val="28"/>
        </w:rPr>
        <w:object w:dxaOrig="420" w:dyaOrig="380">
          <v:shape id="_x0000_i1880" type="#_x0000_t75" style="width:21.5pt;height:18.25pt" o:ole="">
            <v:imagedata r:id="rId1717" o:title=""/>
          </v:shape>
          <o:OLEObject Type="Embed" ProgID="Equation.3" ShapeID="_x0000_i1880" DrawAspect="Content" ObjectID="_1606030867" r:id="rId1727"/>
        </w:object>
      </w:r>
      <w:r w:rsidRPr="007D65CF">
        <w:rPr>
          <w:rFonts w:ascii="Times New Roman" w:hAnsi="Times New Roman" w:cs="Times New Roman"/>
          <w:sz w:val="28"/>
          <w:szCs w:val="28"/>
        </w:rPr>
        <w:t xml:space="preserve"> состоит из части </w:t>
      </w:r>
      <w:r w:rsidRPr="007D65CF">
        <w:rPr>
          <w:rFonts w:ascii="Times New Roman" w:hAnsi="Times New Roman" w:cs="Times New Roman"/>
          <w:position w:val="-12"/>
          <w:sz w:val="28"/>
          <w:szCs w:val="28"/>
        </w:rPr>
        <w:object w:dxaOrig="639" w:dyaOrig="380">
          <v:shape id="_x0000_i1881" type="#_x0000_t75" style="width:32.25pt;height:18.25pt" o:ole="">
            <v:imagedata r:id="rId1728" o:title=""/>
          </v:shape>
          <o:OLEObject Type="Embed" ProgID="Equation.3" ShapeID="_x0000_i1881" DrawAspect="Content" ObjectID="_1606030868" r:id="rId1729"/>
        </w:object>
      </w:r>
      <w:r w:rsidRPr="007D65CF">
        <w:rPr>
          <w:rFonts w:ascii="Times New Roman" w:hAnsi="Times New Roman" w:cs="Times New Roman"/>
          <w:sz w:val="28"/>
          <w:szCs w:val="28"/>
        </w:rPr>
        <w:t xml:space="preserve">, представляющей взаимосвязи между потребителями и произведенными товарами, и части </w:t>
      </w:r>
      <w:r w:rsidRPr="007D65CF">
        <w:rPr>
          <w:rFonts w:ascii="Times New Roman" w:hAnsi="Times New Roman" w:cs="Times New Roman"/>
          <w:position w:val="-14"/>
          <w:sz w:val="28"/>
          <w:szCs w:val="28"/>
        </w:rPr>
        <w:object w:dxaOrig="580" w:dyaOrig="380">
          <v:shape id="_x0000_i1882" type="#_x0000_t75" style="width:29pt;height:18.25pt" o:ole="">
            <v:imagedata r:id="rId1730" o:title=""/>
          </v:shape>
          <o:OLEObject Type="Embed" ProgID="Equation.3" ShapeID="_x0000_i1882" DrawAspect="Content" ObjectID="_1606030869" r:id="rId1731"/>
        </w:object>
      </w:r>
      <w:r w:rsidRPr="007D65CF">
        <w:rPr>
          <w:rFonts w:ascii="Times New Roman" w:hAnsi="Times New Roman" w:cs="Times New Roman"/>
          <w:sz w:val="28"/>
          <w:szCs w:val="28"/>
        </w:rPr>
        <w:t xml:space="preserve">, представляющей </w:t>
      </w:r>
      <w:r w:rsidRPr="007D65CF">
        <w:rPr>
          <w:rFonts w:ascii="Times New Roman" w:hAnsi="Times New Roman" w:cs="Times New Roman"/>
          <w:sz w:val="28"/>
          <w:szCs w:val="28"/>
        </w:rPr>
        <w:lastRenderedPageBreak/>
        <w:t xml:space="preserve">обмен товаров между отдельными процессами производства. Различие между двумя типами выходов для процессов производства довольно ясно: </w:t>
      </w:r>
      <w:r w:rsidRPr="007D65CF">
        <w:rPr>
          <w:rFonts w:ascii="Times New Roman" w:hAnsi="Times New Roman" w:cs="Times New Roman"/>
          <w:position w:val="-14"/>
          <w:sz w:val="28"/>
          <w:szCs w:val="28"/>
        </w:rPr>
        <w:object w:dxaOrig="1020" w:dyaOrig="380">
          <v:shape id="_x0000_i1883" type="#_x0000_t75" style="width:50.5pt;height:18.25pt" o:ole="">
            <v:imagedata r:id="rId1732" o:title=""/>
          </v:shape>
          <o:OLEObject Type="Embed" ProgID="Equation.3" ShapeID="_x0000_i1883" DrawAspect="Content" ObjectID="_1606030870" r:id="rId1733"/>
        </w:object>
      </w:r>
      <w:r w:rsidRPr="007D65CF">
        <w:rPr>
          <w:rFonts w:ascii="Times New Roman" w:hAnsi="Times New Roman" w:cs="Times New Roman"/>
          <w:sz w:val="28"/>
          <w:szCs w:val="28"/>
        </w:rPr>
        <w:t xml:space="preserve"> выпускаются потому, что имеется спрос на эти товары, тогда как </w:t>
      </w:r>
      <w:r w:rsidRPr="007D65CF">
        <w:rPr>
          <w:rFonts w:ascii="Times New Roman" w:hAnsi="Times New Roman" w:cs="Times New Roman"/>
          <w:position w:val="-12"/>
          <w:sz w:val="28"/>
          <w:szCs w:val="28"/>
        </w:rPr>
        <w:object w:dxaOrig="1060" w:dyaOrig="360">
          <v:shape id="_x0000_i1884" type="#_x0000_t75" style="width:53.75pt;height:18.25pt" o:ole="">
            <v:imagedata r:id="rId1734" o:title=""/>
          </v:shape>
          <o:OLEObject Type="Embed" ProgID="Equation.3" ShapeID="_x0000_i1884" DrawAspect="Content" ObjectID="_1606030871" r:id="rId1735"/>
        </w:object>
      </w:r>
      <w:r w:rsidRPr="007D65CF">
        <w:rPr>
          <w:rFonts w:ascii="Times New Roman" w:hAnsi="Times New Roman" w:cs="Times New Roman"/>
          <w:sz w:val="28"/>
          <w:szCs w:val="28"/>
        </w:rPr>
        <w:t xml:space="preserve"> производятся потому, что они необходимы для функционирования системы в целом. Это промежуточные продукты, необходимые для технического функционирования отдельных процессов.</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Мы предполагаем, что имеется некоторая функция качества (полезности) </w:t>
      </w:r>
      <w:r w:rsidRPr="007D65CF">
        <w:rPr>
          <w:rFonts w:ascii="Times New Roman" w:hAnsi="Times New Roman" w:cs="Times New Roman"/>
          <w:position w:val="-6"/>
          <w:sz w:val="28"/>
          <w:szCs w:val="28"/>
        </w:rPr>
        <w:object w:dxaOrig="260" w:dyaOrig="279">
          <v:shape id="_x0000_i1885" type="#_x0000_t75" style="width:12.9pt;height:13.95pt" o:ole="">
            <v:imagedata r:id="rId1736" o:title=""/>
          </v:shape>
          <o:OLEObject Type="Embed" ProgID="Equation.3" ShapeID="_x0000_i1885" DrawAspect="Content" ObjectID="_1606030872" r:id="rId1737"/>
        </w:object>
      </w:r>
      <w:r w:rsidRPr="007D65CF">
        <w:rPr>
          <w:rFonts w:ascii="Times New Roman" w:hAnsi="Times New Roman" w:cs="Times New Roman"/>
          <w:sz w:val="28"/>
          <w:szCs w:val="28"/>
        </w:rPr>
        <w:t xml:space="preserve">, которая может быть использована для оценки функционирования всей экономики. Обоснование такого предположения можно найти в любом учебнике по математической экономике. Мы предполагаем также, что вся экономика ориентирована на потребителя, так что функция качества зависит только от выходов </w:t>
      </w:r>
      <w:r w:rsidRPr="007D65CF">
        <w:rPr>
          <w:rFonts w:ascii="Times New Roman" w:hAnsi="Times New Roman" w:cs="Times New Roman"/>
          <w:position w:val="-14"/>
          <w:sz w:val="28"/>
          <w:szCs w:val="28"/>
        </w:rPr>
        <w:object w:dxaOrig="580" w:dyaOrig="380">
          <v:shape id="_x0000_i1886" type="#_x0000_t75" style="width:29pt;height:18.25pt" o:ole="">
            <v:imagedata r:id="rId1738" o:title=""/>
          </v:shape>
          <o:OLEObject Type="Embed" ProgID="Equation.3" ShapeID="_x0000_i1886" DrawAspect="Content" ObjectID="_1606030873" r:id="rId1739"/>
        </w:object>
      </w:r>
      <w:r w:rsidRPr="007D65CF">
        <w:rPr>
          <w:rFonts w:ascii="Times New Roman" w:hAnsi="Times New Roman" w:cs="Times New Roman"/>
          <w:sz w:val="28"/>
          <w:szCs w:val="28"/>
        </w:rPr>
        <w:t xml:space="preserve"> сектора потребления.</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Цель деятельности всей системы – максимизировать функцию полезности (качества) </w:t>
      </w:r>
      <w:r w:rsidRPr="007D65CF">
        <w:rPr>
          <w:rFonts w:ascii="Times New Roman" w:hAnsi="Times New Roman" w:cs="Times New Roman"/>
          <w:position w:val="-14"/>
          <w:sz w:val="28"/>
          <w:szCs w:val="28"/>
        </w:rPr>
        <w:object w:dxaOrig="960" w:dyaOrig="380">
          <v:shape id="_x0000_i1887" type="#_x0000_t75" style="width:48.35pt;height:18.25pt" o:ole="">
            <v:imagedata r:id="rId1740" o:title=""/>
          </v:shape>
          <o:OLEObject Type="Embed" ProgID="Equation.3" ShapeID="_x0000_i1887" DrawAspect="Content" ObjectID="_1606030874" r:id="rId1741"/>
        </w:object>
      </w:r>
      <w:r w:rsidRPr="007D65CF">
        <w:rPr>
          <w:rFonts w:ascii="Times New Roman" w:hAnsi="Times New Roman" w:cs="Times New Roman"/>
          <w:sz w:val="28"/>
          <w:szCs w:val="28"/>
        </w:rPr>
        <w:t xml:space="preserve">, варьируя </w:t>
      </w:r>
      <w:r w:rsidRPr="007D65CF">
        <w:rPr>
          <w:rFonts w:ascii="Times New Roman" w:hAnsi="Times New Roman" w:cs="Times New Roman"/>
          <w:position w:val="-12"/>
          <w:sz w:val="28"/>
          <w:szCs w:val="28"/>
        </w:rPr>
        <w:object w:dxaOrig="1060" w:dyaOrig="360">
          <v:shape id="_x0000_i1888" type="#_x0000_t75" style="width:53.75pt;height:18.25pt" o:ole="">
            <v:imagedata r:id="rId1742" o:title=""/>
          </v:shape>
          <o:OLEObject Type="Embed" ProgID="Equation.3" ShapeID="_x0000_i1888" DrawAspect="Content" ObjectID="_1606030875" r:id="rId1743"/>
        </w:object>
      </w:r>
      <w:r w:rsidRPr="007D65CF">
        <w:rPr>
          <w:rFonts w:ascii="Times New Roman" w:hAnsi="Times New Roman" w:cs="Times New Roman"/>
          <w:sz w:val="28"/>
          <w:szCs w:val="28"/>
        </w:rPr>
        <w:t>. Такая глобальная задача обычно называется задачей распределения ресурсов в экономике при заданном уровне техники.</w:t>
      </w:r>
    </w:p>
    <w:p w:rsidR="00087884" w:rsidRPr="007D65CF" w:rsidRDefault="00087884" w:rsidP="00087884">
      <w:pPr>
        <w:spacing w:line="276" w:lineRule="auto"/>
        <w:ind w:firstLine="724"/>
        <w:jc w:val="both"/>
        <w:rPr>
          <w:rFonts w:ascii="Times New Roman" w:hAnsi="Times New Roman" w:cs="Times New Roman"/>
          <w:sz w:val="28"/>
          <w:szCs w:val="28"/>
        </w:rPr>
      </w:pPr>
      <w:r w:rsidRPr="007D65CF">
        <w:rPr>
          <w:rFonts w:ascii="Times New Roman" w:hAnsi="Times New Roman" w:cs="Times New Roman"/>
          <w:sz w:val="28"/>
          <w:szCs w:val="28"/>
        </w:rPr>
        <w:t xml:space="preserve">Эта задача может быть решена на основе полной централизации. Однако возникает следующий вопрос: допустим, что непосредственное управление подпроцессами </w:t>
      </w:r>
      <w:r w:rsidRPr="007D65CF">
        <w:rPr>
          <w:rFonts w:ascii="Times New Roman" w:hAnsi="Times New Roman" w:cs="Times New Roman"/>
          <w:position w:val="-10"/>
          <w:sz w:val="28"/>
          <w:szCs w:val="28"/>
        </w:rPr>
        <w:object w:dxaOrig="240" w:dyaOrig="340">
          <v:shape id="_x0000_i1889" type="#_x0000_t75" style="width:11.8pt;height:17.2pt" o:ole="">
            <v:imagedata r:id="rId1744" o:title=""/>
          </v:shape>
          <o:OLEObject Type="Embed" ProgID="Equation.3" ShapeID="_x0000_i1889" DrawAspect="Content" ObjectID="_1606030876" r:id="rId1745"/>
        </w:object>
      </w:r>
      <w:r w:rsidRPr="007D65CF">
        <w:rPr>
          <w:rFonts w:ascii="Times New Roman" w:hAnsi="Times New Roman" w:cs="Times New Roman"/>
          <w:sz w:val="28"/>
          <w:szCs w:val="28"/>
        </w:rPr>
        <w:t xml:space="preserve"> и сектором потребления </w:t>
      </w:r>
      <w:r w:rsidRPr="007D65CF">
        <w:rPr>
          <w:rFonts w:ascii="Times New Roman" w:hAnsi="Times New Roman" w:cs="Times New Roman"/>
          <w:position w:val="-12"/>
          <w:sz w:val="28"/>
          <w:szCs w:val="28"/>
        </w:rPr>
        <w:object w:dxaOrig="420" w:dyaOrig="380">
          <v:shape id="_x0000_i1890" type="#_x0000_t75" style="width:21.5pt;height:18.25pt" o:ole="">
            <v:imagedata r:id="rId1717" o:title=""/>
          </v:shape>
          <o:OLEObject Type="Embed" ProgID="Equation.3" ShapeID="_x0000_i1890" DrawAspect="Content" ObjectID="_1606030877" r:id="rId1746"/>
        </w:object>
      </w:r>
      <w:r w:rsidRPr="007D65CF">
        <w:rPr>
          <w:rFonts w:ascii="Times New Roman" w:hAnsi="Times New Roman" w:cs="Times New Roman"/>
          <w:sz w:val="28"/>
          <w:szCs w:val="28"/>
        </w:rPr>
        <w:t xml:space="preserve"> осуществляется с помощью органов локального управления. Пусть такими органами являются «принимающие решения» («решающие») элементы </w:t>
      </w:r>
      <w:r w:rsidRPr="007D65CF">
        <w:rPr>
          <w:rFonts w:ascii="Times New Roman" w:hAnsi="Times New Roman" w:cs="Times New Roman"/>
          <w:position w:val="-12"/>
          <w:sz w:val="28"/>
          <w:szCs w:val="28"/>
        </w:rPr>
        <w:object w:dxaOrig="300" w:dyaOrig="360">
          <v:shape id="_x0000_i1891" type="#_x0000_t75" style="width:15.05pt;height:18.25pt" o:ole="">
            <v:imagedata r:id="rId1747" o:title=""/>
          </v:shape>
          <o:OLEObject Type="Embed" ProgID="Equation.3" ShapeID="_x0000_i1891" DrawAspect="Content" ObjectID="_1606030878" r:id="rId1748"/>
        </w:object>
      </w:r>
      <w:r w:rsidRPr="007D65CF">
        <w:rPr>
          <w:rFonts w:ascii="Times New Roman" w:hAnsi="Times New Roman" w:cs="Times New Roman"/>
          <w:sz w:val="28"/>
          <w:szCs w:val="28"/>
        </w:rPr>
        <w:t xml:space="preserve">. Принимающими решение элементами </w:t>
      </w:r>
      <w:r w:rsidRPr="007D65CF">
        <w:rPr>
          <w:rFonts w:ascii="Times New Roman" w:hAnsi="Times New Roman" w:cs="Times New Roman"/>
          <w:position w:val="-12"/>
          <w:sz w:val="28"/>
          <w:szCs w:val="28"/>
        </w:rPr>
        <w:object w:dxaOrig="300" w:dyaOrig="360">
          <v:shape id="_x0000_i1892" type="#_x0000_t75" style="width:15.05pt;height:18.25pt" o:ole="">
            <v:imagedata r:id="rId1749" o:title=""/>
          </v:shape>
          <o:OLEObject Type="Embed" ProgID="Equation.3" ShapeID="_x0000_i1892" DrawAspect="Content" ObjectID="_1606030879" r:id="rId1750"/>
        </w:object>
      </w:r>
      <w:r w:rsidRPr="007D65CF">
        <w:rPr>
          <w:rFonts w:ascii="Times New Roman" w:hAnsi="Times New Roman" w:cs="Times New Roman"/>
          <w:sz w:val="28"/>
          <w:szCs w:val="28"/>
        </w:rPr>
        <w:t xml:space="preserve"> для </w:t>
      </w:r>
      <w:r w:rsidRPr="007D65CF">
        <w:rPr>
          <w:rFonts w:ascii="Times New Roman" w:hAnsi="Times New Roman" w:cs="Times New Roman"/>
          <w:position w:val="-12"/>
          <w:sz w:val="28"/>
          <w:szCs w:val="28"/>
        </w:rPr>
        <w:object w:dxaOrig="1140" w:dyaOrig="360">
          <v:shape id="_x0000_i1893" type="#_x0000_t75" style="width:56.95pt;height:18.25pt" o:ole="">
            <v:imagedata r:id="rId1751" o:title=""/>
          </v:shape>
          <o:OLEObject Type="Embed" ProgID="Equation.3" ShapeID="_x0000_i1893" DrawAspect="Content" ObjectID="_1606030880" r:id="rId1752"/>
        </w:object>
      </w:r>
      <w:r w:rsidRPr="007D65CF">
        <w:rPr>
          <w:rFonts w:ascii="Times New Roman" w:hAnsi="Times New Roman" w:cs="Times New Roman"/>
          <w:sz w:val="28"/>
          <w:szCs w:val="28"/>
        </w:rPr>
        <w:t xml:space="preserve">, являются </w:t>
      </w:r>
      <w:r w:rsidRPr="007D65CF">
        <w:rPr>
          <w:rFonts w:ascii="Times New Roman" w:hAnsi="Times New Roman" w:cs="Times New Roman"/>
          <w:i/>
          <w:sz w:val="28"/>
          <w:szCs w:val="28"/>
        </w:rPr>
        <w:t>управляющие</w:t>
      </w:r>
      <w:r w:rsidRPr="007D65CF">
        <w:rPr>
          <w:rFonts w:ascii="Times New Roman" w:hAnsi="Times New Roman" w:cs="Times New Roman"/>
          <w:sz w:val="28"/>
          <w:szCs w:val="28"/>
        </w:rPr>
        <w:t xml:space="preserve"> (производством), тогда как </w:t>
      </w:r>
      <w:r w:rsidRPr="007D65CF">
        <w:rPr>
          <w:rFonts w:ascii="Times New Roman" w:hAnsi="Times New Roman" w:cs="Times New Roman"/>
          <w:position w:val="-10"/>
          <w:sz w:val="28"/>
          <w:szCs w:val="28"/>
        </w:rPr>
        <w:object w:dxaOrig="480" w:dyaOrig="340">
          <v:shape id="_x0000_i1894" type="#_x0000_t75" style="width:23.65pt;height:17.2pt" o:ole="">
            <v:imagedata r:id="rId1753" o:title=""/>
          </v:shape>
          <o:OLEObject Type="Embed" ProgID="Equation.3" ShapeID="_x0000_i1894" DrawAspect="Content" ObjectID="_1606030881" r:id="rId1754"/>
        </w:object>
      </w:r>
      <w:r w:rsidRPr="007D65CF">
        <w:rPr>
          <w:rFonts w:ascii="Times New Roman" w:hAnsi="Times New Roman" w:cs="Times New Roman"/>
          <w:sz w:val="28"/>
          <w:szCs w:val="28"/>
        </w:rPr>
        <w:t xml:space="preserve"> – принимающий решение элемент для </w:t>
      </w:r>
      <w:r w:rsidRPr="007D65CF">
        <w:rPr>
          <w:rFonts w:ascii="Times New Roman" w:hAnsi="Times New Roman" w:cs="Times New Roman"/>
          <w:position w:val="-12"/>
          <w:sz w:val="28"/>
          <w:szCs w:val="28"/>
        </w:rPr>
        <w:object w:dxaOrig="420" w:dyaOrig="380">
          <v:shape id="_x0000_i1895" type="#_x0000_t75" style="width:21.5pt;height:18.25pt" o:ole="">
            <v:imagedata r:id="rId1717" o:title=""/>
          </v:shape>
          <o:OLEObject Type="Embed" ProgID="Equation.3" ShapeID="_x0000_i1895" DrawAspect="Content" ObjectID="_1606030882" r:id="rId1755"/>
        </w:object>
      </w:r>
      <w:r w:rsidRPr="007D65CF">
        <w:rPr>
          <w:rFonts w:ascii="Times New Roman" w:hAnsi="Times New Roman" w:cs="Times New Roman"/>
          <w:sz w:val="28"/>
          <w:szCs w:val="28"/>
        </w:rPr>
        <w:t xml:space="preserve"> – это </w:t>
      </w:r>
      <w:r w:rsidRPr="007D65CF">
        <w:rPr>
          <w:rFonts w:ascii="Times New Roman" w:hAnsi="Times New Roman" w:cs="Times New Roman"/>
          <w:i/>
          <w:sz w:val="28"/>
          <w:szCs w:val="28"/>
        </w:rPr>
        <w:t>«кормчий»</w:t>
      </w:r>
      <w:r w:rsidRPr="007D65CF">
        <w:rPr>
          <w:rFonts w:ascii="Times New Roman" w:hAnsi="Times New Roman" w:cs="Times New Roman"/>
          <w:sz w:val="28"/>
          <w:szCs w:val="28"/>
        </w:rPr>
        <w:t xml:space="preserve">. </w:t>
      </w:r>
      <w:r w:rsidRPr="007D65CF">
        <w:rPr>
          <w:rFonts w:ascii="Times New Roman" w:hAnsi="Times New Roman" w:cs="Times New Roman"/>
          <w:position w:val="-10"/>
          <w:sz w:val="28"/>
          <w:szCs w:val="28"/>
        </w:rPr>
        <w:object w:dxaOrig="480" w:dyaOrig="340">
          <v:shape id="_x0000_i1896" type="#_x0000_t75" style="width:23.65pt;height:17.2pt" o:ole="">
            <v:imagedata r:id="rId1756" o:title=""/>
          </v:shape>
          <o:OLEObject Type="Embed" ProgID="Equation.3" ShapeID="_x0000_i1896" DrawAspect="Content" ObjectID="_1606030883" r:id="rId1757"/>
        </w:object>
      </w:r>
      <w:r w:rsidRPr="007D65CF">
        <w:rPr>
          <w:rFonts w:ascii="Times New Roman" w:hAnsi="Times New Roman" w:cs="Times New Roman"/>
          <w:sz w:val="28"/>
          <w:szCs w:val="28"/>
        </w:rPr>
        <w:t xml:space="preserve"> отражает действия </w:t>
      </w:r>
      <w:proofErr w:type="gramStart"/>
      <w:r w:rsidRPr="007D65CF">
        <w:rPr>
          <w:rFonts w:ascii="Times New Roman" w:hAnsi="Times New Roman" w:cs="Times New Roman"/>
          <w:sz w:val="28"/>
          <w:szCs w:val="28"/>
        </w:rPr>
        <w:t>правительства</w:t>
      </w:r>
      <w:proofErr w:type="gramEnd"/>
      <w:r w:rsidRPr="007D65CF">
        <w:rPr>
          <w:rFonts w:ascii="Times New Roman" w:hAnsi="Times New Roman" w:cs="Times New Roman"/>
          <w:sz w:val="28"/>
          <w:szCs w:val="28"/>
        </w:rPr>
        <w:t xml:space="preserve"> влияющие на поведение потребителя. Можно ли поставить перед элементами </w:t>
      </w:r>
      <w:r w:rsidRPr="007D65CF">
        <w:rPr>
          <w:rFonts w:ascii="Times New Roman" w:hAnsi="Times New Roman" w:cs="Times New Roman"/>
          <w:position w:val="-12"/>
          <w:sz w:val="28"/>
          <w:szCs w:val="28"/>
        </w:rPr>
        <w:object w:dxaOrig="300" w:dyaOrig="360">
          <v:shape id="_x0000_i1897" type="#_x0000_t75" style="width:15.05pt;height:18.25pt" o:ole="">
            <v:imagedata r:id="rId1758" o:title=""/>
          </v:shape>
          <o:OLEObject Type="Embed" ProgID="Equation.3" ShapeID="_x0000_i1897" DrawAspect="Content" ObjectID="_1606030884" r:id="rId1759"/>
        </w:object>
      </w:r>
      <w:r w:rsidRPr="007D65CF">
        <w:rPr>
          <w:rFonts w:ascii="Times New Roman" w:hAnsi="Times New Roman" w:cs="Times New Roman"/>
          <w:sz w:val="28"/>
          <w:szCs w:val="28"/>
        </w:rPr>
        <w:t xml:space="preserve"> в качестве задач, требующих решения, такие задачи, чтобы, решая их, эти элементы выбирали оптимальные значения </w:t>
      </w:r>
      <w:r w:rsidRPr="007D65CF">
        <w:rPr>
          <w:rFonts w:ascii="Times New Roman" w:hAnsi="Times New Roman" w:cs="Times New Roman"/>
          <w:position w:val="-12"/>
          <w:sz w:val="28"/>
          <w:szCs w:val="28"/>
        </w:rPr>
        <w:object w:dxaOrig="300" w:dyaOrig="360">
          <v:shape id="_x0000_i1898" type="#_x0000_t75" style="width:15.05pt;height:18.25pt" o:ole="">
            <v:imagedata r:id="rId1760" o:title=""/>
          </v:shape>
          <o:OLEObject Type="Embed" ProgID="Equation.3" ShapeID="_x0000_i1898" DrawAspect="Content" ObjectID="_1606030885" r:id="rId1761"/>
        </w:object>
      </w:r>
      <w:r w:rsidRPr="007D65CF">
        <w:rPr>
          <w:rFonts w:ascii="Times New Roman" w:hAnsi="Times New Roman" w:cs="Times New Roman"/>
          <w:sz w:val="28"/>
          <w:szCs w:val="28"/>
        </w:rPr>
        <w:t xml:space="preserve"> по отношению к глобальной функции качества G? Другими словами, могут ли управляющие и кормчий, преследуя свои собственные интересы, достичь некоего совокупного оптимума по отношению к функции качества G. </w:t>
      </w:r>
    </w:p>
    <w:p w:rsidR="00087884" w:rsidRDefault="00087884"/>
    <w:p w:rsidR="00087884" w:rsidRDefault="00087884"/>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Pr="00B326FB" w:rsidRDefault="00087884" w:rsidP="00087884">
      <w:pPr>
        <w:spacing w:line="276" w:lineRule="auto"/>
        <w:jc w:val="center"/>
        <w:rPr>
          <w:rFonts w:ascii="Times New Roman" w:hAnsi="Times New Roman" w:cs="Times New Roman"/>
          <w:b/>
          <w:sz w:val="28"/>
          <w:szCs w:val="28"/>
        </w:rPr>
      </w:pPr>
      <w:r w:rsidRPr="00B326FB">
        <w:rPr>
          <w:rFonts w:ascii="Times New Roman" w:hAnsi="Times New Roman" w:cs="Times New Roman"/>
          <w:b/>
          <w:sz w:val="28"/>
          <w:szCs w:val="28"/>
        </w:rPr>
        <w:lastRenderedPageBreak/>
        <w:t>Практика №6</w:t>
      </w:r>
    </w:p>
    <w:p w:rsidR="00087884" w:rsidRPr="00B326FB" w:rsidRDefault="00087884" w:rsidP="00087884">
      <w:pPr>
        <w:spacing w:line="276" w:lineRule="auto"/>
        <w:jc w:val="center"/>
        <w:rPr>
          <w:rFonts w:ascii="Times New Roman" w:hAnsi="Times New Roman" w:cs="Times New Roman"/>
          <w:b/>
          <w:sz w:val="28"/>
          <w:szCs w:val="28"/>
        </w:rPr>
      </w:pPr>
      <w:r w:rsidRPr="00B326FB">
        <w:rPr>
          <w:rFonts w:ascii="Times New Roman" w:hAnsi="Times New Roman" w:cs="Times New Roman"/>
          <w:b/>
          <w:sz w:val="28"/>
          <w:szCs w:val="28"/>
        </w:rPr>
        <w:t>Двухуровневое иерархическое представление динамической системы</w:t>
      </w:r>
    </w:p>
    <w:p w:rsidR="00087884" w:rsidRPr="00B326FB" w:rsidRDefault="00087884" w:rsidP="00087884">
      <w:pPr>
        <w:spacing w:line="276" w:lineRule="auto"/>
        <w:ind w:firstLine="724"/>
        <w:jc w:val="both"/>
        <w:rPr>
          <w:rFonts w:ascii="Times New Roman" w:hAnsi="Times New Roman" w:cs="Times New Roman"/>
          <w:sz w:val="28"/>
          <w:szCs w:val="28"/>
        </w:rPr>
      </w:pP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Рассмотрим двухуровневую систему управления, у которой элементами нижнего уровня (локальными управляющими элементами) являются управляющие и кормчий, а глобальная цель – максимизация благосостояния. Блок-схема системы приведена на рис.6.1. Предположим, что применяется координирование, основанное на «развязывании взаимодействий», и что для решения задачи, стоящей перед решающим элементом верхнего уровня (координатором), используется принцип «согласования взаимодействий». Отметим, что функция качества для элементов нижнего уровня до сих пор не определена. Чтобы предусмотреть координацию, мы используем модифицированный метод получения функций качества для элементов нижнего уровня посредством операторов оценки косвенного эффекта управляющих воздействий.</w:t>
      </w:r>
    </w:p>
    <w:p w:rsidR="00087884" w:rsidRPr="00B326FB" w:rsidRDefault="00087884" w:rsidP="00087884">
      <w:pPr>
        <w:spacing w:line="276" w:lineRule="auto"/>
        <w:jc w:val="center"/>
        <w:rPr>
          <w:rFonts w:ascii="Times New Roman" w:hAnsi="Times New Roman" w:cs="Times New Roman"/>
          <w:sz w:val="28"/>
          <w:szCs w:val="28"/>
        </w:rPr>
      </w:pPr>
      <w:r w:rsidRPr="00B326FB">
        <w:rPr>
          <w:rFonts w:ascii="Times New Roman" w:hAnsi="Times New Roman" w:cs="Times New Roman"/>
          <w:noProof/>
          <w:sz w:val="28"/>
          <w:szCs w:val="28"/>
        </w:rPr>
        <w:drawing>
          <wp:inline distT="0" distB="0" distL="0" distR="0">
            <wp:extent cx="4297680" cy="256032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4297680" cy="2560320"/>
                    </a:xfrm>
                    <a:prstGeom prst="rect">
                      <a:avLst/>
                    </a:prstGeom>
                    <a:noFill/>
                    <a:ln>
                      <a:noFill/>
                    </a:ln>
                  </pic:spPr>
                </pic:pic>
              </a:graphicData>
            </a:graphic>
          </wp:inline>
        </w:drawing>
      </w:r>
    </w:p>
    <w:p w:rsidR="00087884" w:rsidRPr="00B326FB" w:rsidRDefault="00087884" w:rsidP="00087884">
      <w:pPr>
        <w:spacing w:line="276" w:lineRule="auto"/>
        <w:jc w:val="center"/>
        <w:rPr>
          <w:rFonts w:ascii="Times New Roman" w:hAnsi="Times New Roman" w:cs="Times New Roman"/>
          <w:sz w:val="28"/>
          <w:szCs w:val="28"/>
        </w:rPr>
      </w:pPr>
      <w:r w:rsidRPr="00B326FB">
        <w:rPr>
          <w:rFonts w:ascii="Times New Roman" w:hAnsi="Times New Roman" w:cs="Times New Roman"/>
          <w:sz w:val="28"/>
          <w:szCs w:val="28"/>
        </w:rPr>
        <w:t>Рис.6.1. Двухуровневое иерархическое представление экономической системы.</w:t>
      </w:r>
    </w:p>
    <w:p w:rsidR="00087884" w:rsidRPr="00B326FB" w:rsidRDefault="00087884" w:rsidP="00087884">
      <w:pPr>
        <w:spacing w:line="276" w:lineRule="auto"/>
        <w:ind w:firstLine="724"/>
        <w:jc w:val="both"/>
        <w:rPr>
          <w:rFonts w:ascii="Times New Roman" w:hAnsi="Times New Roman" w:cs="Times New Roman"/>
          <w:sz w:val="28"/>
          <w:szCs w:val="28"/>
        </w:rPr>
      </w:pP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Прежде всего введем следующие дополнительные предположения:</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1) Выход </w:t>
      </w:r>
      <w:r w:rsidRPr="00B326FB">
        <w:rPr>
          <w:rFonts w:ascii="Times New Roman" w:hAnsi="Times New Roman" w:cs="Times New Roman"/>
          <w:position w:val="-10"/>
          <w:sz w:val="28"/>
          <w:szCs w:val="28"/>
        </w:rPr>
        <w:object w:dxaOrig="340" w:dyaOrig="340">
          <v:shape id="_x0000_i1899" type="#_x0000_t75" style="width:17.2pt;height:17.2pt" o:ole="">
            <v:imagedata r:id="rId1763" o:title=""/>
          </v:shape>
          <o:OLEObject Type="Embed" ProgID="Equation.3" ShapeID="_x0000_i1899" DrawAspect="Content" ObjectID="_1606030886" r:id="rId1764"/>
        </w:object>
      </w:r>
      <w:r w:rsidRPr="00B326FB">
        <w:rPr>
          <w:rFonts w:ascii="Times New Roman" w:hAnsi="Times New Roman" w:cs="Times New Roman"/>
          <w:sz w:val="28"/>
          <w:szCs w:val="28"/>
        </w:rPr>
        <w:t xml:space="preserve"> имеет </w:t>
      </w:r>
      <w:r w:rsidRPr="00B326FB">
        <w:rPr>
          <w:rFonts w:ascii="Times New Roman" w:hAnsi="Times New Roman" w:cs="Times New Roman"/>
          <w:position w:val="-6"/>
          <w:sz w:val="28"/>
          <w:szCs w:val="28"/>
        </w:rPr>
        <w:object w:dxaOrig="200" w:dyaOrig="279">
          <v:shape id="_x0000_i1900" type="#_x0000_t75" style="width:9.65pt;height:13.95pt" o:ole="">
            <v:imagedata r:id="rId1765" o:title=""/>
          </v:shape>
          <o:OLEObject Type="Embed" ProgID="Equation.3" ShapeID="_x0000_i1900" DrawAspect="Content" ObjectID="_1606030887" r:id="rId1766"/>
        </w:object>
      </w:r>
      <w:r w:rsidRPr="00B326FB">
        <w:rPr>
          <w:rFonts w:ascii="Times New Roman" w:hAnsi="Times New Roman" w:cs="Times New Roman"/>
          <w:sz w:val="28"/>
          <w:szCs w:val="28"/>
        </w:rPr>
        <w:t xml:space="preserve"> компонент, </w:t>
      </w:r>
      <w:r w:rsidRPr="00B326FB">
        <w:rPr>
          <w:rFonts w:ascii="Times New Roman" w:hAnsi="Times New Roman" w:cs="Times New Roman"/>
          <w:position w:val="-14"/>
          <w:sz w:val="28"/>
          <w:szCs w:val="28"/>
        </w:rPr>
        <w:object w:dxaOrig="1680" w:dyaOrig="400">
          <v:shape id="_x0000_i1901" type="#_x0000_t75" style="width:83.8pt;height:20.4pt" o:ole="">
            <v:imagedata r:id="rId1767" o:title=""/>
          </v:shape>
          <o:OLEObject Type="Embed" ProgID="Equation.3" ShapeID="_x0000_i1901" DrawAspect="Content" ObjectID="_1606030888" r:id="rId1768"/>
        </w:object>
      </w:r>
      <w:r w:rsidRPr="00B326FB">
        <w:rPr>
          <w:rFonts w:ascii="Times New Roman" w:hAnsi="Times New Roman" w:cs="Times New Roman"/>
          <w:sz w:val="28"/>
          <w:szCs w:val="28"/>
        </w:rPr>
        <w:t xml:space="preserve">, тогда как </w:t>
      </w:r>
      <w:r w:rsidRPr="00B326FB">
        <w:rPr>
          <w:rFonts w:ascii="Times New Roman" w:hAnsi="Times New Roman" w:cs="Times New Roman"/>
          <w:position w:val="-12"/>
          <w:sz w:val="28"/>
          <w:szCs w:val="28"/>
        </w:rPr>
        <w:object w:dxaOrig="340" w:dyaOrig="360">
          <v:shape id="_x0000_i1902" type="#_x0000_t75" style="width:17.2pt;height:18.25pt" o:ole="">
            <v:imagedata r:id="rId1769" o:title=""/>
          </v:shape>
          <o:OLEObject Type="Embed" ProgID="Equation.3" ShapeID="_x0000_i1902" DrawAspect="Content" ObjectID="_1606030889" r:id="rId1770"/>
        </w:object>
      </w:r>
      <w:r w:rsidRPr="00B326FB">
        <w:rPr>
          <w:rFonts w:ascii="Times New Roman" w:hAnsi="Times New Roman" w:cs="Times New Roman"/>
          <w:sz w:val="28"/>
          <w:szCs w:val="28"/>
        </w:rPr>
        <w:t xml:space="preserve"> имеет </w:t>
      </w:r>
      <w:r w:rsidRPr="00B326FB">
        <w:rPr>
          <w:rFonts w:ascii="Times New Roman" w:hAnsi="Times New Roman" w:cs="Times New Roman"/>
          <w:position w:val="-6"/>
          <w:sz w:val="28"/>
          <w:szCs w:val="28"/>
        </w:rPr>
        <w:object w:dxaOrig="180" w:dyaOrig="220">
          <v:shape id="_x0000_i1903" type="#_x0000_t75" style="width:8.6pt;height:10.75pt" o:ole="">
            <v:imagedata r:id="rId1771" o:title=""/>
          </v:shape>
          <o:OLEObject Type="Embed" ProgID="Equation.3" ShapeID="_x0000_i1903" DrawAspect="Content" ObjectID="_1606030890" r:id="rId1772"/>
        </w:object>
      </w:r>
      <w:r w:rsidRPr="00B326FB">
        <w:rPr>
          <w:rFonts w:ascii="Times New Roman" w:hAnsi="Times New Roman" w:cs="Times New Roman"/>
          <w:sz w:val="28"/>
          <w:szCs w:val="28"/>
        </w:rPr>
        <w:t xml:space="preserve"> «компонент, </w:t>
      </w:r>
      <w:r w:rsidRPr="00B326FB">
        <w:rPr>
          <w:rFonts w:ascii="Times New Roman" w:hAnsi="Times New Roman" w:cs="Times New Roman"/>
          <w:position w:val="-12"/>
          <w:sz w:val="28"/>
          <w:szCs w:val="28"/>
        </w:rPr>
        <w:object w:dxaOrig="1740" w:dyaOrig="380">
          <v:shape id="_x0000_i1904" type="#_x0000_t75" style="width:87.05pt;height:18.25pt" o:ole="">
            <v:imagedata r:id="rId1773" o:title=""/>
          </v:shape>
          <o:OLEObject Type="Embed" ProgID="Equation.3" ShapeID="_x0000_i1904" DrawAspect="Content" ObjectID="_1606030891" r:id="rId1774"/>
        </w:object>
      </w:r>
      <w:r w:rsidRPr="00B326FB">
        <w:rPr>
          <w:rFonts w:ascii="Times New Roman" w:hAnsi="Times New Roman" w:cs="Times New Roman"/>
          <w:sz w:val="28"/>
          <w:szCs w:val="28"/>
        </w:rPr>
        <w:t xml:space="preserve">, где </w:t>
      </w:r>
      <w:r w:rsidRPr="00B326FB">
        <w:rPr>
          <w:rFonts w:ascii="Times New Roman" w:hAnsi="Times New Roman" w:cs="Times New Roman"/>
          <w:position w:val="-6"/>
          <w:sz w:val="28"/>
          <w:szCs w:val="28"/>
        </w:rPr>
        <w:object w:dxaOrig="200" w:dyaOrig="279">
          <v:shape id="_x0000_i1905" type="#_x0000_t75" style="width:9.65pt;height:13.95pt" o:ole="">
            <v:imagedata r:id="rId1775" o:title=""/>
          </v:shape>
          <o:OLEObject Type="Embed" ProgID="Equation.3" ShapeID="_x0000_i1905" DrawAspect="Content" ObjectID="_1606030892" r:id="rId1776"/>
        </w:object>
      </w:r>
      <w:r w:rsidRPr="00B326FB">
        <w:rPr>
          <w:rFonts w:ascii="Times New Roman" w:hAnsi="Times New Roman" w:cs="Times New Roman"/>
          <w:sz w:val="28"/>
          <w:szCs w:val="28"/>
        </w:rPr>
        <w:t xml:space="preserve"> и </w:t>
      </w:r>
      <w:r w:rsidRPr="00B326FB">
        <w:rPr>
          <w:rFonts w:ascii="Times New Roman" w:hAnsi="Times New Roman" w:cs="Times New Roman"/>
          <w:position w:val="-6"/>
          <w:sz w:val="28"/>
          <w:szCs w:val="28"/>
        </w:rPr>
        <w:object w:dxaOrig="180" w:dyaOrig="220">
          <v:shape id="_x0000_i1906" type="#_x0000_t75" style="width:8.6pt;height:10.75pt" o:ole="">
            <v:imagedata r:id="rId1777" o:title=""/>
          </v:shape>
          <o:OLEObject Type="Embed" ProgID="Equation.3" ShapeID="_x0000_i1906" DrawAspect="Content" ObjectID="_1606030893" r:id="rId1778"/>
        </w:object>
      </w:r>
      <w:r w:rsidRPr="00B326FB">
        <w:rPr>
          <w:rFonts w:ascii="Times New Roman" w:hAnsi="Times New Roman" w:cs="Times New Roman"/>
          <w:sz w:val="28"/>
          <w:szCs w:val="28"/>
        </w:rPr>
        <w:t xml:space="preserve"> – целые числа, одни и те же для всех подпроцессов.</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2) Вход сектора потребления имеет </w:t>
      </w:r>
      <w:r w:rsidRPr="00B326FB">
        <w:rPr>
          <w:rFonts w:ascii="Times New Roman" w:hAnsi="Times New Roman" w:cs="Times New Roman"/>
          <w:position w:val="-6"/>
          <w:sz w:val="28"/>
          <w:szCs w:val="28"/>
        </w:rPr>
        <w:object w:dxaOrig="200" w:dyaOrig="279">
          <v:shape id="_x0000_i1907" type="#_x0000_t75" style="width:9.65pt;height:13.95pt" o:ole="">
            <v:imagedata r:id="rId1779" o:title=""/>
          </v:shape>
          <o:OLEObject Type="Embed" ProgID="Equation.3" ShapeID="_x0000_i1907" DrawAspect="Content" ObjectID="_1606030894" r:id="rId1780"/>
        </w:object>
      </w:r>
      <w:r w:rsidRPr="00B326FB">
        <w:rPr>
          <w:rFonts w:ascii="Times New Roman" w:hAnsi="Times New Roman" w:cs="Times New Roman"/>
          <w:sz w:val="28"/>
          <w:szCs w:val="28"/>
        </w:rPr>
        <w:t xml:space="preserve"> компонент, </w:t>
      </w:r>
      <w:r w:rsidRPr="00B326FB">
        <w:rPr>
          <w:rFonts w:ascii="Times New Roman" w:hAnsi="Times New Roman" w:cs="Times New Roman"/>
          <w:position w:val="-12"/>
          <w:sz w:val="28"/>
          <w:szCs w:val="28"/>
        </w:rPr>
        <w:object w:dxaOrig="2100" w:dyaOrig="380">
          <v:shape id="_x0000_i1908" type="#_x0000_t75" style="width:105.3pt;height:18.25pt" o:ole="">
            <v:imagedata r:id="rId1781" o:title=""/>
          </v:shape>
          <o:OLEObject Type="Embed" ProgID="Equation.3" ShapeID="_x0000_i1908" DrawAspect="Content" ObjectID="_1606030895" r:id="rId1782"/>
        </w:object>
      </w:r>
      <w:r w:rsidRPr="00B326FB">
        <w:rPr>
          <w:rFonts w:ascii="Times New Roman" w:hAnsi="Times New Roman" w:cs="Times New Roman"/>
          <w:sz w:val="28"/>
          <w:szCs w:val="28"/>
        </w:rPr>
        <w:t xml:space="preserve">; кроме того, </w:t>
      </w:r>
      <w:r w:rsidRPr="00B326FB">
        <w:rPr>
          <w:rFonts w:ascii="Times New Roman" w:hAnsi="Times New Roman" w:cs="Times New Roman"/>
          <w:position w:val="-14"/>
          <w:sz w:val="28"/>
          <w:szCs w:val="28"/>
        </w:rPr>
        <w:object w:dxaOrig="560" w:dyaOrig="380">
          <v:shape id="_x0000_i1909" type="#_x0000_t75" style="width:27.95pt;height:18.25pt" o:ole="">
            <v:imagedata r:id="rId1783" o:title=""/>
          </v:shape>
          <o:OLEObject Type="Embed" ProgID="Equation.3" ShapeID="_x0000_i1909" DrawAspect="Content" ObjectID="_1606030896" r:id="rId1784"/>
        </w:object>
      </w:r>
      <w:r w:rsidRPr="00B326FB">
        <w:rPr>
          <w:rFonts w:ascii="Times New Roman" w:hAnsi="Times New Roman" w:cs="Times New Roman"/>
          <w:sz w:val="28"/>
          <w:szCs w:val="28"/>
        </w:rPr>
        <w:t xml:space="preserve"> и </w:t>
      </w:r>
      <w:r w:rsidRPr="00B326FB">
        <w:rPr>
          <w:rFonts w:ascii="Times New Roman" w:hAnsi="Times New Roman" w:cs="Times New Roman"/>
          <w:position w:val="-14"/>
          <w:sz w:val="28"/>
          <w:szCs w:val="28"/>
        </w:rPr>
        <w:object w:dxaOrig="560" w:dyaOrig="380">
          <v:shape id="_x0000_i1910" type="#_x0000_t75" style="width:27.95pt;height:18.25pt" o:ole="">
            <v:imagedata r:id="rId1785" o:title=""/>
          </v:shape>
          <o:OLEObject Type="Embed" ProgID="Equation.3" ShapeID="_x0000_i1910" DrawAspect="Content" ObjectID="_1606030897" r:id="rId1786"/>
        </w:object>
      </w:r>
      <w:r w:rsidRPr="00B326FB">
        <w:rPr>
          <w:rFonts w:ascii="Times New Roman" w:hAnsi="Times New Roman" w:cs="Times New Roman"/>
          <w:sz w:val="28"/>
          <w:szCs w:val="28"/>
        </w:rPr>
        <w:t xml:space="preserve"> определяются уравнениями</w:t>
      </w:r>
    </w:p>
    <w:p w:rsidR="00087884" w:rsidRPr="00B326FB" w:rsidRDefault="00087884" w:rsidP="00087884">
      <w:pPr>
        <w:spacing w:line="276" w:lineRule="auto"/>
        <w:jc w:val="center"/>
        <w:rPr>
          <w:rFonts w:ascii="Times New Roman" w:hAnsi="Times New Roman" w:cs="Times New Roman"/>
          <w:sz w:val="28"/>
          <w:szCs w:val="28"/>
          <w:lang w:val="en-US"/>
        </w:rPr>
      </w:pPr>
      <w:r w:rsidRPr="00B326FB">
        <w:rPr>
          <w:rFonts w:ascii="Times New Roman" w:hAnsi="Times New Roman" w:cs="Times New Roman"/>
          <w:position w:val="-36"/>
          <w:sz w:val="28"/>
          <w:szCs w:val="28"/>
          <w:lang w:val="en-US"/>
        </w:rPr>
        <w:object w:dxaOrig="3600" w:dyaOrig="840">
          <v:shape id="_x0000_i1911" type="#_x0000_t75" style="width:180.55pt;height:41.9pt" o:ole="">
            <v:imagedata r:id="rId1787" o:title=""/>
          </v:shape>
          <o:OLEObject Type="Embed" ProgID="Equation.3" ShapeID="_x0000_i1911" DrawAspect="Content" ObjectID="_1606030898" r:id="rId1788"/>
        </w:objec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3) Взаимодействия описываются уравнениями</w:t>
      </w:r>
    </w:p>
    <w:p w:rsidR="00087884" w:rsidRPr="00B326FB" w:rsidRDefault="00087884" w:rsidP="00087884">
      <w:pPr>
        <w:spacing w:line="276" w:lineRule="auto"/>
        <w:jc w:val="center"/>
        <w:rPr>
          <w:rFonts w:ascii="Times New Roman" w:hAnsi="Times New Roman" w:cs="Times New Roman"/>
          <w:sz w:val="28"/>
          <w:szCs w:val="28"/>
        </w:rPr>
      </w:pPr>
      <w:r w:rsidRPr="00B326FB">
        <w:rPr>
          <w:rFonts w:ascii="Times New Roman" w:hAnsi="Times New Roman" w:cs="Times New Roman"/>
          <w:position w:val="-64"/>
          <w:sz w:val="28"/>
          <w:szCs w:val="28"/>
        </w:rPr>
        <w:object w:dxaOrig="2400" w:dyaOrig="1400">
          <v:shape id="_x0000_i1912" type="#_x0000_t75" style="width:120.35pt;height:69.85pt" o:ole="">
            <v:imagedata r:id="rId1789" o:title=""/>
          </v:shape>
          <o:OLEObject Type="Embed" ProgID="Equation.3" ShapeID="_x0000_i1912" DrawAspect="Content" ObjectID="_1606030899" r:id="rId1790"/>
        </w:objec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Чтобы получить функции качества для элементов нижнего уровня, воздействуя на которые координатор, собственно, и осуществлял бы координирование, мы применим линейные аппроксимации операторов оценки косвенных эффектов управляющих воздействий. Функции качества для </w:t>
      </w:r>
      <w:r w:rsidRPr="00B326FB">
        <w:rPr>
          <w:rFonts w:ascii="Times New Roman" w:hAnsi="Times New Roman" w:cs="Times New Roman"/>
          <w:position w:val="-6"/>
          <w:sz w:val="28"/>
          <w:szCs w:val="28"/>
        </w:rPr>
        <w:object w:dxaOrig="200" w:dyaOrig="220">
          <v:shape id="_x0000_i1913" type="#_x0000_t75" style="width:9.65pt;height:10.75pt" o:ole="">
            <v:imagedata r:id="rId1791" o:title=""/>
          </v:shape>
          <o:OLEObject Type="Embed" ProgID="Equation.3" ShapeID="_x0000_i1913" DrawAspect="Content" ObjectID="_1606030900" r:id="rId1792"/>
        </w:object>
      </w:r>
      <w:r w:rsidRPr="00B326FB">
        <w:rPr>
          <w:rFonts w:ascii="Times New Roman" w:hAnsi="Times New Roman" w:cs="Times New Roman"/>
          <w:sz w:val="28"/>
          <w:szCs w:val="28"/>
        </w:rPr>
        <w:t xml:space="preserve"> управляющих тогда выражаются в виде</w:t>
      </w:r>
    </w:p>
    <w:p w:rsidR="00087884" w:rsidRPr="00B326FB" w:rsidRDefault="00087884" w:rsidP="00087884">
      <w:pPr>
        <w:spacing w:line="276" w:lineRule="auto"/>
        <w:jc w:val="center"/>
        <w:rPr>
          <w:rFonts w:ascii="Times New Roman" w:hAnsi="Times New Roman" w:cs="Times New Roman"/>
          <w:sz w:val="28"/>
          <w:szCs w:val="28"/>
        </w:rPr>
      </w:pPr>
      <w:r w:rsidRPr="00B326FB">
        <w:rPr>
          <w:rFonts w:ascii="Times New Roman" w:hAnsi="Times New Roman" w:cs="Times New Roman"/>
          <w:position w:val="-30"/>
          <w:sz w:val="28"/>
          <w:szCs w:val="28"/>
        </w:rPr>
        <w:object w:dxaOrig="3080" w:dyaOrig="700">
          <v:shape id="_x0000_i1914" type="#_x0000_t75" style="width:153.65pt;height:35.45pt" o:ole="">
            <v:imagedata r:id="rId1793" o:title=""/>
          </v:shape>
          <o:OLEObject Type="Embed" ProgID="Equation.3" ShapeID="_x0000_i1914" DrawAspect="Content" ObjectID="_1606030901" r:id="rId1794"/>
        </w:object>
      </w:r>
    </w:p>
    <w:p w:rsidR="00087884" w:rsidRPr="00B326FB" w:rsidRDefault="00087884" w:rsidP="00087884">
      <w:pPr>
        <w:spacing w:line="276" w:lineRule="auto"/>
        <w:jc w:val="both"/>
        <w:rPr>
          <w:rFonts w:ascii="Times New Roman" w:hAnsi="Times New Roman" w:cs="Times New Roman"/>
          <w:sz w:val="28"/>
          <w:szCs w:val="28"/>
        </w:rPr>
      </w:pPr>
      <w:r w:rsidRPr="00B326FB">
        <w:rPr>
          <w:rFonts w:ascii="Times New Roman" w:hAnsi="Times New Roman" w:cs="Times New Roman"/>
          <w:sz w:val="28"/>
          <w:szCs w:val="28"/>
        </w:rPr>
        <w:t>тогда как функция качества для потребителя приобретает вид</w:t>
      </w:r>
    </w:p>
    <w:p w:rsidR="00087884" w:rsidRPr="00B326FB" w:rsidRDefault="00087884" w:rsidP="00087884">
      <w:pPr>
        <w:spacing w:line="276" w:lineRule="auto"/>
        <w:jc w:val="center"/>
        <w:rPr>
          <w:rFonts w:ascii="Times New Roman" w:hAnsi="Times New Roman" w:cs="Times New Roman"/>
          <w:sz w:val="28"/>
          <w:szCs w:val="28"/>
          <w:lang w:val="en-US"/>
        </w:rPr>
      </w:pPr>
      <w:r w:rsidRPr="00B326FB">
        <w:rPr>
          <w:rFonts w:ascii="Times New Roman" w:hAnsi="Times New Roman" w:cs="Times New Roman"/>
          <w:position w:val="-30"/>
          <w:sz w:val="28"/>
          <w:szCs w:val="28"/>
          <w:lang w:val="en-US"/>
        </w:rPr>
        <w:object w:dxaOrig="4720" w:dyaOrig="700">
          <v:shape id="_x0000_i1915" type="#_x0000_t75" style="width:236.4pt;height:35.45pt" o:ole="">
            <v:imagedata r:id="rId1795" o:title=""/>
          </v:shape>
          <o:OLEObject Type="Embed" ProgID="Equation.3" ShapeID="_x0000_i1915" DrawAspect="Content" ObjectID="_1606030902" r:id="rId1796"/>
        </w:objec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Координатор может затем предположить независимость («развязанность») подпроцессов друг от друга и применить принцип согласования взаимодействий для их координирования.</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Чтобы получить глобальный оптимум в соответствии с методом координации «развязанных» взаимодействий, элементы нижнего уровня должны максимизировать свои функции качества как по локальным управлениям, так и по взаимодействиям, в то время как координатор должен выбирать координирующие параметры </w:t>
      </w:r>
      <w:r w:rsidRPr="00B326FB">
        <w:rPr>
          <w:rFonts w:ascii="Times New Roman" w:hAnsi="Times New Roman" w:cs="Times New Roman"/>
          <w:position w:val="-10"/>
          <w:sz w:val="28"/>
          <w:szCs w:val="28"/>
        </w:rPr>
        <w:object w:dxaOrig="320" w:dyaOrig="360">
          <v:shape id="_x0000_i1916" type="#_x0000_t75" style="width:16.1pt;height:18.25pt" o:ole="">
            <v:imagedata r:id="rId1797" o:title=""/>
          </v:shape>
          <o:OLEObject Type="Embed" ProgID="Equation.3" ShapeID="_x0000_i1916" DrawAspect="Content" ObjectID="_1606030903" r:id="rId1798"/>
        </w:object>
      </w:r>
      <w:r w:rsidRPr="00B326FB">
        <w:rPr>
          <w:rFonts w:ascii="Times New Roman" w:hAnsi="Times New Roman" w:cs="Times New Roman"/>
          <w:sz w:val="28"/>
          <w:szCs w:val="28"/>
        </w:rPr>
        <w:t xml:space="preserve">и </w:t>
      </w:r>
      <w:r w:rsidRPr="00B326FB">
        <w:rPr>
          <w:rFonts w:ascii="Times New Roman" w:hAnsi="Times New Roman" w:cs="Times New Roman"/>
          <w:position w:val="-12"/>
          <w:sz w:val="28"/>
          <w:szCs w:val="28"/>
        </w:rPr>
        <w:object w:dxaOrig="340" w:dyaOrig="380">
          <v:shape id="_x0000_i1917" type="#_x0000_t75" style="width:17.2pt;height:18.25pt" o:ole="">
            <v:imagedata r:id="rId1799" o:title=""/>
          </v:shape>
          <o:OLEObject Type="Embed" ProgID="Equation.3" ShapeID="_x0000_i1917" DrawAspect="Content" ObjectID="_1606030904" r:id="rId1800"/>
        </w:object>
      </w:r>
      <w:r w:rsidRPr="00B326FB">
        <w:rPr>
          <w:rFonts w:ascii="Times New Roman" w:hAnsi="Times New Roman" w:cs="Times New Roman"/>
          <w:sz w:val="28"/>
          <w:szCs w:val="28"/>
        </w:rPr>
        <w:t xml:space="preserve"> так, чтобы сбалансировать взаимодействия:</w:t>
      </w:r>
    </w:p>
    <w:p w:rsidR="00087884" w:rsidRPr="00B326FB" w:rsidRDefault="00087884" w:rsidP="00087884">
      <w:pPr>
        <w:spacing w:line="276" w:lineRule="auto"/>
        <w:jc w:val="center"/>
        <w:rPr>
          <w:rFonts w:ascii="Times New Roman" w:hAnsi="Times New Roman" w:cs="Times New Roman"/>
          <w:sz w:val="28"/>
          <w:szCs w:val="28"/>
        </w:rPr>
      </w:pPr>
      <w:r w:rsidRPr="00B326FB">
        <w:rPr>
          <w:rFonts w:ascii="Times New Roman" w:hAnsi="Times New Roman" w:cs="Times New Roman"/>
          <w:position w:val="-32"/>
          <w:sz w:val="28"/>
          <w:szCs w:val="28"/>
        </w:rPr>
        <w:object w:dxaOrig="2920" w:dyaOrig="760">
          <v:shape id="_x0000_i1918" type="#_x0000_t75" style="width:146.15pt;height:38.7pt" o:ole="">
            <v:imagedata r:id="rId1801" o:title=""/>
          </v:shape>
          <o:OLEObject Type="Embed" ProgID="Equation.3" ShapeID="_x0000_i1918" DrawAspect="Content" ObjectID="_1606030905" r:id="rId1802"/>
        </w:object>
      </w:r>
    </w:p>
    <w:p w:rsidR="00087884" w:rsidRPr="00B326FB" w:rsidRDefault="00087884" w:rsidP="00087884">
      <w:pPr>
        <w:spacing w:line="276" w:lineRule="auto"/>
        <w:jc w:val="both"/>
        <w:rPr>
          <w:rFonts w:ascii="Times New Roman" w:hAnsi="Times New Roman" w:cs="Times New Roman"/>
          <w:sz w:val="28"/>
          <w:szCs w:val="28"/>
        </w:rPr>
      </w:pPr>
      <w:r w:rsidRPr="00B326FB">
        <w:rPr>
          <w:rFonts w:ascii="Times New Roman" w:hAnsi="Times New Roman" w:cs="Times New Roman"/>
          <w:sz w:val="28"/>
          <w:szCs w:val="28"/>
        </w:rPr>
        <w:t xml:space="preserve">где </w:t>
      </w:r>
      <w:r w:rsidRPr="00B326FB">
        <w:rPr>
          <w:rFonts w:ascii="Times New Roman" w:hAnsi="Times New Roman" w:cs="Times New Roman"/>
          <w:position w:val="-16"/>
          <w:sz w:val="28"/>
          <w:szCs w:val="28"/>
        </w:rPr>
        <w:object w:dxaOrig="340" w:dyaOrig="420">
          <v:shape id="_x0000_i1919" type="#_x0000_t75" style="width:17.2pt;height:21.5pt" o:ole="">
            <v:imagedata r:id="rId1803" o:title=""/>
          </v:shape>
          <o:OLEObject Type="Embed" ProgID="Equation.3" ShapeID="_x0000_i1919" DrawAspect="Content" ObjectID="_1606030906" r:id="rId1804"/>
        </w:object>
      </w:r>
      <w:r w:rsidRPr="00B326FB">
        <w:rPr>
          <w:rFonts w:ascii="Times New Roman" w:hAnsi="Times New Roman" w:cs="Times New Roman"/>
          <w:sz w:val="28"/>
          <w:szCs w:val="28"/>
        </w:rPr>
        <w:t xml:space="preserve"> и </w:t>
      </w:r>
      <w:r w:rsidRPr="00B326FB">
        <w:rPr>
          <w:rFonts w:ascii="Times New Roman" w:hAnsi="Times New Roman" w:cs="Times New Roman"/>
          <w:position w:val="-12"/>
          <w:sz w:val="28"/>
          <w:szCs w:val="28"/>
        </w:rPr>
        <w:object w:dxaOrig="360" w:dyaOrig="380">
          <v:shape id="_x0000_i1920" type="#_x0000_t75" style="width:18.25pt;height:18.25pt" o:ole="">
            <v:imagedata r:id="rId1805" o:title=""/>
          </v:shape>
          <o:OLEObject Type="Embed" ProgID="Equation.3" ShapeID="_x0000_i1920" DrawAspect="Content" ObjectID="_1606030907" r:id="rId1806"/>
        </w:object>
      </w:r>
      <w:r w:rsidRPr="00B326FB">
        <w:rPr>
          <w:rFonts w:ascii="Times New Roman" w:hAnsi="Times New Roman" w:cs="Times New Roman"/>
          <w:sz w:val="28"/>
          <w:szCs w:val="28"/>
        </w:rPr>
        <w:t xml:space="preserve">- оптимальные значения, выбранные кормчим, </w:t>
      </w:r>
      <w:r w:rsidRPr="00B326FB">
        <w:rPr>
          <w:rFonts w:ascii="Times New Roman" w:hAnsi="Times New Roman" w:cs="Times New Roman"/>
          <w:position w:val="-16"/>
          <w:sz w:val="28"/>
          <w:szCs w:val="28"/>
        </w:rPr>
        <w:object w:dxaOrig="400" w:dyaOrig="460">
          <v:shape id="_x0000_i1921" type="#_x0000_t75" style="width:20.4pt;height:23.65pt" o:ole="">
            <v:imagedata r:id="rId1807" o:title=""/>
          </v:shape>
          <o:OLEObject Type="Embed" ProgID="Equation.3" ShapeID="_x0000_i1921" DrawAspect="Content" ObjectID="_1606030908" r:id="rId1808"/>
        </w:object>
      </w:r>
      <w:r w:rsidRPr="00B326FB">
        <w:rPr>
          <w:rFonts w:ascii="Times New Roman" w:hAnsi="Times New Roman" w:cs="Times New Roman"/>
          <w:sz w:val="28"/>
          <w:szCs w:val="28"/>
        </w:rPr>
        <w:t xml:space="preserve"> и </w:t>
      </w:r>
      <w:r w:rsidRPr="00B326FB">
        <w:rPr>
          <w:rFonts w:ascii="Times New Roman" w:hAnsi="Times New Roman" w:cs="Times New Roman"/>
          <w:position w:val="-16"/>
          <w:sz w:val="28"/>
          <w:szCs w:val="28"/>
        </w:rPr>
        <w:object w:dxaOrig="420" w:dyaOrig="460">
          <v:shape id="_x0000_i1922" type="#_x0000_t75" style="width:21.5pt;height:23.65pt" o:ole="">
            <v:imagedata r:id="rId1809" o:title=""/>
          </v:shape>
          <o:OLEObject Type="Embed" ProgID="Equation.3" ShapeID="_x0000_i1922" DrawAspect="Content" ObjectID="_1606030909" r:id="rId1810"/>
        </w:object>
      </w:r>
      <w:r w:rsidRPr="00B326FB">
        <w:rPr>
          <w:rFonts w:ascii="Times New Roman" w:hAnsi="Times New Roman" w:cs="Times New Roman"/>
          <w:sz w:val="28"/>
          <w:szCs w:val="28"/>
        </w:rPr>
        <w:t xml:space="preserve"> – оптимальные значения, выбранные управляющими. Этому процессу координирования можно дать соответствующую экономическую интерпретацию. Функция качества управляющих (вычисляемая с использованием проекций и операторов взаимодействия) может рассматриваться как прибыль, получаемая от производства, тогда как координирующими параметрами являются цены продуктов. Следовательно, управляющие максимизируют свои прибыли. Функция качества для кормчего представляет собой разницу между получаемой общественной выгодой и стоимостью производства. Все это снова максимизируется с позиций «сбалансированной» экономики. Координатор выбирает координирующие переменные так, чтобы сбалансировать поставки и спрос на рассматриваемые товары. Таким образом, координатор как бы олицетворяет собой рыночный механизм, а координирующие параметры </w:t>
      </w:r>
      <w:r w:rsidRPr="00B326FB">
        <w:rPr>
          <w:rFonts w:ascii="Times New Roman" w:hAnsi="Times New Roman" w:cs="Times New Roman"/>
          <w:position w:val="-10"/>
          <w:sz w:val="28"/>
          <w:szCs w:val="28"/>
        </w:rPr>
        <w:object w:dxaOrig="1219" w:dyaOrig="340">
          <v:shape id="_x0000_i1923" type="#_x0000_t75" style="width:61.25pt;height:17.2pt" o:ole="">
            <v:imagedata r:id="rId1811" o:title=""/>
          </v:shape>
          <o:OLEObject Type="Embed" ProgID="Equation.3" ShapeID="_x0000_i1923" DrawAspect="Content" ObjectID="_1606030910" r:id="rId1812"/>
        </w:object>
      </w:r>
      <w:r w:rsidRPr="00B326FB">
        <w:rPr>
          <w:rFonts w:ascii="Times New Roman" w:hAnsi="Times New Roman" w:cs="Times New Roman"/>
          <w:sz w:val="28"/>
          <w:szCs w:val="28"/>
        </w:rPr>
        <w:t xml:space="preserve"> суть не что иное, как цены.</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lastRenderedPageBreak/>
        <w:t>Координируемость системы, таким образом, подразумевает, что существует набор цен, при котором достигается оптимум благосостояния.</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Для простого случая статической системы и выпуклости функции </w:t>
      </w:r>
      <w:r w:rsidRPr="00B326FB">
        <w:rPr>
          <w:rFonts w:ascii="Times New Roman" w:hAnsi="Times New Roman" w:cs="Times New Roman"/>
          <w:position w:val="-6"/>
          <w:sz w:val="28"/>
          <w:szCs w:val="28"/>
        </w:rPr>
        <w:object w:dxaOrig="260" w:dyaOrig="279">
          <v:shape id="_x0000_i1924" type="#_x0000_t75" style="width:12.9pt;height:13.95pt" o:ole="">
            <v:imagedata r:id="rId1813" o:title=""/>
          </v:shape>
          <o:OLEObject Type="Embed" ProgID="Equation.3" ShapeID="_x0000_i1924" DrawAspect="Content" ObjectID="_1606030911" r:id="rId1814"/>
        </w:object>
      </w:r>
      <w:r w:rsidRPr="00B326FB">
        <w:rPr>
          <w:rFonts w:ascii="Times New Roman" w:hAnsi="Times New Roman" w:cs="Times New Roman"/>
          <w:sz w:val="28"/>
          <w:szCs w:val="28"/>
        </w:rPr>
        <w:t xml:space="preserve"> эти условия вытекают из хорошо известных теорем эконометрии. Следовательно, использование принципа согласования взаимодействий дает, как частный случай, классическое описание оптимального регулирования с помощью рыночного механизма.</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Нужно отметить, что правильная экономическая интерпретация также требует, чтобы были выполнены следующие неравенства:</w:t>
      </w:r>
    </w:p>
    <w:p w:rsidR="00087884" w:rsidRPr="00B326FB" w:rsidRDefault="00087884" w:rsidP="00087884">
      <w:pPr>
        <w:spacing w:line="276" w:lineRule="auto"/>
        <w:jc w:val="center"/>
        <w:rPr>
          <w:rFonts w:ascii="Times New Roman" w:hAnsi="Times New Roman" w:cs="Times New Roman"/>
          <w:sz w:val="28"/>
          <w:szCs w:val="28"/>
          <w:lang w:val="en-US"/>
        </w:rPr>
      </w:pPr>
      <w:r w:rsidRPr="00B326FB">
        <w:rPr>
          <w:rFonts w:ascii="Times New Roman" w:hAnsi="Times New Roman" w:cs="Times New Roman"/>
          <w:position w:val="-14"/>
          <w:sz w:val="28"/>
          <w:szCs w:val="28"/>
          <w:lang w:val="en-US"/>
        </w:rPr>
        <w:object w:dxaOrig="4080" w:dyaOrig="380">
          <v:shape id="_x0000_i1925" type="#_x0000_t75" style="width:204.2pt;height:18.25pt" o:ole="">
            <v:imagedata r:id="rId1815" o:title=""/>
          </v:shape>
          <o:OLEObject Type="Embed" ProgID="Equation.3" ShapeID="_x0000_i1925" DrawAspect="Content" ObjectID="_1606030912" r:id="rId1816"/>
        </w:objec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Теперь можно </w:t>
      </w:r>
      <w:proofErr w:type="gramStart"/>
      <w:r w:rsidRPr="00B326FB">
        <w:rPr>
          <w:rFonts w:ascii="Times New Roman" w:hAnsi="Times New Roman" w:cs="Times New Roman"/>
          <w:sz w:val="28"/>
          <w:szCs w:val="28"/>
        </w:rPr>
        <w:t>оценить</w:t>
      </w:r>
      <w:proofErr w:type="gramEnd"/>
      <w:r w:rsidRPr="00B326FB">
        <w:rPr>
          <w:rFonts w:ascii="Times New Roman" w:hAnsi="Times New Roman" w:cs="Times New Roman"/>
          <w:sz w:val="28"/>
          <w:szCs w:val="28"/>
        </w:rPr>
        <w:t xml:space="preserve"> как общность теории координации так и ее потенциальную полезность при разработке новых методов координирования. В связи с этим уместны следующие замечания:</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1) </w:t>
      </w:r>
      <w:proofErr w:type="gramStart"/>
      <w:r w:rsidRPr="00B326FB">
        <w:rPr>
          <w:rFonts w:ascii="Times New Roman" w:hAnsi="Times New Roman" w:cs="Times New Roman"/>
          <w:sz w:val="28"/>
          <w:szCs w:val="28"/>
        </w:rPr>
        <w:t>В</w:t>
      </w:r>
      <w:proofErr w:type="gramEnd"/>
      <w:r w:rsidRPr="00B326FB">
        <w:rPr>
          <w:rFonts w:ascii="Times New Roman" w:hAnsi="Times New Roman" w:cs="Times New Roman"/>
          <w:sz w:val="28"/>
          <w:szCs w:val="28"/>
        </w:rPr>
        <w:t xml:space="preserve"> теории децентрализованного функционирования организации встает вопрос об оптимальности децентрализованного управления и о том, как достигнуть оптимальной координации для (весьма распространенных на практике) случаев, когда взаимосвязь между подразделениями (производственными процессами) не построена на строго конкурентной основе ввиду внешних воздействий или в связи с дополнительными ограничениями, накладываемыми корпорацией ради достижения ее целей.</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2) Основная проблема координирования состоит в том, как скоординировать взаимодействия. Принципы координации указывают для этого много различных путей. Очевидно, механизм цен – это </w:t>
      </w:r>
      <w:r w:rsidRPr="00B326FB">
        <w:rPr>
          <w:rFonts w:ascii="Times New Roman" w:hAnsi="Times New Roman" w:cs="Times New Roman"/>
          <w:i/>
          <w:sz w:val="28"/>
          <w:szCs w:val="28"/>
        </w:rPr>
        <w:t>частный случай принципа «согласования», используемого при определенных ограничениях</w:t>
      </w:r>
      <w:r w:rsidRPr="00B326FB">
        <w:rPr>
          <w:rFonts w:ascii="Times New Roman" w:hAnsi="Times New Roman" w:cs="Times New Roman"/>
          <w:sz w:val="28"/>
          <w:szCs w:val="28"/>
        </w:rPr>
        <w:t>. Нет причин, по которым децентрализация в организации не могла бы основываться и на других принципах в условиях, резко отличающихся от тех, которые вытекают из аналогии с рыночным механизмом. Можно предвидеть, что выбор подходящего принципа, а также формы его применения будет зависеть от типа рассматриваемой организации.</w:t>
      </w:r>
    </w:p>
    <w:p w:rsidR="00087884" w:rsidRPr="00B326FB" w:rsidRDefault="00087884" w:rsidP="00087884">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 xml:space="preserve">3) Следует заметить, что принцип оценки взаимодействий определяется исходя из задачи нахождения </w:t>
      </w:r>
      <w:r w:rsidRPr="00B326FB">
        <w:rPr>
          <w:rFonts w:ascii="Times New Roman" w:hAnsi="Times New Roman" w:cs="Times New Roman"/>
          <w:i/>
          <w:sz w:val="28"/>
          <w:szCs w:val="28"/>
        </w:rPr>
        <w:t>удовлетворительных решений</w:t>
      </w:r>
      <w:r w:rsidRPr="00B326FB">
        <w:rPr>
          <w:rFonts w:ascii="Times New Roman" w:hAnsi="Times New Roman" w:cs="Times New Roman"/>
          <w:sz w:val="28"/>
          <w:szCs w:val="28"/>
        </w:rPr>
        <w:t xml:space="preserve"> на уровне нижестоящих решающих элементов и, вероятно, приведет к радикальному отходу от традиционных методов децентрализации в фирмах.</w:t>
      </w:r>
    </w:p>
    <w:p w:rsidR="00087884" w:rsidRPr="00D046E2" w:rsidRDefault="00087884" w:rsidP="00D046E2">
      <w:pPr>
        <w:spacing w:line="276" w:lineRule="auto"/>
        <w:ind w:firstLine="724"/>
        <w:jc w:val="both"/>
        <w:rPr>
          <w:rFonts w:ascii="Times New Roman" w:hAnsi="Times New Roman" w:cs="Times New Roman"/>
          <w:sz w:val="28"/>
          <w:szCs w:val="28"/>
        </w:rPr>
      </w:pPr>
      <w:r w:rsidRPr="00B326FB">
        <w:rPr>
          <w:rFonts w:ascii="Times New Roman" w:hAnsi="Times New Roman" w:cs="Times New Roman"/>
          <w:sz w:val="28"/>
          <w:szCs w:val="28"/>
        </w:rPr>
        <w:t>Подчеркнем еще раз, что эти рекомендации имеют в настоящее время только нормативную ценность, указывающую, как следовало бы действовать в специфических условиях. Однако общность условий применимости этих принципов наводит на мысль о возможности их использования и как описательных теорий качественного характера, подобно тому как это имело место в случае действия рыночного механизма.</w:t>
      </w:r>
    </w:p>
    <w:p w:rsidR="00087884" w:rsidRPr="00F34B3D" w:rsidRDefault="00087884" w:rsidP="00087884">
      <w:pPr>
        <w:spacing w:line="276" w:lineRule="auto"/>
        <w:jc w:val="center"/>
        <w:rPr>
          <w:rFonts w:ascii="Times New Roman" w:hAnsi="Times New Roman" w:cs="Times New Roman"/>
          <w:b/>
          <w:sz w:val="28"/>
          <w:szCs w:val="28"/>
        </w:rPr>
      </w:pPr>
      <w:r w:rsidRPr="00F34B3D">
        <w:rPr>
          <w:rFonts w:ascii="Times New Roman" w:hAnsi="Times New Roman" w:cs="Times New Roman"/>
          <w:b/>
          <w:sz w:val="28"/>
          <w:szCs w:val="28"/>
        </w:rPr>
        <w:lastRenderedPageBreak/>
        <w:t>Практика №7</w:t>
      </w:r>
    </w:p>
    <w:p w:rsidR="00087884" w:rsidRPr="00F34B3D" w:rsidRDefault="00087884" w:rsidP="00087884">
      <w:pPr>
        <w:spacing w:line="276" w:lineRule="auto"/>
        <w:jc w:val="center"/>
        <w:rPr>
          <w:rFonts w:ascii="Times New Roman" w:hAnsi="Times New Roman" w:cs="Times New Roman"/>
          <w:b/>
          <w:sz w:val="28"/>
          <w:szCs w:val="28"/>
        </w:rPr>
      </w:pPr>
      <w:r w:rsidRPr="00F34B3D">
        <w:rPr>
          <w:rFonts w:ascii="Times New Roman" w:hAnsi="Times New Roman" w:cs="Times New Roman"/>
          <w:b/>
          <w:sz w:val="28"/>
          <w:szCs w:val="28"/>
        </w:rPr>
        <w:t>Иерархический порядок в природных структурах</w:t>
      </w:r>
    </w:p>
    <w:p w:rsidR="00087884" w:rsidRPr="00F34B3D" w:rsidRDefault="00087884" w:rsidP="00087884">
      <w:pPr>
        <w:spacing w:line="276" w:lineRule="auto"/>
        <w:ind w:firstLine="726"/>
        <w:jc w:val="both"/>
        <w:rPr>
          <w:rFonts w:ascii="Times New Roman" w:hAnsi="Times New Roman" w:cs="Times New Roman"/>
          <w:sz w:val="28"/>
          <w:szCs w:val="28"/>
        </w:rPr>
      </w:pP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Наибольших успехов исследователи обычно добиваются, когда выделяют для изучения узкие специализированные области, в которых используют специфические подходы и инструменты. Но существуют объекты исследования, такие, как человек и его естественное или экономическое окружение, которые нельзя выделить и изучать изолированно, как это делается в специализированных областях науки. То, что такое локальное исследование изолированных аспектов способно все же привести к глубоким, содержательным результатам, связано с тем обстоятельством, что в природе существует определенная иерархическая упорядоченность структур многоуровневое строение естественных явлений. Что представляет собой уровень, каковы главные уровни – на эти вопросы пока нет определенного ответа; на деле ответ на них в значительной степени зависит от подхода, от интересов исследователя и методов анализа. </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Некоторые уровни, однако, выявлены достаточно определенно, так что можно говорить об иерархических порядках структур по отношению к этим установленным уровням: это ядерный и атомный уровни в физике, молекулярный и клеточный уровни, уровни тканей и органов в биологии.</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Нас интересует здесь математическая теория иерархий, тесно связанная со структурами, являющаяся в то же время формальной и не зависящей от области применения. Поэтому мы не станем обсуждать роль, типы и функции иерархий в природе, а ограничимся рассмотрением их формальных аспектов.</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Среди наиболее характерных черт иерархического порядка структур можно указать на следующие:</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1) Имеется различие на порядок величины в размерах характеристических элементов различных уровней.</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2) Что именно образует элемент данного конкретного уровня - зависит от механизма взаимодействия, существующего на этом уровне. Для успешности анализа необходимо, чтобы рассматриваемое явление было в достаточной степени изолированным: следовательно, явление должно охватывать все сильно взаимодействующие аспекты. Для каждого уровня можно указать подходящее понятие взаимодействия, определяющее элемент, который можно выделить для анализа.</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Расплывчатость этих двух критериев («порядок величины» и «интенсивность и тип взаимодействия») отчетливо свидетельствует о трудностях, с которыми приходится встречаться при установлении такой иерархии структур, которая могла бы выдержать испытание временем даже в </w:t>
      </w:r>
      <w:r w:rsidRPr="00F34B3D">
        <w:rPr>
          <w:rFonts w:ascii="Times New Roman" w:hAnsi="Times New Roman" w:cs="Times New Roman"/>
          <w:sz w:val="28"/>
          <w:szCs w:val="28"/>
        </w:rPr>
        <w:lastRenderedPageBreak/>
        <w:t>течение не очень длинного периода. Вероятно, единственный твердо установленный факт – это существование иерархической упорядоченности по крайней мере в том смысле, что результаты анализа, проведенного над локализованным элементом на некотором заданном уровне, могут быть подтверждены экспериментально.</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Существование иерархий в природе неоднократно обсуждалось многими авторами хотя при этом лишь очень мало добавлялось тому, что уже было известно, а именно, что иерархические структуры действительно существуют. В ответ на подобные рассуждения ученые-экспериментаторы, ведущие лабораторные исследования, обычно лишь пожимают плечами; как бы ни был важен этот факт, он не может помочь экспериментатору в его работе (</w:t>
      </w:r>
      <w:proofErr w:type="gramStart"/>
      <w:r w:rsidRPr="00F34B3D">
        <w:rPr>
          <w:rFonts w:ascii="Times New Roman" w:hAnsi="Times New Roman" w:cs="Times New Roman"/>
          <w:sz w:val="28"/>
          <w:szCs w:val="28"/>
        </w:rPr>
        <w:t>и пожалуй</w:t>
      </w:r>
      <w:proofErr w:type="gramEnd"/>
      <w:r w:rsidRPr="00F34B3D">
        <w:rPr>
          <w:rFonts w:ascii="Times New Roman" w:hAnsi="Times New Roman" w:cs="Times New Roman"/>
          <w:sz w:val="28"/>
          <w:szCs w:val="28"/>
        </w:rPr>
        <w:t>, в настоящее время не может также помешать ему!): ученый не может извлечь из него никакой пользы для себя.</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Видимо, настала пора изменить такое положение, и к этому нас особенно побуждают следующие факты: 1) возрастает число важных научных проблем, которые просто не могут обойтись без многоуровневого анализа. Пример такого рода проблемы будет приведен ниже; 2) чтобы можно было применить многоуровневый анализ, необходимо достаточно хорошо разработать соответствующие средства и методы анализа на отдельных уровнях. Во многих областях это, по-видиму, уже сделано. Так, например, при исследовании молекулярных свойств можно изучать явления как клеточном, так и на субклеточном уровнях.</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Наиболее убедительные примеры, подтверждающие необходимость многоуровневого анализа, нам дает биология. Хороший отчет о проведенных многоуровневых экспериментах имеется по проблеме дифференциации клеток </w:t>
      </w:r>
      <w:r w:rsidRPr="00F34B3D">
        <w:rPr>
          <w:rFonts w:ascii="Times New Roman" w:hAnsi="Times New Roman" w:cs="Times New Roman"/>
          <w:i/>
          <w:sz w:val="28"/>
          <w:szCs w:val="28"/>
          <w:lang w:val="en-US"/>
        </w:rPr>
        <w:t>in</w:t>
      </w:r>
      <w:r w:rsidRPr="00F34B3D">
        <w:rPr>
          <w:rFonts w:ascii="Times New Roman" w:hAnsi="Times New Roman" w:cs="Times New Roman"/>
          <w:i/>
          <w:sz w:val="28"/>
          <w:szCs w:val="28"/>
        </w:rPr>
        <w:t xml:space="preserve"> </w:t>
      </w:r>
      <w:r w:rsidRPr="00F34B3D">
        <w:rPr>
          <w:rFonts w:ascii="Times New Roman" w:hAnsi="Times New Roman" w:cs="Times New Roman"/>
          <w:i/>
          <w:sz w:val="28"/>
          <w:szCs w:val="28"/>
          <w:lang w:val="en-US"/>
        </w:rPr>
        <w:t>vitro</w:t>
      </w:r>
      <w:r w:rsidRPr="00F34B3D">
        <w:rPr>
          <w:rFonts w:ascii="Times New Roman" w:hAnsi="Times New Roman" w:cs="Times New Roman"/>
          <w:sz w:val="28"/>
          <w:szCs w:val="28"/>
        </w:rPr>
        <w:t xml:space="preserve">. Мы кратко изложим его, опуская подробности, не относящиеся к нашей непосредственной цели. Процесс дифференциации клеток невозможно изучать на клеточном уровне путем наблюдения за грубыми морфологическими характеристиками, такими, как форма, конфигурация и т. д. Чувствительность при регистрации изменений значительно увеличивается, если наблюдение проводится на более низком, </w:t>
      </w:r>
      <w:r w:rsidRPr="00F34B3D">
        <w:rPr>
          <w:rFonts w:ascii="Times New Roman" w:hAnsi="Times New Roman" w:cs="Times New Roman"/>
          <w:i/>
          <w:sz w:val="28"/>
          <w:szCs w:val="28"/>
        </w:rPr>
        <w:t>субклеточном</w:t>
      </w:r>
      <w:r w:rsidRPr="00F34B3D">
        <w:rPr>
          <w:rFonts w:ascii="Times New Roman" w:hAnsi="Times New Roman" w:cs="Times New Roman"/>
          <w:sz w:val="28"/>
          <w:szCs w:val="28"/>
        </w:rPr>
        <w:t xml:space="preserve">, молекулярном уровне. Более того, было обнаружено, что дифференциация клеток происходит наиболее легко, если: а) клеточные агрегаты превосходят по размеру некоторую минимальную величину и б) они находятся в окружении клеток иного рода. Поэтому </w:t>
      </w:r>
      <w:r w:rsidRPr="00F34B3D">
        <w:rPr>
          <w:rFonts w:ascii="Times New Roman" w:hAnsi="Times New Roman" w:cs="Times New Roman"/>
          <w:i/>
          <w:sz w:val="28"/>
          <w:szCs w:val="28"/>
        </w:rPr>
        <w:t>надклеточные</w:t>
      </w:r>
      <w:r w:rsidRPr="00F34B3D">
        <w:rPr>
          <w:rFonts w:ascii="Times New Roman" w:hAnsi="Times New Roman" w:cs="Times New Roman"/>
          <w:sz w:val="28"/>
          <w:szCs w:val="28"/>
        </w:rPr>
        <w:t xml:space="preserve"> аспекты здесь играют важную роль. Экспериментальные наблюдения приводят к такому выводу: «Необходимо признать, что мы имеем дело с многоуровневым явлением и что частью нашей задачи является определение связи между уровнями». Другими словами, хотя наш интерес и сосредоточен на клеточном уровне, необходимо принимать во внимание и </w:t>
      </w:r>
      <w:r w:rsidRPr="00F34B3D">
        <w:rPr>
          <w:rFonts w:ascii="Times New Roman" w:hAnsi="Times New Roman" w:cs="Times New Roman"/>
          <w:sz w:val="28"/>
          <w:szCs w:val="28"/>
        </w:rPr>
        <w:lastRenderedPageBreak/>
        <w:t xml:space="preserve">смежные подклеточные и надклеточные уровни. Можно было бы, вероятно, создать такое окружение, которое так взаимодействовало бы с клеткой, что по крайней мере надклеточный уровень можно было бы исключить из рассмотрения. Пока это только теоретическая возможность. Однако, если бы это и оказалось возможным для исследований по дифференциации клеток, в других областях было бы невозможно ограничить наблюдения одним уровнем даже </w:t>
      </w:r>
      <w:proofErr w:type="gramStart"/>
      <w:r w:rsidRPr="00F34B3D">
        <w:rPr>
          <w:rFonts w:ascii="Times New Roman" w:hAnsi="Times New Roman" w:cs="Times New Roman"/>
          <w:sz w:val="28"/>
          <w:szCs w:val="28"/>
        </w:rPr>
        <w:t>умозрительно,–</w:t>
      </w:r>
      <w:proofErr w:type="gramEnd"/>
      <w:r w:rsidRPr="00F34B3D">
        <w:rPr>
          <w:rFonts w:ascii="Times New Roman" w:hAnsi="Times New Roman" w:cs="Times New Roman"/>
          <w:sz w:val="28"/>
          <w:szCs w:val="28"/>
        </w:rPr>
        <w:t xml:space="preserve"> например, там, где речь идет о динамике развития. Одной из важных проблем, связанных с результатами дробления оплодотворенной яйцеклетки, является проблема межклеточных связей, которая по определению носит многоклеточный характер. Возникновение многоклеточного свойства из исходной одиночной клетки требует одновременного исследования как клеточного, так и надклеточного уровней.</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Учитывая очевидное значение проблемы иерархий и отсутствие не только количественной теории, но даже и понятийного аппарата для рассмотрения иерархических систем, имеет смысл обсудить возможные причины такого положения и предложить какие-то меры для его исправления.</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Прогрессу или даже просто началу построения теории (концептуальной или математической) иерархических систем препятствовало то обстоятельство, что здесь на неправильно заданные вопросы пытались давать ответы, основанные на неправильных предпосылках; мы имеем в виду проблему иерархической упорядоченности целого, или вопрос о том, что является наилучшим или истинным иерархическим порядком. Более того, проблемы, которые по существу своему носили естественнонаучный характер, пытались формулировать на языке квазифилософских терминов, что заставляло заниматься вопросами о важности и значении иерархического порядка. Мы убеждены в том, что теория иерархических систем (для создания которой время, очевидно, вполне назрело) должна начинаться с рассмотрения некоторых конкретных, точно сформулированных и в то же время бесспорно многоуровневых проблем, которые должны быть исследованы достаточно подробно.</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Одна из таких существенно иерархических проблем – как осуществляется переход с уровня на уровень: как поведение системы на одном уровне влияет на системы, расположенные на соседних уровнях. Заметим, что этот вопрос относится не к иерархии вообще, а лишь к взаимосвязи между двумя смежными уровнями. Аналогичным образом проблема состоит не в том, чтобы выяснить, какие свойства повторяются на каких-то или на всех уровнях, а скорее в том, чтобы выявить межуровневые свойства. Только такими заведомо малыми, но четкими шагами можно продвигаться к ответу на большие вопросы. </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1) Многоуровневые системы принятия решения дают нам в руки новый </w:t>
      </w:r>
      <w:r w:rsidRPr="00F34B3D">
        <w:rPr>
          <w:rFonts w:ascii="Times New Roman" w:hAnsi="Times New Roman" w:cs="Times New Roman"/>
          <w:sz w:val="28"/>
          <w:szCs w:val="28"/>
        </w:rPr>
        <w:lastRenderedPageBreak/>
        <w:t>тип моделей для изучения физиологических проблем. В качестве иллюстрации можно привести проблему движений глаз в процессе зрения. Хорошо известно, что процесс слежения глазами за зрительными объектами осуществляется при помощи двух различных механизмов: в виде непрерывных и саккадических (скачкообразных) движений глаз. Эти две формы движений могут использоваться как порознь, так и, если это необходимо совместно. Для объяснения всего диапазона возможных поведении строится двухуровневая модель, в которой второй уровень, представляющий собой координирующий элемент, решает, какой м двух способов управления применить на первом уровне и каким образом. Имеются основания полагать, что введение координационных моделей для моделирования биологических систем будет иметь последствия, сравнимые с последствиями введения моделей управления с обратной связью. Ведутся также аналогичные исследования по изучению сердечнососудистой системы.</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2) Координация (в частности, принципы координирования) дает в наши руки механизм для достижения интеграции. А именно, в имеющей надлежащую структуру двухуровневой системе усилия, необходимые для достижения глобальной цели, распределяются между элементами различных уровней, так что пи один из этих элементов не «уполномочен» добиваться конечной цели; тем не менее цель каждого индивидуального элемента такова, что глобальная цель будет достигнута, если каждый элемент функционирует надлежащим образом. Рассмотрим двухуровневую систему с </w:t>
      </w:r>
      <w:r w:rsidRPr="00F34B3D">
        <w:rPr>
          <w:rFonts w:ascii="Times New Roman" w:hAnsi="Times New Roman" w:cs="Times New Roman"/>
          <w:position w:val="-4"/>
          <w:sz w:val="28"/>
          <w:szCs w:val="28"/>
        </w:rPr>
        <w:object w:dxaOrig="200" w:dyaOrig="200">
          <v:shape id="_x0000_i1926" type="#_x0000_t75" style="width:9.65pt;height:9.65pt" o:ole="">
            <v:imagedata r:id="rId1817" o:title=""/>
          </v:shape>
          <o:OLEObject Type="Embed" ProgID="Equation.3" ShapeID="_x0000_i1926" DrawAspect="Content" ObjectID="_1606030913" r:id="rId1818"/>
        </w:object>
      </w:r>
      <w:r w:rsidRPr="00F34B3D">
        <w:rPr>
          <w:rFonts w:ascii="Times New Roman" w:hAnsi="Times New Roman" w:cs="Times New Roman"/>
          <w:sz w:val="28"/>
          <w:szCs w:val="28"/>
        </w:rPr>
        <w:t xml:space="preserve"> элементами на первом уровне. Каждый элемент имеет собственную цель, которая зависит от координирующего параметра, получаемого от координатора. Координатор имеет цель, отличную от глобальной цели, и выбирает координирующий параметр так, чтобы обеспечить выполнение своей собственной цели. Если зависимость между этими целями закономерна, система может достигнуть глобальной цели. С позиций внешнего наблюдателя вполне уместно считать, что система преследует некую глобальную цель, хотя попытки найти в системе элемент, задача которого состояла бы в достижении именно этой цели, обречены на провал. Интегральное поведение определяется действиями координатора и его стремлением добиться выполнения собственной цели.</w:t>
      </w:r>
    </w:p>
    <w:p w:rsidR="00087884" w:rsidRPr="00F34B3D" w:rsidRDefault="00087884" w:rsidP="00087884">
      <w:pPr>
        <w:spacing w:line="276" w:lineRule="auto"/>
        <w:ind w:firstLine="726"/>
        <w:jc w:val="both"/>
        <w:rPr>
          <w:rFonts w:ascii="Times New Roman" w:hAnsi="Times New Roman" w:cs="Times New Roman"/>
          <w:sz w:val="28"/>
          <w:szCs w:val="28"/>
        </w:rPr>
      </w:pPr>
      <w:r w:rsidRPr="00F34B3D">
        <w:rPr>
          <w:rFonts w:ascii="Times New Roman" w:hAnsi="Times New Roman" w:cs="Times New Roman"/>
          <w:sz w:val="28"/>
          <w:szCs w:val="28"/>
        </w:rPr>
        <w:t xml:space="preserve">Таким образом, </w:t>
      </w:r>
      <w:r w:rsidRPr="00F34B3D">
        <w:rPr>
          <w:rFonts w:ascii="Times New Roman" w:hAnsi="Times New Roman" w:cs="Times New Roman"/>
          <w:i/>
          <w:sz w:val="28"/>
          <w:szCs w:val="28"/>
        </w:rPr>
        <w:t>интеграция достигается посредством координации</w:t>
      </w:r>
      <w:r w:rsidRPr="00F34B3D">
        <w:rPr>
          <w:rFonts w:ascii="Times New Roman" w:hAnsi="Times New Roman" w:cs="Times New Roman"/>
          <w:sz w:val="28"/>
          <w:szCs w:val="28"/>
        </w:rPr>
        <w:t>. Понимание механизмов интеграции связано с нахождением цели координатора. Однако здесь уместно сделать одно предостережение. Мы говорим о координаторе и процессе координации в функциональном смысле; наличие структурно выделенного координирующего элемента вовсе не необходимо.</w:t>
      </w:r>
    </w:p>
    <w:p w:rsidR="00087884" w:rsidRDefault="00087884"/>
    <w:p w:rsidR="00087884" w:rsidRDefault="00087884"/>
    <w:p w:rsidR="00D046E2" w:rsidRDefault="00D046E2" w:rsidP="00087884">
      <w:pPr>
        <w:spacing w:line="276" w:lineRule="auto"/>
        <w:jc w:val="center"/>
        <w:rPr>
          <w:rFonts w:ascii="Times New Roman" w:hAnsi="Times New Roman" w:cs="Times New Roman"/>
          <w:b/>
          <w:sz w:val="28"/>
          <w:szCs w:val="28"/>
        </w:rPr>
      </w:pPr>
    </w:p>
    <w:p w:rsidR="00087884" w:rsidRPr="00B643E3" w:rsidRDefault="00087884" w:rsidP="00087884">
      <w:pPr>
        <w:spacing w:line="276" w:lineRule="auto"/>
        <w:jc w:val="center"/>
        <w:rPr>
          <w:rFonts w:ascii="Times New Roman" w:hAnsi="Times New Roman" w:cs="Times New Roman"/>
          <w:b/>
          <w:sz w:val="28"/>
          <w:szCs w:val="28"/>
        </w:rPr>
      </w:pPr>
      <w:r w:rsidRPr="00B643E3">
        <w:rPr>
          <w:rFonts w:ascii="Times New Roman" w:hAnsi="Times New Roman" w:cs="Times New Roman"/>
          <w:b/>
          <w:sz w:val="28"/>
          <w:szCs w:val="28"/>
        </w:rPr>
        <w:lastRenderedPageBreak/>
        <w:t>Практика №8</w:t>
      </w:r>
    </w:p>
    <w:p w:rsidR="00087884" w:rsidRPr="00B643E3" w:rsidRDefault="00087884" w:rsidP="00087884">
      <w:pPr>
        <w:spacing w:line="276" w:lineRule="auto"/>
        <w:jc w:val="center"/>
        <w:rPr>
          <w:rFonts w:ascii="Times New Roman" w:hAnsi="Times New Roman" w:cs="Times New Roman"/>
          <w:b/>
          <w:sz w:val="28"/>
          <w:szCs w:val="28"/>
        </w:rPr>
      </w:pPr>
      <w:r w:rsidRPr="00B643E3">
        <w:rPr>
          <w:rFonts w:ascii="Times New Roman" w:hAnsi="Times New Roman" w:cs="Times New Roman"/>
          <w:b/>
          <w:sz w:val="28"/>
          <w:szCs w:val="28"/>
        </w:rPr>
        <w:t xml:space="preserve">Применение формального определения абстрактной системы для различных специальных случаев </w:t>
      </w:r>
    </w:p>
    <w:p w:rsidR="00087884" w:rsidRPr="00B643E3" w:rsidRDefault="00087884" w:rsidP="00087884">
      <w:pPr>
        <w:spacing w:line="276" w:lineRule="auto"/>
        <w:ind w:firstLine="709"/>
        <w:jc w:val="both"/>
        <w:rPr>
          <w:rFonts w:ascii="Times New Roman" w:hAnsi="Times New Roman" w:cs="Times New Roman"/>
          <w:sz w:val="28"/>
          <w:szCs w:val="28"/>
        </w:rPr>
      </w:pP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Введем прежде всего следующие исходные понятия:</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1. </w:t>
      </w:r>
      <w:r w:rsidRPr="00B643E3">
        <w:rPr>
          <w:rFonts w:ascii="Times New Roman" w:hAnsi="Times New Roman" w:cs="Times New Roman"/>
          <w:i/>
          <w:sz w:val="28"/>
          <w:szCs w:val="28"/>
        </w:rPr>
        <w:t>Системой</w:t>
      </w:r>
      <w:r w:rsidRPr="00B643E3">
        <w:rPr>
          <w:rFonts w:ascii="Times New Roman" w:hAnsi="Times New Roman" w:cs="Times New Roman"/>
          <w:sz w:val="28"/>
          <w:szCs w:val="28"/>
        </w:rPr>
        <w:t xml:space="preserve"> (</w:t>
      </w:r>
      <w:r w:rsidRPr="00B643E3">
        <w:rPr>
          <w:rFonts w:ascii="Times New Roman" w:hAnsi="Times New Roman" w:cs="Times New Roman"/>
          <w:i/>
          <w:sz w:val="28"/>
          <w:szCs w:val="28"/>
        </w:rPr>
        <w:t>абстрактной</w:t>
      </w:r>
      <w:r w:rsidRPr="00B643E3">
        <w:rPr>
          <w:rFonts w:ascii="Times New Roman" w:hAnsi="Times New Roman" w:cs="Times New Roman"/>
          <w:sz w:val="28"/>
          <w:szCs w:val="28"/>
        </w:rPr>
        <w:t xml:space="preserve">) </w:t>
      </w:r>
      <w:r w:rsidRPr="00B643E3">
        <w:rPr>
          <w:rFonts w:ascii="Times New Roman" w:hAnsi="Times New Roman" w:cs="Times New Roman"/>
          <w:position w:val="-6"/>
          <w:sz w:val="28"/>
          <w:szCs w:val="28"/>
        </w:rPr>
        <w:object w:dxaOrig="200" w:dyaOrig="279">
          <v:shape id="_x0000_i1927" type="#_x0000_t75" style="width:9.65pt;height:13.95pt" o:ole="">
            <v:imagedata r:id="rId1819" o:title=""/>
          </v:shape>
          <o:OLEObject Type="Embed" ProgID="Equation.3" ShapeID="_x0000_i1927" DrawAspect="Content" ObjectID="_1606030914" r:id="rId1820"/>
        </w:object>
      </w:r>
      <w:r w:rsidRPr="00B643E3">
        <w:rPr>
          <w:rFonts w:ascii="Times New Roman" w:hAnsi="Times New Roman" w:cs="Times New Roman"/>
          <w:sz w:val="28"/>
          <w:szCs w:val="28"/>
        </w:rPr>
        <w:t xml:space="preserve"> называется отношение над абстрактными множествами </w:t>
      </w:r>
      <w:r w:rsidRPr="00B643E3">
        <w:rPr>
          <w:rFonts w:ascii="Times New Roman" w:hAnsi="Times New Roman" w:cs="Times New Roman"/>
          <w:position w:val="-4"/>
          <w:sz w:val="28"/>
          <w:szCs w:val="28"/>
        </w:rPr>
        <w:object w:dxaOrig="279" w:dyaOrig="260">
          <v:shape id="_x0000_i1928" type="#_x0000_t75" style="width:13.95pt;height:12.9pt" o:ole="">
            <v:imagedata r:id="rId1821" o:title=""/>
          </v:shape>
          <o:OLEObject Type="Embed" ProgID="Equation.3" ShapeID="_x0000_i1928" DrawAspect="Content" ObjectID="_1606030915" r:id="rId1822"/>
        </w:object>
      </w:r>
      <w:r w:rsidRPr="00B643E3">
        <w:rPr>
          <w:rFonts w:ascii="Times New Roman" w:hAnsi="Times New Roman" w:cs="Times New Roman"/>
          <w:sz w:val="28"/>
          <w:szCs w:val="28"/>
        </w:rPr>
        <w:t xml:space="preserve"> и Y:</w:t>
      </w: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position w:val="-6"/>
          <w:sz w:val="28"/>
          <w:szCs w:val="28"/>
        </w:rPr>
        <w:object w:dxaOrig="999" w:dyaOrig="279">
          <v:shape id="_x0000_i1929" type="#_x0000_t75" style="width:50.5pt;height:13.95pt" o:ole="">
            <v:imagedata r:id="rId1823" o:title=""/>
          </v:shape>
          <o:OLEObject Type="Embed" ProgID="Equation.3" ShapeID="_x0000_i1929" DrawAspect="Content" ObjectID="_1606030916" r:id="rId1824"/>
        </w:objec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2. Если </w:t>
      </w:r>
      <w:r w:rsidRPr="00B643E3">
        <w:rPr>
          <w:rFonts w:ascii="Times New Roman" w:hAnsi="Times New Roman" w:cs="Times New Roman"/>
          <w:position w:val="-6"/>
          <w:sz w:val="28"/>
          <w:szCs w:val="28"/>
        </w:rPr>
        <w:object w:dxaOrig="220" w:dyaOrig="279">
          <v:shape id="_x0000_i1930" type="#_x0000_t75" style="width:10.75pt;height:13.95pt" o:ole="">
            <v:imagedata r:id="rId1825" o:title=""/>
          </v:shape>
          <o:OLEObject Type="Embed" ProgID="Equation.3" ShapeID="_x0000_i1930" DrawAspect="Content" ObjectID="_1606030917" r:id="rId1826"/>
        </w:object>
      </w:r>
      <w:r w:rsidRPr="00B643E3">
        <w:rPr>
          <w:rFonts w:ascii="Times New Roman" w:hAnsi="Times New Roman" w:cs="Times New Roman"/>
          <w:sz w:val="28"/>
          <w:szCs w:val="28"/>
        </w:rPr>
        <w:t xml:space="preserve"> - функция, </w:t>
      </w:r>
      <w:r w:rsidRPr="00B643E3">
        <w:rPr>
          <w:rFonts w:ascii="Times New Roman" w:hAnsi="Times New Roman" w:cs="Times New Roman"/>
          <w:position w:val="-10"/>
          <w:sz w:val="28"/>
          <w:szCs w:val="28"/>
        </w:rPr>
        <w:object w:dxaOrig="1120" w:dyaOrig="320">
          <v:shape id="_x0000_i1931" type="#_x0000_t75" style="width:55.9pt;height:16.1pt" o:ole="">
            <v:imagedata r:id="rId1827" o:title=""/>
          </v:shape>
          <o:OLEObject Type="Embed" ProgID="Equation.3" ShapeID="_x0000_i1931" DrawAspect="Content" ObjectID="_1606030918" r:id="rId1828"/>
        </w:object>
      </w:r>
      <w:r w:rsidRPr="00B643E3">
        <w:rPr>
          <w:rFonts w:ascii="Times New Roman" w:hAnsi="Times New Roman" w:cs="Times New Roman"/>
          <w:sz w:val="28"/>
          <w:szCs w:val="28"/>
        </w:rPr>
        <w:t xml:space="preserve"> мы будем называть систему </w:t>
      </w:r>
      <w:r w:rsidRPr="00B643E3">
        <w:rPr>
          <w:rFonts w:ascii="Times New Roman" w:hAnsi="Times New Roman" w:cs="Times New Roman"/>
          <w:i/>
          <w:sz w:val="28"/>
          <w:szCs w:val="28"/>
        </w:rPr>
        <w:t>функциональной</w:t>
      </w:r>
      <w:r w:rsidRPr="00B643E3">
        <w:rPr>
          <w:rFonts w:ascii="Times New Roman" w:hAnsi="Times New Roman" w:cs="Times New Roman"/>
          <w:sz w:val="28"/>
          <w:szCs w:val="28"/>
        </w:rPr>
        <w:t>.</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Для простоты мы будем писать просто «система» без указания, на то, является ли она функциональной, когда это свойство несущественно </w:t>
      </w:r>
      <w:proofErr w:type="gramStart"/>
      <w:r w:rsidRPr="00B643E3">
        <w:rPr>
          <w:rFonts w:ascii="Times New Roman" w:hAnsi="Times New Roman" w:cs="Times New Roman"/>
          <w:sz w:val="28"/>
          <w:szCs w:val="28"/>
        </w:rPr>
        <w:t>или</w:t>
      </w:r>
      <w:proofErr w:type="gramEnd"/>
      <w:r w:rsidRPr="00B643E3">
        <w:rPr>
          <w:rFonts w:ascii="Times New Roman" w:hAnsi="Times New Roman" w:cs="Times New Roman"/>
          <w:sz w:val="28"/>
          <w:szCs w:val="28"/>
        </w:rPr>
        <w:t xml:space="preserve"> когда оно вытекает из контекста.</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Входящие в определение системы множества </w:t>
      </w:r>
      <w:r w:rsidRPr="00B643E3">
        <w:rPr>
          <w:rFonts w:ascii="Times New Roman" w:hAnsi="Times New Roman" w:cs="Times New Roman"/>
          <w:position w:val="-4"/>
          <w:sz w:val="28"/>
          <w:szCs w:val="28"/>
        </w:rPr>
        <w:object w:dxaOrig="260" w:dyaOrig="260">
          <v:shape id="_x0000_i1932" type="#_x0000_t75" style="width:12.9pt;height:12.9pt" o:ole="">
            <v:imagedata r:id="rId1829" o:title=""/>
          </v:shape>
          <o:OLEObject Type="Embed" ProgID="Equation.3" ShapeID="_x0000_i1932" DrawAspect="Content" ObjectID="_1606030919" r:id="rId1830"/>
        </w:object>
      </w:r>
      <w:r w:rsidRPr="00B643E3">
        <w:rPr>
          <w:rFonts w:ascii="Times New Roman" w:hAnsi="Times New Roman" w:cs="Times New Roman"/>
          <w:sz w:val="28"/>
          <w:szCs w:val="28"/>
        </w:rPr>
        <w:t xml:space="preserve"> и </w:t>
      </w:r>
      <w:r w:rsidRPr="00B643E3">
        <w:rPr>
          <w:rFonts w:ascii="Times New Roman" w:hAnsi="Times New Roman" w:cs="Times New Roman"/>
          <w:position w:val="-4"/>
          <w:sz w:val="28"/>
          <w:szCs w:val="28"/>
        </w:rPr>
        <w:object w:dxaOrig="220" w:dyaOrig="260">
          <v:shape id="_x0000_i1933" type="#_x0000_t75" style="width:10.75pt;height:12.9pt" o:ole="">
            <v:imagedata r:id="rId1831" o:title=""/>
          </v:shape>
          <o:OLEObject Type="Embed" ProgID="Equation.3" ShapeID="_x0000_i1933" DrawAspect="Content" ObjectID="_1606030920" r:id="rId1832"/>
        </w:object>
      </w:r>
      <w:r w:rsidRPr="00B643E3">
        <w:rPr>
          <w:rFonts w:ascii="Times New Roman" w:hAnsi="Times New Roman" w:cs="Times New Roman"/>
          <w:sz w:val="28"/>
          <w:szCs w:val="28"/>
        </w:rPr>
        <w:t xml:space="preserve"> характеризуют входные и выходные объекты и называются соответственно входным и выходным множествами, а их элементы - входами и выходами. Таким образом, представление системы в виде отношения есть представление в форме «вход - выход». Входы функциональной системы могут рассматриваться как причины, а выходи как следствие; в этом случае входное и выходное множества мы будем иногда называть множествами причин и следствий (объектами-причинами и объектами-следствиями). Эта терминология относится к моделированию явлений, содержащих причинно-следственные связи. Если система описывается отношением, а не однозначной функцией, причиной служит пара «вход – начальное состояние». В дальнейшем мы не будем, как правило, использовать отношения, а ограничимся рассмотрением функциональных подсистем даже при развитии общей теории. Мы будем употреблять термин «множество входных сигналов», а не «множество причин», подразумевая, что в рассматриваемой системе начальное состояние задано. Это едва ли ограничит общность результатов; в то же время использование функций вместо соответствующих отношений значительно упрощает рассуждения. Избегая длительного обсуждения вопроса о том, почему вводится именно такое понятие системы, мы приведем несколько примеров, показывающих, каким образом это понятие охватывает различные специальные случаи.</w:t>
      </w:r>
    </w:p>
    <w:p w:rsidR="00087884" w:rsidRPr="00B643E3" w:rsidRDefault="00087884" w:rsidP="00087884">
      <w:pPr>
        <w:spacing w:line="276" w:lineRule="auto"/>
        <w:ind w:firstLine="709"/>
        <w:jc w:val="both"/>
        <w:rPr>
          <w:rFonts w:ascii="Times New Roman" w:hAnsi="Times New Roman" w:cs="Times New Roman"/>
          <w:i/>
          <w:sz w:val="28"/>
          <w:szCs w:val="28"/>
        </w:rPr>
      </w:pPr>
      <w:r w:rsidRPr="00B643E3">
        <w:rPr>
          <w:rFonts w:ascii="Times New Roman" w:hAnsi="Times New Roman" w:cs="Times New Roman"/>
          <w:b/>
          <w:sz w:val="28"/>
          <w:szCs w:val="28"/>
        </w:rPr>
        <w:t>Пример 8.1.</w:t>
      </w:r>
      <w:r w:rsidRPr="00B643E3">
        <w:rPr>
          <w:rFonts w:ascii="Times New Roman" w:hAnsi="Times New Roman" w:cs="Times New Roman"/>
          <w:sz w:val="28"/>
          <w:szCs w:val="28"/>
        </w:rPr>
        <w:t xml:space="preserve"> </w:t>
      </w:r>
      <w:r w:rsidRPr="00B643E3">
        <w:rPr>
          <w:rFonts w:ascii="Times New Roman" w:hAnsi="Times New Roman" w:cs="Times New Roman"/>
          <w:i/>
          <w:sz w:val="28"/>
          <w:szCs w:val="28"/>
        </w:rPr>
        <w:t xml:space="preserve">Система, описываемая разностным уравнением </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Рассмотрим разностное уравнение</w:t>
      </w:r>
    </w:p>
    <w:p w:rsidR="00087884" w:rsidRPr="00B643E3" w:rsidRDefault="00087884" w:rsidP="00087884">
      <w:pPr>
        <w:spacing w:line="276" w:lineRule="auto"/>
        <w:ind w:left="2880" w:firstLine="720"/>
        <w:jc w:val="center"/>
        <w:rPr>
          <w:rFonts w:ascii="Times New Roman" w:hAnsi="Times New Roman" w:cs="Times New Roman"/>
          <w:sz w:val="28"/>
          <w:szCs w:val="28"/>
        </w:rPr>
      </w:pPr>
      <w:r w:rsidRPr="00B643E3">
        <w:rPr>
          <w:rFonts w:ascii="Times New Roman" w:hAnsi="Times New Roman" w:cs="Times New Roman"/>
          <w:position w:val="-12"/>
          <w:sz w:val="28"/>
          <w:szCs w:val="28"/>
        </w:rPr>
        <w:object w:dxaOrig="1579" w:dyaOrig="360">
          <v:shape id="_x0000_i1934" type="#_x0000_t75" style="width:78.45pt;height:18.25pt" o:ole="">
            <v:imagedata r:id="rId1833" o:title=""/>
          </v:shape>
          <o:OLEObject Type="Embed" ProgID="Equation.3" ShapeID="_x0000_i1934" DrawAspect="Content" ObjectID="_1606030921" r:id="rId1834"/>
        </w:object>
      </w:r>
      <w:r w:rsidRPr="00B643E3">
        <w:rPr>
          <w:rFonts w:ascii="Times New Roman" w:hAnsi="Times New Roman" w:cs="Times New Roman"/>
          <w:sz w:val="28"/>
          <w:szCs w:val="28"/>
        </w:rPr>
        <w:t xml:space="preserve"> </w:t>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t>(8.1)</w:t>
      </w:r>
    </w:p>
    <w:p w:rsidR="00087884" w:rsidRPr="00B643E3" w:rsidRDefault="00087884" w:rsidP="00087884">
      <w:pPr>
        <w:spacing w:line="276" w:lineRule="auto"/>
        <w:jc w:val="both"/>
        <w:rPr>
          <w:rFonts w:ascii="Times New Roman" w:hAnsi="Times New Roman" w:cs="Times New Roman"/>
          <w:sz w:val="28"/>
          <w:szCs w:val="28"/>
        </w:rPr>
      </w:pPr>
      <w:r w:rsidRPr="00B643E3">
        <w:rPr>
          <w:rFonts w:ascii="Times New Roman" w:hAnsi="Times New Roman" w:cs="Times New Roman"/>
          <w:sz w:val="28"/>
          <w:szCs w:val="28"/>
        </w:rPr>
        <w:t xml:space="preserve">описывающее некоторые наблюдения, которые проводятся в дискретные моменты времени </w:t>
      </w:r>
      <w:r w:rsidRPr="00B643E3">
        <w:rPr>
          <w:rFonts w:ascii="Times New Roman" w:hAnsi="Times New Roman" w:cs="Times New Roman"/>
          <w:position w:val="-10"/>
          <w:sz w:val="28"/>
          <w:szCs w:val="28"/>
        </w:rPr>
        <w:object w:dxaOrig="1540" w:dyaOrig="320">
          <v:shape id="_x0000_i1935" type="#_x0000_t75" style="width:77.35pt;height:16.1pt" o:ole="">
            <v:imagedata r:id="rId1835" o:title=""/>
          </v:shape>
          <o:OLEObject Type="Embed" ProgID="Equation.3" ShapeID="_x0000_i1935" DrawAspect="Content" ObjectID="_1606030922" r:id="rId1836"/>
        </w:object>
      </w:r>
      <w:r w:rsidRPr="00B643E3">
        <w:rPr>
          <w:rFonts w:ascii="Times New Roman" w:hAnsi="Times New Roman" w:cs="Times New Roman"/>
          <w:sz w:val="28"/>
          <w:szCs w:val="28"/>
        </w:rPr>
        <w:t xml:space="preserve"> Для заданного начального условия </w:t>
      </w:r>
      <w:r w:rsidRPr="00B643E3">
        <w:rPr>
          <w:rFonts w:ascii="Times New Roman" w:hAnsi="Times New Roman" w:cs="Times New Roman"/>
          <w:position w:val="-12"/>
          <w:sz w:val="28"/>
          <w:szCs w:val="28"/>
        </w:rPr>
        <w:object w:dxaOrig="720" w:dyaOrig="360">
          <v:shape id="_x0000_i1936" type="#_x0000_t75" style="width:36.55pt;height:18.25pt" o:ole="">
            <v:imagedata r:id="rId1837" o:title=""/>
          </v:shape>
          <o:OLEObject Type="Embed" ProgID="Equation.3" ShapeID="_x0000_i1936" DrawAspect="Content" ObjectID="_1606030923" r:id="rId1838"/>
        </w:object>
      </w:r>
      <w:r w:rsidRPr="00B643E3">
        <w:rPr>
          <w:rFonts w:ascii="Times New Roman" w:hAnsi="Times New Roman" w:cs="Times New Roman"/>
          <w:sz w:val="28"/>
          <w:szCs w:val="28"/>
        </w:rPr>
        <w:t xml:space="preserve"> </w:t>
      </w:r>
      <w:r w:rsidRPr="00B643E3">
        <w:rPr>
          <w:rFonts w:ascii="Times New Roman" w:hAnsi="Times New Roman" w:cs="Times New Roman"/>
          <w:sz w:val="28"/>
          <w:szCs w:val="28"/>
        </w:rPr>
        <w:lastRenderedPageBreak/>
        <w:t xml:space="preserve">каждому набору из </w:t>
      </w:r>
      <w:r w:rsidRPr="00B643E3">
        <w:rPr>
          <w:rFonts w:ascii="Times New Roman" w:hAnsi="Times New Roman" w:cs="Times New Roman"/>
          <w:position w:val="-6"/>
          <w:sz w:val="28"/>
          <w:szCs w:val="28"/>
        </w:rPr>
        <w:object w:dxaOrig="200" w:dyaOrig="220">
          <v:shape id="_x0000_i1937" type="#_x0000_t75" style="width:9.65pt;height:10.75pt" o:ole="">
            <v:imagedata r:id="rId1839" o:title=""/>
          </v:shape>
          <o:OLEObject Type="Embed" ProgID="Equation.3" ShapeID="_x0000_i1937" DrawAspect="Content" ObjectID="_1606030924" r:id="rId1840"/>
        </w:object>
      </w:r>
      <w:r w:rsidRPr="00B643E3">
        <w:rPr>
          <w:rFonts w:ascii="Times New Roman" w:hAnsi="Times New Roman" w:cs="Times New Roman"/>
          <w:sz w:val="28"/>
          <w:szCs w:val="28"/>
        </w:rPr>
        <w:t xml:space="preserve"> чисел </w:t>
      </w:r>
      <w:r w:rsidRPr="00B643E3">
        <w:rPr>
          <w:rFonts w:ascii="Times New Roman" w:hAnsi="Times New Roman" w:cs="Times New Roman"/>
          <w:position w:val="-12"/>
          <w:sz w:val="28"/>
          <w:szCs w:val="28"/>
        </w:rPr>
        <w:object w:dxaOrig="1860" w:dyaOrig="380">
          <v:shape id="_x0000_i1938" type="#_x0000_t75" style="width:93.5pt;height:18.25pt" o:ole="">
            <v:imagedata r:id="rId1841" o:title=""/>
          </v:shape>
          <o:OLEObject Type="Embed" ProgID="Equation.3" ShapeID="_x0000_i1938" DrawAspect="Content" ObjectID="_1606030925" r:id="rId1842"/>
        </w:object>
      </w:r>
      <w:r w:rsidRPr="00B643E3">
        <w:rPr>
          <w:rFonts w:ascii="Times New Roman" w:hAnsi="Times New Roman" w:cs="Times New Roman"/>
          <w:sz w:val="28"/>
          <w:szCs w:val="28"/>
        </w:rPr>
        <w:t xml:space="preserve"> соответствует единственный набор </w:t>
      </w:r>
      <w:r w:rsidRPr="00B643E3">
        <w:rPr>
          <w:rFonts w:ascii="Times New Roman" w:hAnsi="Times New Roman" w:cs="Times New Roman"/>
          <w:position w:val="-12"/>
          <w:sz w:val="28"/>
          <w:szCs w:val="28"/>
        </w:rPr>
        <w:object w:dxaOrig="1980" w:dyaOrig="380">
          <v:shape id="_x0000_i1939" type="#_x0000_t75" style="width:98.85pt;height:18.25pt" o:ole="">
            <v:imagedata r:id="rId1843" o:title=""/>
          </v:shape>
          <o:OLEObject Type="Embed" ProgID="Equation.3" ShapeID="_x0000_i1939" DrawAspect="Content" ObjectID="_1606030926" r:id="rId1844"/>
        </w:object>
      </w:r>
      <w:r w:rsidRPr="00B643E3">
        <w:rPr>
          <w:rFonts w:ascii="Times New Roman" w:hAnsi="Times New Roman" w:cs="Times New Roman"/>
          <w:sz w:val="28"/>
          <w:szCs w:val="28"/>
        </w:rPr>
        <w:t xml:space="preserve"> который удовлетворяет уравнению (8.1) для каждого </w:t>
      </w:r>
      <w:r w:rsidRPr="00B643E3">
        <w:rPr>
          <w:rFonts w:ascii="Times New Roman" w:hAnsi="Times New Roman" w:cs="Times New Roman"/>
          <w:position w:val="-10"/>
          <w:sz w:val="28"/>
          <w:szCs w:val="28"/>
        </w:rPr>
        <w:object w:dxaOrig="980" w:dyaOrig="320">
          <v:shape id="_x0000_i1940" type="#_x0000_t75" style="width:48.35pt;height:16.1pt" o:ole="">
            <v:imagedata r:id="rId1845" o:title=""/>
          </v:shape>
          <o:OLEObject Type="Embed" ProgID="Equation.3" ShapeID="_x0000_i1940" DrawAspect="Content" ObjectID="_1606030927" r:id="rId1846"/>
        </w:object>
      </w:r>
      <w:r w:rsidRPr="00B643E3">
        <w:rPr>
          <w:rFonts w:ascii="Times New Roman" w:hAnsi="Times New Roman" w:cs="Times New Roman"/>
          <w:sz w:val="28"/>
          <w:szCs w:val="28"/>
        </w:rPr>
        <w:t xml:space="preserve">. Таким образом, определено отображение </w:t>
      </w:r>
      <w:r w:rsidRPr="00B643E3">
        <w:rPr>
          <w:rFonts w:ascii="Times New Roman" w:hAnsi="Times New Roman" w:cs="Times New Roman"/>
          <w:position w:val="-12"/>
          <w:sz w:val="28"/>
          <w:szCs w:val="28"/>
        </w:rPr>
        <w:object w:dxaOrig="1420" w:dyaOrig="380">
          <v:shape id="_x0000_i1941" type="#_x0000_t75" style="width:70.95pt;height:18.25pt" o:ole="">
            <v:imagedata r:id="rId1847" o:title=""/>
          </v:shape>
          <o:OLEObject Type="Embed" ProgID="Equation.3" ShapeID="_x0000_i1941" DrawAspect="Content" ObjectID="_1606030928" r:id="rId1848"/>
        </w:object>
      </w:r>
      <w:r w:rsidRPr="00B643E3">
        <w:rPr>
          <w:rFonts w:ascii="Times New Roman" w:hAnsi="Times New Roman" w:cs="Times New Roman"/>
          <w:sz w:val="28"/>
          <w:szCs w:val="28"/>
        </w:rPr>
        <w:t xml:space="preserve"> такое, что для всех </w:t>
      </w:r>
      <w:r w:rsidRPr="00B643E3">
        <w:rPr>
          <w:rFonts w:ascii="Times New Roman" w:hAnsi="Times New Roman" w:cs="Times New Roman"/>
          <w:position w:val="-6"/>
          <w:sz w:val="28"/>
          <w:szCs w:val="28"/>
        </w:rPr>
        <w:object w:dxaOrig="200" w:dyaOrig="220">
          <v:shape id="_x0000_i1942" type="#_x0000_t75" style="width:9.65pt;height:10.75pt" o:ole="">
            <v:imagedata r:id="rId1849" o:title=""/>
          </v:shape>
          <o:OLEObject Type="Embed" ProgID="Equation.3" ShapeID="_x0000_i1942" DrawAspect="Content" ObjectID="_1606030929" r:id="rId1850"/>
        </w:object>
      </w:r>
      <w:r w:rsidRPr="00B643E3">
        <w:rPr>
          <w:rFonts w:ascii="Times New Roman" w:hAnsi="Times New Roman" w:cs="Times New Roman"/>
          <w:sz w:val="28"/>
          <w:szCs w:val="28"/>
        </w:rPr>
        <w:t xml:space="preserve"> из </w:t>
      </w:r>
      <w:r w:rsidRPr="00B643E3">
        <w:rPr>
          <w:rFonts w:ascii="Times New Roman" w:hAnsi="Times New Roman" w:cs="Times New Roman"/>
          <w:position w:val="-4"/>
          <w:sz w:val="28"/>
          <w:szCs w:val="28"/>
        </w:rPr>
        <w:object w:dxaOrig="320" w:dyaOrig="300">
          <v:shape id="_x0000_i1943" type="#_x0000_t75" style="width:16.1pt;height:15.05pt" o:ole="">
            <v:imagedata r:id="rId1851" o:title=""/>
          </v:shape>
          <o:OLEObject Type="Embed" ProgID="Equation.3" ShapeID="_x0000_i1943" DrawAspect="Content" ObjectID="_1606030930" r:id="rId1852"/>
        </w:object>
      </w:r>
      <w:r w:rsidRPr="00B643E3">
        <w:rPr>
          <w:rFonts w:ascii="Times New Roman" w:hAnsi="Times New Roman" w:cs="Times New Roman"/>
          <w:sz w:val="28"/>
          <w:szCs w:val="28"/>
        </w:rPr>
        <w:t xml:space="preserve"> образ </w:t>
      </w:r>
      <w:r w:rsidRPr="00B643E3">
        <w:rPr>
          <w:rFonts w:ascii="Times New Roman" w:hAnsi="Times New Roman" w:cs="Times New Roman"/>
          <w:position w:val="-12"/>
          <w:sz w:val="28"/>
          <w:szCs w:val="28"/>
        </w:rPr>
        <w:object w:dxaOrig="1020" w:dyaOrig="360">
          <v:shape id="_x0000_i1944" type="#_x0000_t75" style="width:50.5pt;height:18.25pt" o:ole="">
            <v:imagedata r:id="rId1853" o:title=""/>
          </v:shape>
          <o:OLEObject Type="Embed" ProgID="Equation.3" ShapeID="_x0000_i1944" DrawAspect="Content" ObjectID="_1606030931" r:id="rId1854"/>
        </w:object>
      </w:r>
      <w:r w:rsidRPr="00B643E3">
        <w:rPr>
          <w:rFonts w:ascii="Times New Roman" w:hAnsi="Times New Roman" w:cs="Times New Roman"/>
          <w:sz w:val="28"/>
          <w:szCs w:val="28"/>
        </w:rPr>
        <w:t xml:space="preserve"> является единственным решением уравнения (8.1) при заданном начальном условии </w:t>
      </w:r>
      <w:r w:rsidRPr="00B643E3">
        <w:rPr>
          <w:rFonts w:ascii="Times New Roman" w:hAnsi="Times New Roman" w:cs="Times New Roman"/>
          <w:position w:val="-12"/>
          <w:sz w:val="28"/>
          <w:szCs w:val="28"/>
        </w:rPr>
        <w:object w:dxaOrig="760" w:dyaOrig="360">
          <v:shape id="_x0000_i1945" type="#_x0000_t75" style="width:38.7pt;height:18.25pt" o:ole="">
            <v:imagedata r:id="rId1855" o:title=""/>
          </v:shape>
          <o:OLEObject Type="Embed" ProgID="Equation.3" ShapeID="_x0000_i1945" DrawAspect="Content" ObjectID="_1606030932" r:id="rId1856"/>
        </w:object>
      </w:r>
      <w:r w:rsidRPr="00B643E3">
        <w:rPr>
          <w:rFonts w:ascii="Times New Roman" w:hAnsi="Times New Roman" w:cs="Times New Roman"/>
          <w:sz w:val="28"/>
          <w:szCs w:val="28"/>
        </w:rPr>
        <w:t xml:space="preserve">. Если допустимые начальные условия образуют множество </w:t>
      </w:r>
      <w:r w:rsidRPr="00B643E3">
        <w:rPr>
          <w:rFonts w:ascii="Times New Roman" w:hAnsi="Times New Roman" w:cs="Times New Roman"/>
          <w:position w:val="-12"/>
          <w:sz w:val="28"/>
          <w:szCs w:val="28"/>
        </w:rPr>
        <w:object w:dxaOrig="780" w:dyaOrig="360">
          <v:shape id="_x0000_i1946" type="#_x0000_t75" style="width:38.7pt;height:18.25pt" o:ole="">
            <v:imagedata r:id="rId1857" o:title=""/>
          </v:shape>
          <o:OLEObject Type="Embed" ProgID="Equation.3" ShapeID="_x0000_i1946" DrawAspect="Content" ObjectID="_1606030933" r:id="rId1858"/>
        </w:object>
      </w:r>
      <w:r w:rsidRPr="00B643E3">
        <w:rPr>
          <w:rFonts w:ascii="Times New Roman" w:hAnsi="Times New Roman" w:cs="Times New Roman"/>
          <w:sz w:val="28"/>
          <w:szCs w:val="28"/>
        </w:rPr>
        <w:t xml:space="preserve"> мы получаем отношение </w:t>
      </w:r>
      <w:r w:rsidRPr="00B643E3">
        <w:rPr>
          <w:rFonts w:ascii="Times New Roman" w:hAnsi="Times New Roman" w:cs="Times New Roman"/>
          <w:position w:val="-10"/>
          <w:sz w:val="28"/>
          <w:szCs w:val="28"/>
        </w:rPr>
        <w:object w:dxaOrig="1300" w:dyaOrig="360">
          <v:shape id="_x0000_i1947" type="#_x0000_t75" style="width:65.55pt;height:18.25pt" o:ole="">
            <v:imagedata r:id="rId1859" o:title=""/>
          </v:shape>
          <o:OLEObject Type="Embed" ProgID="Equation.3" ShapeID="_x0000_i1947" DrawAspect="Content" ObjectID="_1606030934" r:id="rId1860"/>
        </w:object>
      </w:r>
      <w:r w:rsidRPr="00B643E3">
        <w:rPr>
          <w:rFonts w:ascii="Times New Roman" w:hAnsi="Times New Roman" w:cs="Times New Roman"/>
          <w:sz w:val="28"/>
          <w:szCs w:val="28"/>
        </w:rPr>
        <w:t xml:space="preserve"> причем </w:t>
      </w:r>
      <w:r w:rsidRPr="00B643E3">
        <w:rPr>
          <w:rFonts w:ascii="Times New Roman" w:hAnsi="Times New Roman" w:cs="Times New Roman"/>
          <w:position w:val="-32"/>
          <w:sz w:val="28"/>
          <w:szCs w:val="28"/>
        </w:rPr>
        <w:object w:dxaOrig="1060" w:dyaOrig="580">
          <v:shape id="_x0000_i1948" type="#_x0000_t75" style="width:53.75pt;height:29pt" o:ole="">
            <v:imagedata r:id="rId1861" o:title=""/>
          </v:shape>
          <o:OLEObject Type="Embed" ProgID="Equation.3" ShapeID="_x0000_i1948" DrawAspect="Content" ObjectID="_1606030935" r:id="rId1862"/>
        </w:object>
      </w:r>
      <w:r w:rsidRPr="00B643E3">
        <w:rPr>
          <w:rFonts w:ascii="Times New Roman" w:hAnsi="Times New Roman" w:cs="Times New Roman"/>
          <w:sz w:val="28"/>
          <w:szCs w:val="28"/>
        </w:rPr>
        <w:t xml:space="preserve"> Таким образом, приведенное выше уравнение описывает в общем случае систему </w:t>
      </w:r>
      <w:r w:rsidRPr="00B643E3">
        <w:rPr>
          <w:rFonts w:ascii="Times New Roman" w:hAnsi="Times New Roman" w:cs="Times New Roman"/>
          <w:position w:val="-14"/>
          <w:sz w:val="28"/>
          <w:szCs w:val="28"/>
        </w:rPr>
        <w:object w:dxaOrig="1340" w:dyaOrig="400">
          <v:shape id="_x0000_i1949" type="#_x0000_t75" style="width:66.65pt;height:20.4pt" o:ole="">
            <v:imagedata r:id="rId1863" o:title=""/>
          </v:shape>
          <o:OLEObject Type="Embed" ProgID="Equation.3" ShapeID="_x0000_i1949" DrawAspect="Content" ObjectID="_1606030936" r:id="rId1864"/>
        </w:object>
      </w:r>
      <w:r w:rsidRPr="00B643E3">
        <w:rPr>
          <w:rFonts w:ascii="Times New Roman" w:hAnsi="Times New Roman" w:cs="Times New Roman"/>
          <w:sz w:val="28"/>
          <w:szCs w:val="28"/>
        </w:rPr>
        <w:t xml:space="preserve"> и, в частности, определяет функциональную систему </w:t>
      </w:r>
      <w:r w:rsidRPr="00B643E3">
        <w:rPr>
          <w:rFonts w:ascii="Times New Roman" w:hAnsi="Times New Roman" w:cs="Times New Roman"/>
          <w:position w:val="-6"/>
          <w:sz w:val="28"/>
          <w:szCs w:val="28"/>
        </w:rPr>
        <w:object w:dxaOrig="380" w:dyaOrig="279">
          <v:shape id="_x0000_i1950" type="#_x0000_t75" style="width:18.25pt;height:13.95pt" o:ole="">
            <v:imagedata r:id="rId1865" o:title=""/>
          </v:shape>
          <o:OLEObject Type="Embed" ProgID="Equation.3" ShapeID="_x0000_i1950" DrawAspect="Content" ObjectID="_1606030937" r:id="rId1866"/>
        </w:object>
      </w:r>
      <w:r w:rsidRPr="00B643E3">
        <w:rPr>
          <w:rFonts w:ascii="Times New Roman" w:hAnsi="Times New Roman" w:cs="Times New Roman"/>
          <w:sz w:val="28"/>
          <w:szCs w:val="28"/>
        </w:rPr>
        <w:t xml:space="preserve">, когда задано начальное условие </w:t>
      </w:r>
      <w:r w:rsidRPr="00B643E3">
        <w:rPr>
          <w:rFonts w:ascii="Times New Roman" w:hAnsi="Times New Roman" w:cs="Times New Roman"/>
          <w:position w:val="-12"/>
          <w:sz w:val="28"/>
          <w:szCs w:val="28"/>
        </w:rPr>
        <w:object w:dxaOrig="760" w:dyaOrig="360">
          <v:shape id="_x0000_i1951" type="#_x0000_t75" style="width:38.7pt;height:18.25pt" o:ole="">
            <v:imagedata r:id="rId1867" o:title=""/>
          </v:shape>
          <o:OLEObject Type="Embed" ProgID="Equation.3" ShapeID="_x0000_i1951" DrawAspect="Content" ObjectID="_1606030938" r:id="rId1868"/>
        </w:objec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b/>
          <w:sz w:val="28"/>
          <w:szCs w:val="28"/>
        </w:rPr>
        <w:t>Пример 8.2.</w:t>
      </w:r>
      <w:r w:rsidRPr="00B643E3">
        <w:rPr>
          <w:rFonts w:ascii="Times New Roman" w:hAnsi="Times New Roman" w:cs="Times New Roman"/>
          <w:sz w:val="28"/>
          <w:szCs w:val="28"/>
        </w:rPr>
        <w:t xml:space="preserve"> </w:t>
      </w:r>
      <w:r w:rsidRPr="00B643E3">
        <w:rPr>
          <w:rFonts w:ascii="Times New Roman" w:hAnsi="Times New Roman" w:cs="Times New Roman"/>
          <w:i/>
          <w:sz w:val="28"/>
          <w:szCs w:val="28"/>
        </w:rPr>
        <w:t>Последовательностный автомат</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Рассмотрим автомат для продажи кока-колы, в который можно опускать пяти- и десятицентовые монеты, причем стакан кока- колы стоит пятнадцать центов и автомат, когда это требуется, выдает сдачу. Введем следующие множества:</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position w:val="-10"/>
          <w:sz w:val="28"/>
          <w:szCs w:val="28"/>
        </w:rPr>
        <w:object w:dxaOrig="1120" w:dyaOrig="320">
          <v:shape id="_x0000_i1952" type="#_x0000_t75" style="width:55.9pt;height:16.1pt" o:ole="">
            <v:imagedata r:id="rId1869" o:title=""/>
          </v:shape>
          <o:OLEObject Type="Embed" ProgID="Equation.3" ShapeID="_x0000_i1952" DrawAspect="Content" ObjectID="_1606030939" r:id="rId1870"/>
        </w:object>
      </w:r>
      <w:r w:rsidRPr="00B643E3">
        <w:rPr>
          <w:rFonts w:ascii="Times New Roman" w:hAnsi="Times New Roman" w:cs="Times New Roman"/>
          <w:sz w:val="28"/>
          <w:szCs w:val="28"/>
        </w:rPr>
        <w:t xml:space="preserve"> – множество монет, которые принимает автомат; </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position w:val="-10"/>
          <w:sz w:val="28"/>
          <w:szCs w:val="28"/>
        </w:rPr>
        <w:object w:dxaOrig="880" w:dyaOrig="340">
          <v:shape id="_x0000_i1953" type="#_x0000_t75" style="width:44.05pt;height:17.2pt" o:ole="">
            <v:imagedata r:id="rId1871" o:title=""/>
          </v:shape>
          <o:OLEObject Type="Embed" ProgID="Equation.3" ShapeID="_x0000_i1953" DrawAspect="Content" ObjectID="_1606030940" r:id="rId1872"/>
        </w:object>
      </w:r>
      <w:r w:rsidRPr="00B643E3">
        <w:rPr>
          <w:rFonts w:ascii="Times New Roman" w:hAnsi="Times New Roman" w:cs="Times New Roman"/>
          <w:sz w:val="28"/>
          <w:szCs w:val="28"/>
        </w:rPr>
        <w:t xml:space="preserve"> кока-кола}, где </w:t>
      </w:r>
      <w:r w:rsidRPr="00B643E3">
        <w:rPr>
          <w:rFonts w:ascii="Times New Roman" w:hAnsi="Times New Roman" w:cs="Times New Roman"/>
          <w:position w:val="-6"/>
          <w:sz w:val="28"/>
          <w:szCs w:val="28"/>
        </w:rPr>
        <w:object w:dxaOrig="260" w:dyaOrig="279">
          <v:shape id="_x0000_i1954" type="#_x0000_t75" style="width:12.9pt;height:13.95pt" o:ole="">
            <v:imagedata r:id="rId1873" o:title=""/>
          </v:shape>
          <o:OLEObject Type="Embed" ProgID="Equation.3" ShapeID="_x0000_i1954" DrawAspect="Content" ObjectID="_1606030941" r:id="rId1874"/>
        </w:object>
      </w:r>
      <w:r w:rsidRPr="00B643E3">
        <w:rPr>
          <w:rFonts w:ascii="Times New Roman" w:hAnsi="Times New Roman" w:cs="Times New Roman"/>
          <w:sz w:val="28"/>
          <w:szCs w:val="28"/>
        </w:rPr>
        <w:t xml:space="preserve"> означает «кока-колы на выходе нет»;</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position w:val="-10"/>
          <w:sz w:val="28"/>
          <w:szCs w:val="28"/>
        </w:rPr>
        <w:object w:dxaOrig="1100" w:dyaOrig="340">
          <v:shape id="_x0000_i1955" type="#_x0000_t75" style="width:54.8pt;height:17.2pt" o:ole="">
            <v:imagedata r:id="rId1875" o:title=""/>
          </v:shape>
          <o:OLEObject Type="Embed" ProgID="Equation.3" ShapeID="_x0000_i1955" DrawAspect="Content" ObjectID="_1606030942" r:id="rId1876"/>
        </w:object>
      </w:r>
      <w:r w:rsidRPr="00B643E3">
        <w:rPr>
          <w:rFonts w:ascii="Times New Roman" w:hAnsi="Times New Roman" w:cs="Times New Roman"/>
          <w:sz w:val="28"/>
          <w:szCs w:val="28"/>
        </w:rPr>
        <w:t xml:space="preserve"> – множество монет, которыми автомат выдает сдачу.</w:t>
      </w:r>
    </w:p>
    <w:p w:rsidR="00087884" w:rsidRPr="00B643E3" w:rsidRDefault="00087884" w:rsidP="00087884">
      <w:pPr>
        <w:spacing w:line="276" w:lineRule="auto"/>
        <w:ind w:left="709"/>
        <w:jc w:val="both"/>
        <w:rPr>
          <w:rFonts w:ascii="Times New Roman" w:hAnsi="Times New Roman" w:cs="Times New Roman"/>
          <w:sz w:val="28"/>
          <w:szCs w:val="28"/>
        </w:rPr>
      </w:pPr>
      <w:r w:rsidRPr="00B643E3">
        <w:rPr>
          <w:rFonts w:ascii="Times New Roman" w:hAnsi="Times New Roman" w:cs="Times New Roman"/>
          <w:sz w:val="28"/>
          <w:szCs w:val="28"/>
        </w:rPr>
        <w:t>Тогда множество выходов представляется декартовым произве</w:t>
      </w:r>
      <w:r w:rsidRPr="00B643E3">
        <w:rPr>
          <w:rFonts w:ascii="Times New Roman" w:hAnsi="Times New Roman" w:cs="Times New Roman"/>
          <w:sz w:val="28"/>
          <w:szCs w:val="28"/>
        </w:rPr>
        <w:softHyphen/>
        <w:t xml:space="preserve">дением </w:t>
      </w:r>
      <w:r w:rsidRPr="00B643E3">
        <w:rPr>
          <w:rFonts w:ascii="Times New Roman" w:hAnsi="Times New Roman" w:cs="Times New Roman"/>
          <w:position w:val="-10"/>
          <w:sz w:val="28"/>
          <w:szCs w:val="28"/>
        </w:rPr>
        <w:object w:dxaOrig="1200" w:dyaOrig="340">
          <v:shape id="_x0000_i1956" type="#_x0000_t75" style="width:60.2pt;height:17.2pt" o:ole="">
            <v:imagedata r:id="rId1877" o:title=""/>
          </v:shape>
          <o:OLEObject Type="Embed" ProgID="Equation.3" ShapeID="_x0000_i1956" DrawAspect="Content" ObjectID="_1606030943" r:id="rId1878"/>
        </w:objec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Введем также множество </w:t>
      </w:r>
      <w:r w:rsidRPr="00B643E3">
        <w:rPr>
          <w:rFonts w:ascii="Times New Roman" w:hAnsi="Times New Roman" w:cs="Times New Roman"/>
          <w:position w:val="-12"/>
          <w:sz w:val="28"/>
          <w:szCs w:val="28"/>
        </w:rPr>
        <w:object w:dxaOrig="1579" w:dyaOrig="360">
          <v:shape id="_x0000_i1957" type="#_x0000_t75" style="width:78.45pt;height:18.25pt" o:ole="">
            <v:imagedata r:id="rId1879" o:title=""/>
          </v:shape>
          <o:OLEObject Type="Embed" ProgID="Equation.3" ShapeID="_x0000_i1957" DrawAspect="Content" ObjectID="_1606030944" r:id="rId1880"/>
        </w:object>
      </w:r>
      <w:r w:rsidRPr="00B643E3">
        <w:rPr>
          <w:rFonts w:ascii="Times New Roman" w:hAnsi="Times New Roman" w:cs="Times New Roman"/>
          <w:sz w:val="28"/>
          <w:szCs w:val="28"/>
        </w:rPr>
        <w:t xml:space="preserve"> – множество «со</w:t>
      </w:r>
      <w:r w:rsidRPr="00B643E3">
        <w:rPr>
          <w:rFonts w:ascii="Times New Roman" w:hAnsi="Times New Roman" w:cs="Times New Roman"/>
          <w:sz w:val="28"/>
          <w:szCs w:val="28"/>
        </w:rPr>
        <w:softHyphen/>
        <w:t xml:space="preserve">стояний» автомата. Теперь функцию переходов </w:t>
      </w:r>
      <w:r w:rsidRPr="00B643E3">
        <w:rPr>
          <w:rFonts w:ascii="Times New Roman" w:hAnsi="Times New Roman" w:cs="Times New Roman"/>
          <w:position w:val="-10"/>
          <w:sz w:val="28"/>
          <w:szCs w:val="28"/>
        </w:rPr>
        <w:object w:dxaOrig="1420" w:dyaOrig="320">
          <v:shape id="_x0000_i1958" type="#_x0000_t75" style="width:70.95pt;height:16.1pt" o:ole="">
            <v:imagedata r:id="rId1881" o:title=""/>
          </v:shape>
          <o:OLEObject Type="Embed" ProgID="Equation.3" ShapeID="_x0000_i1958" DrawAspect="Content" ObjectID="_1606030945" r:id="rId1882"/>
        </w:object>
      </w:r>
      <w:r w:rsidRPr="00B643E3">
        <w:rPr>
          <w:rFonts w:ascii="Times New Roman" w:hAnsi="Times New Roman" w:cs="Times New Roman"/>
          <w:sz w:val="28"/>
          <w:szCs w:val="28"/>
        </w:rPr>
        <w:t xml:space="preserve"> и функцию выходов </w:t>
      </w:r>
      <w:r w:rsidRPr="00B643E3">
        <w:rPr>
          <w:rFonts w:ascii="Times New Roman" w:hAnsi="Times New Roman" w:cs="Times New Roman"/>
          <w:position w:val="-10"/>
          <w:sz w:val="28"/>
          <w:szCs w:val="28"/>
        </w:rPr>
        <w:object w:dxaOrig="1359" w:dyaOrig="320">
          <v:shape id="_x0000_i1959" type="#_x0000_t75" style="width:67.7pt;height:16.1pt" o:ole="">
            <v:imagedata r:id="rId1883" o:title=""/>
          </v:shape>
          <o:OLEObject Type="Embed" ProgID="Equation.3" ShapeID="_x0000_i1959" DrawAspect="Content" ObjectID="_1606030946" r:id="rId1884"/>
        </w:object>
      </w:r>
      <w:r w:rsidRPr="00B643E3">
        <w:rPr>
          <w:rFonts w:ascii="Times New Roman" w:hAnsi="Times New Roman" w:cs="Times New Roman"/>
          <w:sz w:val="28"/>
          <w:szCs w:val="28"/>
        </w:rPr>
        <w:t xml:space="preserve"> можно задать следующей таблицей:</w:t>
      </w:r>
    </w:p>
    <w:p w:rsidR="00087884" w:rsidRPr="00B643E3" w:rsidRDefault="00087884" w:rsidP="00087884">
      <w:pPr>
        <w:spacing w:line="276"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1302"/>
        <w:gridCol w:w="1306"/>
        <w:gridCol w:w="1314"/>
        <w:gridCol w:w="1952"/>
        <w:gridCol w:w="2105"/>
      </w:tblGrid>
      <w:tr w:rsidR="00087884" w:rsidRPr="00B643E3" w:rsidTr="00423362">
        <w:tc>
          <w:tcPr>
            <w:tcW w:w="1559" w:type="dxa"/>
          </w:tcPr>
          <w:p w:rsidR="00087884" w:rsidRPr="00B643E3" w:rsidRDefault="00087884" w:rsidP="00423362">
            <w:pPr>
              <w:spacing w:line="276" w:lineRule="auto"/>
              <w:jc w:val="center"/>
              <w:rPr>
                <w:rFonts w:ascii="Times New Roman" w:hAnsi="Times New Roman" w:cs="Times New Roman"/>
                <w:sz w:val="28"/>
                <w:szCs w:val="28"/>
              </w:rPr>
            </w:pPr>
          </w:p>
        </w:tc>
        <w:tc>
          <w:tcPr>
            <w:tcW w:w="1323"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6"/>
                <w:sz w:val="28"/>
                <w:szCs w:val="28"/>
              </w:rPr>
              <w:object w:dxaOrig="560" w:dyaOrig="279">
                <v:shape id="_x0000_i1960" type="#_x0000_t75" style="width:27.95pt;height:13.95pt" o:ole="">
                  <v:imagedata r:id="rId1885" o:title=""/>
                </v:shape>
                <o:OLEObject Type="Embed" ProgID="Equation.3" ShapeID="_x0000_i1960" DrawAspect="Content" ObjectID="_1606030947" r:id="rId1886"/>
              </w:object>
            </w:r>
          </w:p>
        </w:tc>
        <w:tc>
          <w:tcPr>
            <w:tcW w:w="1323"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sz w:val="28"/>
                <w:szCs w:val="28"/>
              </w:rPr>
              <w:t xml:space="preserve"> </w:t>
            </w:r>
            <w:r w:rsidRPr="00B643E3">
              <w:rPr>
                <w:rFonts w:ascii="Times New Roman" w:hAnsi="Times New Roman" w:cs="Times New Roman"/>
                <w:position w:val="-6"/>
                <w:sz w:val="28"/>
                <w:szCs w:val="28"/>
              </w:rPr>
              <w:object w:dxaOrig="660" w:dyaOrig="279">
                <v:shape id="_x0000_i1961" type="#_x0000_t75" style="width:33.3pt;height:13.95pt" o:ole="">
                  <v:imagedata r:id="rId1887" o:title=""/>
                </v:shape>
                <o:OLEObject Type="Embed" ProgID="Equation.3" ShapeID="_x0000_i1961" DrawAspect="Content" ObjectID="_1606030948" r:id="rId1888"/>
              </w:object>
            </w:r>
          </w:p>
        </w:tc>
        <w:tc>
          <w:tcPr>
            <w:tcW w:w="1324" w:type="dxa"/>
          </w:tcPr>
          <w:p w:rsidR="00087884" w:rsidRPr="00B643E3" w:rsidRDefault="00087884" w:rsidP="00423362">
            <w:pPr>
              <w:spacing w:line="276" w:lineRule="auto"/>
              <w:jc w:val="center"/>
              <w:rPr>
                <w:rFonts w:ascii="Times New Roman" w:hAnsi="Times New Roman" w:cs="Times New Roman"/>
                <w:sz w:val="28"/>
                <w:szCs w:val="28"/>
              </w:rPr>
            </w:pPr>
          </w:p>
        </w:tc>
        <w:tc>
          <w:tcPr>
            <w:tcW w:w="1993"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6"/>
                <w:sz w:val="28"/>
                <w:szCs w:val="28"/>
              </w:rPr>
              <w:object w:dxaOrig="560" w:dyaOrig="279">
                <v:shape id="_x0000_i1962" type="#_x0000_t75" style="width:27.95pt;height:13.95pt" o:ole="">
                  <v:imagedata r:id="rId1889" o:title=""/>
                </v:shape>
                <o:OLEObject Type="Embed" ProgID="Equation.3" ShapeID="_x0000_i1962" DrawAspect="Content" ObjectID="_1606030949" r:id="rId1890"/>
              </w:object>
            </w:r>
            <w:r w:rsidRPr="00B643E3">
              <w:rPr>
                <w:rFonts w:ascii="Times New Roman" w:hAnsi="Times New Roman" w:cs="Times New Roman"/>
                <w:sz w:val="28"/>
                <w:szCs w:val="28"/>
              </w:rPr>
              <w:t xml:space="preserve"> </w:t>
            </w:r>
          </w:p>
        </w:tc>
        <w:tc>
          <w:tcPr>
            <w:tcW w:w="2152"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sz w:val="28"/>
                <w:szCs w:val="28"/>
              </w:rPr>
              <w:t xml:space="preserve">  </w:t>
            </w:r>
            <w:r w:rsidRPr="00B643E3">
              <w:rPr>
                <w:rFonts w:ascii="Times New Roman" w:hAnsi="Times New Roman" w:cs="Times New Roman"/>
                <w:position w:val="-6"/>
                <w:sz w:val="28"/>
                <w:szCs w:val="28"/>
              </w:rPr>
              <w:object w:dxaOrig="660" w:dyaOrig="279">
                <v:shape id="_x0000_i1963" type="#_x0000_t75" style="width:33.3pt;height:13.95pt" o:ole="">
                  <v:imagedata r:id="rId1891" o:title=""/>
                </v:shape>
                <o:OLEObject Type="Embed" ProgID="Equation.3" ShapeID="_x0000_i1963" DrawAspect="Content" ObjectID="_1606030950" r:id="rId1892"/>
              </w:object>
            </w:r>
          </w:p>
        </w:tc>
      </w:tr>
      <w:tr w:rsidR="00087884" w:rsidRPr="00B643E3" w:rsidTr="00423362">
        <w:tc>
          <w:tcPr>
            <w:tcW w:w="1559"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2"/>
                <w:sz w:val="28"/>
                <w:szCs w:val="28"/>
              </w:rPr>
              <w:object w:dxaOrig="900" w:dyaOrig="360">
                <v:shape id="_x0000_i1964" type="#_x0000_t75" style="width:45.15pt;height:18.25pt" o:ole="">
                  <v:imagedata r:id="rId1893" o:title=""/>
                </v:shape>
                <o:OLEObject Type="Embed" ProgID="Equation.3" ShapeID="_x0000_i1964" DrawAspect="Content" ObjectID="_1606030951" r:id="rId1894"/>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859" w:dyaOrig="340">
                <v:shape id="_x0000_i1965" type="#_x0000_t75" style="width:43pt;height:17.2pt" o:ole="">
                  <v:imagedata r:id="rId1895" o:title=""/>
                </v:shape>
                <o:OLEObject Type="Embed" ProgID="Equation.3" ShapeID="_x0000_i1965" DrawAspect="Content" ObjectID="_1606030952" r:id="rId1896"/>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900" w:dyaOrig="340">
                <v:shape id="_x0000_i1966" type="#_x0000_t75" style="width:45.15pt;height:17.2pt" o:ole="">
                  <v:imagedata r:id="rId1897" o:title=""/>
                </v:shape>
                <o:OLEObject Type="Embed" ProgID="Equation.3" ShapeID="_x0000_i1966" DrawAspect="Content" ObjectID="_1606030953" r:id="rId1898"/>
              </w:object>
            </w:r>
          </w:p>
        </w:tc>
        <w:tc>
          <w:tcPr>
            <w:tcW w:w="1323"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260" w:dyaOrig="340">
                <v:shape id="_x0000_i1967" type="#_x0000_t75" style="width:12.9pt;height:17.2pt" o:ole="">
                  <v:imagedata r:id="rId1899" o:title=""/>
                </v:shape>
                <o:OLEObject Type="Embed" ProgID="Equation.3" ShapeID="_x0000_i1967" DrawAspect="Content" ObjectID="_1606030954" r:id="rId1900"/>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279" w:dyaOrig="340">
                <v:shape id="_x0000_i1968" type="#_x0000_t75" style="width:13.95pt;height:17.2pt" o:ole="">
                  <v:imagedata r:id="rId1901" o:title=""/>
                </v:shape>
                <o:OLEObject Type="Embed" ProgID="Equation.3" ShapeID="_x0000_i1968" DrawAspect="Content" ObjectID="_1606030955" r:id="rId1902"/>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2"/>
                <w:sz w:val="28"/>
                <w:szCs w:val="28"/>
              </w:rPr>
              <w:object w:dxaOrig="279" w:dyaOrig="360">
                <v:shape id="_x0000_i1969" type="#_x0000_t75" style="width:13.95pt;height:18.25pt" o:ole="">
                  <v:imagedata r:id="rId1903" o:title=""/>
                </v:shape>
                <o:OLEObject Type="Embed" ProgID="Equation.3" ShapeID="_x0000_i1969" DrawAspect="Content" ObjectID="_1606030956" r:id="rId1904"/>
              </w:object>
            </w:r>
          </w:p>
        </w:tc>
        <w:tc>
          <w:tcPr>
            <w:tcW w:w="1323"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279" w:dyaOrig="340">
                <v:shape id="_x0000_i1970" type="#_x0000_t75" style="width:13.95pt;height:17.2pt" o:ole="">
                  <v:imagedata r:id="rId1905" o:title=""/>
                </v:shape>
                <o:OLEObject Type="Embed" ProgID="Equation.3" ShapeID="_x0000_i1970" DrawAspect="Content" ObjectID="_1606030957" r:id="rId1906"/>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279" w:dyaOrig="340">
                <v:shape id="_x0000_i1971" type="#_x0000_t75" style="width:13.95pt;height:17.2pt" o:ole="">
                  <v:imagedata r:id="rId1907" o:title=""/>
                </v:shape>
                <o:OLEObject Type="Embed" ProgID="Equation.3" ShapeID="_x0000_i1971" DrawAspect="Content" ObjectID="_1606030958" r:id="rId1908"/>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2"/>
                <w:sz w:val="28"/>
                <w:szCs w:val="28"/>
              </w:rPr>
              <w:object w:dxaOrig="279" w:dyaOrig="360">
                <v:shape id="_x0000_i1972" type="#_x0000_t75" style="width:13.95pt;height:18.25pt" o:ole="">
                  <v:imagedata r:id="rId1909" o:title=""/>
                </v:shape>
                <o:OLEObject Type="Embed" ProgID="Equation.3" ShapeID="_x0000_i1972" DrawAspect="Content" ObjectID="_1606030959" r:id="rId1910"/>
              </w:object>
            </w:r>
          </w:p>
        </w:tc>
        <w:tc>
          <w:tcPr>
            <w:tcW w:w="1324" w:type="dxa"/>
          </w:tcPr>
          <w:p w:rsidR="00087884" w:rsidRPr="00B643E3" w:rsidRDefault="00087884" w:rsidP="00423362">
            <w:pPr>
              <w:spacing w:line="276" w:lineRule="auto"/>
              <w:jc w:val="both"/>
              <w:rPr>
                <w:rFonts w:ascii="Times New Roman" w:hAnsi="Times New Roman" w:cs="Times New Roman"/>
                <w:sz w:val="28"/>
                <w:szCs w:val="28"/>
              </w:rPr>
            </w:pPr>
            <w:r w:rsidRPr="00B643E3">
              <w:rPr>
                <w:rFonts w:ascii="Times New Roman" w:hAnsi="Times New Roman" w:cs="Times New Roman"/>
                <w:position w:val="-12"/>
                <w:sz w:val="28"/>
                <w:szCs w:val="28"/>
              </w:rPr>
              <w:object w:dxaOrig="840" w:dyaOrig="360">
                <v:shape id="_x0000_i1973" type="#_x0000_t75" style="width:41.9pt;height:18.25pt" o:ole="">
                  <v:imagedata r:id="rId1911" o:title=""/>
                </v:shape>
                <o:OLEObject Type="Embed" ProgID="Equation.3" ShapeID="_x0000_i1973" DrawAspect="Content" ObjectID="_1606030960" r:id="rId1912"/>
              </w:object>
            </w:r>
          </w:p>
          <w:p w:rsidR="00087884" w:rsidRPr="00B643E3" w:rsidRDefault="00087884" w:rsidP="00423362">
            <w:pPr>
              <w:spacing w:line="276" w:lineRule="auto"/>
              <w:jc w:val="both"/>
              <w:rPr>
                <w:rFonts w:ascii="Times New Roman" w:hAnsi="Times New Roman" w:cs="Times New Roman"/>
                <w:sz w:val="28"/>
                <w:szCs w:val="28"/>
              </w:rPr>
            </w:pPr>
            <w:r w:rsidRPr="00B643E3">
              <w:rPr>
                <w:rFonts w:ascii="Times New Roman" w:hAnsi="Times New Roman" w:cs="Times New Roman"/>
                <w:position w:val="-10"/>
                <w:sz w:val="28"/>
                <w:szCs w:val="28"/>
              </w:rPr>
              <w:object w:dxaOrig="820" w:dyaOrig="340">
                <v:shape id="_x0000_i1974" type="#_x0000_t75" style="width:40.85pt;height:17.2pt" o:ole="">
                  <v:imagedata r:id="rId1913" o:title=""/>
                </v:shape>
                <o:OLEObject Type="Embed" ProgID="Equation.3" ShapeID="_x0000_i1974" DrawAspect="Content" ObjectID="_1606030961" r:id="rId1914"/>
              </w:object>
            </w:r>
          </w:p>
          <w:p w:rsidR="00087884" w:rsidRPr="00B643E3" w:rsidRDefault="00087884" w:rsidP="00423362">
            <w:pPr>
              <w:spacing w:line="276" w:lineRule="auto"/>
              <w:jc w:val="both"/>
              <w:rPr>
                <w:rFonts w:ascii="Times New Roman" w:hAnsi="Times New Roman" w:cs="Times New Roman"/>
                <w:sz w:val="28"/>
                <w:szCs w:val="28"/>
              </w:rPr>
            </w:pPr>
            <w:r w:rsidRPr="00B643E3">
              <w:rPr>
                <w:rFonts w:ascii="Times New Roman" w:hAnsi="Times New Roman" w:cs="Times New Roman"/>
                <w:position w:val="-10"/>
                <w:sz w:val="28"/>
                <w:szCs w:val="28"/>
              </w:rPr>
              <w:object w:dxaOrig="840" w:dyaOrig="340">
                <v:shape id="_x0000_i1975" type="#_x0000_t75" style="width:41.9pt;height:17.2pt" o:ole="">
                  <v:imagedata r:id="rId1915" o:title=""/>
                </v:shape>
                <o:OLEObject Type="Embed" ProgID="Equation.3" ShapeID="_x0000_i1975" DrawAspect="Content" ObjectID="_1606030962" r:id="rId1916"/>
              </w:object>
            </w:r>
          </w:p>
        </w:tc>
        <w:tc>
          <w:tcPr>
            <w:tcW w:w="1993"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680" w:dyaOrig="320">
                <v:shape id="_x0000_i1976" type="#_x0000_t75" style="width:33.3pt;height:16.1pt" o:ole="">
                  <v:imagedata r:id="rId1917" o:title=""/>
                </v:shape>
                <o:OLEObject Type="Embed" ProgID="Equation.3" ShapeID="_x0000_i1976" DrawAspect="Content" ObjectID="_1606030963" r:id="rId1918"/>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680" w:dyaOrig="320">
                <v:shape id="_x0000_i1977" type="#_x0000_t75" style="width:33.3pt;height:16.1pt" o:ole="">
                  <v:imagedata r:id="rId1917" o:title=""/>
                </v:shape>
                <o:OLEObject Type="Embed" ProgID="Equation.3" ShapeID="_x0000_i1977" DrawAspect="Content" ObjectID="_1606030964" r:id="rId1919"/>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sz w:val="28"/>
                <w:szCs w:val="28"/>
              </w:rPr>
              <w:t>(кока-кола, 0)</w:t>
            </w:r>
          </w:p>
        </w:tc>
        <w:tc>
          <w:tcPr>
            <w:tcW w:w="2152" w:type="dxa"/>
          </w:tcPr>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position w:val="-10"/>
                <w:sz w:val="28"/>
                <w:szCs w:val="28"/>
              </w:rPr>
              <w:object w:dxaOrig="680" w:dyaOrig="320">
                <v:shape id="_x0000_i1978" type="#_x0000_t75" style="width:33.3pt;height:16.1pt" o:ole="">
                  <v:imagedata r:id="rId1920" o:title=""/>
                </v:shape>
                <o:OLEObject Type="Embed" ProgID="Equation.3" ShapeID="_x0000_i1978" DrawAspect="Content" ObjectID="_1606030965" r:id="rId1921"/>
              </w:objec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sz w:val="28"/>
                <w:szCs w:val="28"/>
              </w:rPr>
              <w:t>(кока-кола, 0)</w:t>
            </w:r>
          </w:p>
          <w:p w:rsidR="00087884" w:rsidRPr="00B643E3" w:rsidRDefault="00087884" w:rsidP="00423362">
            <w:pPr>
              <w:spacing w:line="276" w:lineRule="auto"/>
              <w:jc w:val="center"/>
              <w:rPr>
                <w:rFonts w:ascii="Times New Roman" w:hAnsi="Times New Roman" w:cs="Times New Roman"/>
                <w:sz w:val="28"/>
                <w:szCs w:val="28"/>
              </w:rPr>
            </w:pPr>
            <w:r w:rsidRPr="00B643E3">
              <w:rPr>
                <w:rFonts w:ascii="Times New Roman" w:hAnsi="Times New Roman" w:cs="Times New Roman"/>
                <w:sz w:val="28"/>
                <w:szCs w:val="28"/>
              </w:rPr>
              <w:t>(кока-кола, 5)</w:t>
            </w:r>
          </w:p>
        </w:tc>
      </w:tr>
    </w:tbl>
    <w:p w:rsidR="00087884" w:rsidRPr="00B643E3" w:rsidRDefault="00087884" w:rsidP="00087884">
      <w:pPr>
        <w:spacing w:line="276" w:lineRule="auto"/>
        <w:ind w:firstLine="709"/>
        <w:jc w:val="both"/>
        <w:rPr>
          <w:rFonts w:ascii="Times New Roman" w:hAnsi="Times New Roman" w:cs="Times New Roman"/>
          <w:sz w:val="28"/>
          <w:szCs w:val="28"/>
        </w:rPr>
      </w:pP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Рассмотрим случай, когда в автомат опускают подряд </w:t>
      </w:r>
      <w:r w:rsidRPr="00B643E3">
        <w:rPr>
          <w:rFonts w:ascii="Times New Roman" w:hAnsi="Times New Roman" w:cs="Times New Roman"/>
          <w:position w:val="-4"/>
          <w:sz w:val="28"/>
          <w:szCs w:val="28"/>
        </w:rPr>
        <w:object w:dxaOrig="200" w:dyaOrig="200">
          <v:shape id="_x0000_i1979" type="#_x0000_t75" style="width:9.65pt;height:9.65pt" o:ole="">
            <v:imagedata r:id="rId1922" o:title=""/>
          </v:shape>
          <o:OLEObject Type="Embed" ProgID="Equation.3" ShapeID="_x0000_i1979" DrawAspect="Content" ObjectID="_1606030966" r:id="rId1923"/>
        </w:object>
      </w:r>
      <w:r w:rsidRPr="00B643E3">
        <w:rPr>
          <w:rFonts w:ascii="Times New Roman" w:hAnsi="Times New Roman" w:cs="Times New Roman"/>
          <w:sz w:val="28"/>
          <w:szCs w:val="28"/>
        </w:rPr>
        <w:t xml:space="preserve"> монет. Пусть </w:t>
      </w:r>
      <w:r w:rsidRPr="00B643E3">
        <w:rPr>
          <w:rFonts w:ascii="Times New Roman" w:hAnsi="Times New Roman" w:cs="Times New Roman"/>
          <w:position w:val="-4"/>
          <w:sz w:val="28"/>
          <w:szCs w:val="28"/>
        </w:rPr>
        <w:object w:dxaOrig="320" w:dyaOrig="300">
          <v:shape id="_x0000_i1980" type="#_x0000_t75" style="width:16.1pt;height:15.05pt" o:ole="">
            <v:imagedata r:id="rId1924" o:title=""/>
          </v:shape>
          <o:OLEObject Type="Embed" ProgID="Equation.3" ShapeID="_x0000_i1980" DrawAspect="Content" ObjectID="_1606030967" r:id="rId1925"/>
        </w:object>
      </w:r>
      <w:r w:rsidRPr="00B643E3">
        <w:rPr>
          <w:rFonts w:ascii="Times New Roman" w:hAnsi="Times New Roman" w:cs="Times New Roman"/>
          <w:sz w:val="28"/>
          <w:szCs w:val="28"/>
        </w:rPr>
        <w:t xml:space="preserve"> и </w:t>
      </w:r>
      <w:r w:rsidRPr="00B643E3">
        <w:rPr>
          <w:rFonts w:ascii="Times New Roman" w:hAnsi="Times New Roman" w:cs="Times New Roman"/>
          <w:position w:val="-4"/>
          <w:sz w:val="28"/>
          <w:szCs w:val="28"/>
        </w:rPr>
        <w:object w:dxaOrig="320" w:dyaOrig="300">
          <v:shape id="_x0000_i1981" type="#_x0000_t75" style="width:16.1pt;height:15.05pt" o:ole="">
            <v:imagedata r:id="rId1926" o:title=""/>
          </v:shape>
          <o:OLEObject Type="Embed" ProgID="Equation.3" ShapeID="_x0000_i1981" DrawAspect="Content" ObjectID="_1606030968" r:id="rId1927"/>
        </w:object>
      </w:r>
      <w:r w:rsidRPr="00B643E3">
        <w:rPr>
          <w:rFonts w:ascii="Times New Roman" w:hAnsi="Times New Roman" w:cs="Times New Roman"/>
          <w:sz w:val="28"/>
          <w:szCs w:val="28"/>
        </w:rPr>
        <w:t xml:space="preserve"> обозначают множества наборов длины </w:t>
      </w:r>
      <w:r w:rsidRPr="00B643E3">
        <w:rPr>
          <w:rFonts w:ascii="Times New Roman" w:hAnsi="Times New Roman" w:cs="Times New Roman"/>
          <w:position w:val="-4"/>
          <w:sz w:val="28"/>
          <w:szCs w:val="28"/>
        </w:rPr>
        <w:object w:dxaOrig="200" w:dyaOrig="200">
          <v:shape id="_x0000_i1982" type="#_x0000_t75" style="width:9.65pt;height:9.65pt" o:ole="">
            <v:imagedata r:id="rId1928" o:title=""/>
          </v:shape>
          <o:OLEObject Type="Embed" ProgID="Equation.3" ShapeID="_x0000_i1982" DrawAspect="Content" ObjectID="_1606030969" r:id="rId1929"/>
        </w:object>
      </w:r>
      <w:r w:rsidRPr="00B643E3">
        <w:rPr>
          <w:rFonts w:ascii="Times New Roman" w:hAnsi="Times New Roman" w:cs="Times New Roman"/>
          <w:sz w:val="28"/>
          <w:szCs w:val="28"/>
        </w:rPr>
        <w:t xml:space="preserve"> из элементов множества </w:t>
      </w:r>
      <w:r w:rsidRPr="00B643E3">
        <w:rPr>
          <w:rFonts w:ascii="Times New Roman" w:hAnsi="Times New Roman" w:cs="Times New Roman"/>
          <w:position w:val="-4"/>
          <w:sz w:val="28"/>
          <w:szCs w:val="28"/>
        </w:rPr>
        <w:object w:dxaOrig="240" w:dyaOrig="260">
          <v:shape id="_x0000_i1983" type="#_x0000_t75" style="width:11.8pt;height:12.9pt" o:ole="">
            <v:imagedata r:id="rId1930" o:title=""/>
          </v:shape>
          <o:OLEObject Type="Embed" ProgID="Equation.3" ShapeID="_x0000_i1983" DrawAspect="Content" ObjectID="_1606030970" r:id="rId1931"/>
        </w:object>
      </w:r>
      <w:r w:rsidRPr="00B643E3">
        <w:rPr>
          <w:rFonts w:ascii="Times New Roman" w:hAnsi="Times New Roman" w:cs="Times New Roman"/>
          <w:sz w:val="28"/>
          <w:szCs w:val="28"/>
        </w:rPr>
        <w:t xml:space="preserve"> и </w:t>
      </w:r>
      <w:r w:rsidRPr="00B643E3">
        <w:rPr>
          <w:rFonts w:ascii="Times New Roman" w:hAnsi="Times New Roman" w:cs="Times New Roman"/>
          <w:position w:val="-4"/>
          <w:sz w:val="28"/>
          <w:szCs w:val="28"/>
        </w:rPr>
        <w:object w:dxaOrig="240" w:dyaOrig="260">
          <v:shape id="_x0000_i1984" type="#_x0000_t75" style="width:11.8pt;height:12.9pt" o:ole="">
            <v:imagedata r:id="rId1932" o:title=""/>
          </v:shape>
          <o:OLEObject Type="Embed" ProgID="Equation.3" ShapeID="_x0000_i1984" DrawAspect="Content" ObjectID="_1606030971" r:id="rId1933"/>
        </w:object>
      </w:r>
      <w:r w:rsidRPr="00B643E3">
        <w:rPr>
          <w:rFonts w:ascii="Times New Roman" w:hAnsi="Times New Roman" w:cs="Times New Roman"/>
          <w:sz w:val="28"/>
          <w:szCs w:val="28"/>
        </w:rPr>
        <w:t xml:space="preserve"> соответственно. Тогда легко видеть, что для заданного начального состояния </w:t>
      </w:r>
      <w:r w:rsidRPr="00B643E3">
        <w:rPr>
          <w:rFonts w:ascii="Times New Roman" w:hAnsi="Times New Roman" w:cs="Times New Roman"/>
          <w:position w:val="-12"/>
          <w:sz w:val="28"/>
          <w:szCs w:val="28"/>
        </w:rPr>
        <w:object w:dxaOrig="620" w:dyaOrig="360">
          <v:shape id="_x0000_i1985" type="#_x0000_t75" style="width:31.15pt;height:18.25pt" o:ole="">
            <v:imagedata r:id="rId1934" o:title=""/>
          </v:shape>
          <o:OLEObject Type="Embed" ProgID="Equation.3" ShapeID="_x0000_i1985" DrawAspect="Content" ObjectID="_1606030972" r:id="rId1935"/>
        </w:object>
      </w:r>
      <w:r w:rsidRPr="00B643E3">
        <w:rPr>
          <w:rFonts w:ascii="Times New Roman" w:hAnsi="Times New Roman" w:cs="Times New Roman"/>
          <w:sz w:val="28"/>
          <w:szCs w:val="28"/>
        </w:rPr>
        <w:t xml:space="preserve"> каждому </w:t>
      </w:r>
      <w:r w:rsidRPr="00B643E3">
        <w:rPr>
          <w:rFonts w:ascii="Times New Roman" w:hAnsi="Times New Roman" w:cs="Times New Roman"/>
          <w:position w:val="-6"/>
          <w:sz w:val="28"/>
          <w:szCs w:val="28"/>
        </w:rPr>
        <w:object w:dxaOrig="680" w:dyaOrig="320">
          <v:shape id="_x0000_i1986" type="#_x0000_t75" style="width:33.3pt;height:16.1pt" o:ole="">
            <v:imagedata r:id="rId1936" o:title=""/>
          </v:shape>
          <o:OLEObject Type="Embed" ProgID="Equation.3" ShapeID="_x0000_i1986" DrawAspect="Content" ObjectID="_1606030973" r:id="rId1937"/>
        </w:object>
      </w:r>
      <w:r w:rsidRPr="00B643E3">
        <w:rPr>
          <w:rFonts w:ascii="Times New Roman" w:hAnsi="Times New Roman" w:cs="Times New Roman"/>
          <w:sz w:val="28"/>
          <w:szCs w:val="28"/>
        </w:rPr>
        <w:t xml:space="preserve"> соответствует единственный элемент </w:t>
      </w:r>
      <w:r w:rsidRPr="00B643E3">
        <w:rPr>
          <w:rFonts w:ascii="Times New Roman" w:hAnsi="Times New Roman" w:cs="Times New Roman"/>
          <w:position w:val="-10"/>
          <w:sz w:val="28"/>
          <w:szCs w:val="28"/>
        </w:rPr>
        <w:object w:dxaOrig="760" w:dyaOrig="360">
          <v:shape id="_x0000_i1987" type="#_x0000_t75" style="width:38.7pt;height:18.25pt" o:ole="">
            <v:imagedata r:id="rId1938" o:title=""/>
          </v:shape>
          <o:OLEObject Type="Embed" ProgID="Equation.3" ShapeID="_x0000_i1987" DrawAspect="Content" ObjectID="_1606030974" r:id="rId1939"/>
        </w:object>
      </w:r>
      <w:r w:rsidRPr="00B643E3">
        <w:rPr>
          <w:rFonts w:ascii="Times New Roman" w:hAnsi="Times New Roman" w:cs="Times New Roman"/>
          <w:sz w:val="28"/>
          <w:szCs w:val="28"/>
        </w:rPr>
        <w:t xml:space="preserve"> Другими словами, мы определили отображение </w:t>
      </w:r>
      <w:r w:rsidRPr="00B643E3">
        <w:rPr>
          <w:rFonts w:ascii="Times New Roman" w:hAnsi="Times New Roman" w:cs="Times New Roman"/>
          <w:position w:val="-14"/>
          <w:sz w:val="28"/>
          <w:szCs w:val="28"/>
        </w:rPr>
        <w:object w:dxaOrig="1340" w:dyaOrig="400">
          <v:shape id="_x0000_i1988" type="#_x0000_t75" style="width:66.65pt;height:20.4pt" o:ole="">
            <v:imagedata r:id="rId1940" o:title=""/>
          </v:shape>
          <o:OLEObject Type="Embed" ProgID="Equation.3" ShapeID="_x0000_i1988" DrawAspect="Content" ObjectID="_1606030975" r:id="rId1941"/>
        </w:object>
      </w:r>
      <w:r w:rsidRPr="00B643E3">
        <w:rPr>
          <w:rFonts w:ascii="Times New Roman" w:hAnsi="Times New Roman" w:cs="Times New Roman"/>
          <w:sz w:val="28"/>
          <w:szCs w:val="28"/>
        </w:rPr>
        <w:t xml:space="preserve">, такое, что для всех </w:t>
      </w:r>
      <w:r w:rsidRPr="00B643E3">
        <w:rPr>
          <w:rFonts w:ascii="Times New Roman" w:hAnsi="Times New Roman" w:cs="Times New Roman"/>
          <w:position w:val="-6"/>
          <w:sz w:val="28"/>
          <w:szCs w:val="28"/>
        </w:rPr>
        <w:object w:dxaOrig="200" w:dyaOrig="220">
          <v:shape id="_x0000_i1989" type="#_x0000_t75" style="width:9.65pt;height:10.75pt" o:ole="">
            <v:imagedata r:id="rId1942" o:title=""/>
          </v:shape>
          <o:OLEObject Type="Embed" ProgID="Equation.3" ShapeID="_x0000_i1989" DrawAspect="Content" ObjectID="_1606030976" r:id="rId1943"/>
        </w:object>
      </w:r>
      <w:r w:rsidRPr="00B643E3">
        <w:rPr>
          <w:rFonts w:ascii="Times New Roman" w:hAnsi="Times New Roman" w:cs="Times New Roman"/>
          <w:sz w:val="28"/>
          <w:szCs w:val="28"/>
        </w:rPr>
        <w:t xml:space="preserve"> из </w:t>
      </w:r>
      <w:r w:rsidRPr="00B643E3">
        <w:rPr>
          <w:rFonts w:ascii="Times New Roman" w:hAnsi="Times New Roman" w:cs="Times New Roman"/>
          <w:position w:val="-4"/>
          <w:sz w:val="28"/>
          <w:szCs w:val="28"/>
        </w:rPr>
        <w:object w:dxaOrig="320" w:dyaOrig="300">
          <v:shape id="_x0000_i1990" type="#_x0000_t75" style="width:16.1pt;height:15.05pt" o:ole="">
            <v:imagedata r:id="rId1944" o:title=""/>
          </v:shape>
          <o:OLEObject Type="Embed" ProgID="Equation.3" ShapeID="_x0000_i1990" DrawAspect="Content" ObjectID="_1606030977" r:id="rId1945"/>
        </w:object>
      </w:r>
      <w:r w:rsidRPr="00B643E3">
        <w:rPr>
          <w:rFonts w:ascii="Times New Roman" w:hAnsi="Times New Roman" w:cs="Times New Roman"/>
          <w:sz w:val="28"/>
          <w:szCs w:val="28"/>
        </w:rPr>
        <w:t xml:space="preserve"> образ </w:t>
      </w:r>
      <w:r w:rsidRPr="00B643E3">
        <w:rPr>
          <w:rFonts w:ascii="Times New Roman" w:hAnsi="Times New Roman" w:cs="Times New Roman"/>
          <w:position w:val="-14"/>
          <w:sz w:val="28"/>
          <w:szCs w:val="28"/>
        </w:rPr>
        <w:object w:dxaOrig="999" w:dyaOrig="380">
          <v:shape id="_x0000_i1991" type="#_x0000_t75" style="width:50.5pt;height:18.25pt" o:ole="">
            <v:imagedata r:id="rId1946" o:title=""/>
          </v:shape>
          <o:OLEObject Type="Embed" ProgID="Equation.3" ShapeID="_x0000_i1991" DrawAspect="Content" ObjectID="_1606030978" r:id="rId1947"/>
        </w:object>
      </w:r>
      <w:r w:rsidRPr="00B643E3">
        <w:rPr>
          <w:rFonts w:ascii="Times New Roman" w:hAnsi="Times New Roman" w:cs="Times New Roman"/>
          <w:sz w:val="28"/>
          <w:szCs w:val="28"/>
        </w:rPr>
        <w:t xml:space="preserve"> является однозначно определенным выходом, зависящим от </w:t>
      </w:r>
      <w:r w:rsidRPr="00B643E3">
        <w:rPr>
          <w:rFonts w:ascii="Times New Roman" w:hAnsi="Times New Roman" w:cs="Times New Roman"/>
          <w:position w:val="-6"/>
          <w:sz w:val="28"/>
          <w:szCs w:val="28"/>
        </w:rPr>
        <w:object w:dxaOrig="200" w:dyaOrig="220">
          <v:shape id="_x0000_i1992" type="#_x0000_t75" style="width:9.65pt;height:10.75pt" o:ole="">
            <v:imagedata r:id="rId1948" o:title=""/>
          </v:shape>
          <o:OLEObject Type="Embed" ProgID="Equation.3" ShapeID="_x0000_i1992" DrawAspect="Content" ObjectID="_1606030979" r:id="rId1949"/>
        </w:object>
      </w:r>
      <w:r w:rsidRPr="00B643E3">
        <w:rPr>
          <w:rFonts w:ascii="Times New Roman" w:hAnsi="Times New Roman" w:cs="Times New Roman"/>
          <w:sz w:val="28"/>
          <w:szCs w:val="28"/>
        </w:rPr>
        <w:t xml:space="preserve"> и начального состояния </w:t>
      </w:r>
      <w:r w:rsidRPr="00B643E3">
        <w:rPr>
          <w:rFonts w:ascii="Times New Roman" w:hAnsi="Times New Roman" w:cs="Times New Roman"/>
          <w:position w:val="-12"/>
          <w:sz w:val="28"/>
          <w:szCs w:val="28"/>
        </w:rPr>
        <w:object w:dxaOrig="620" w:dyaOrig="360">
          <v:shape id="_x0000_i1993" type="#_x0000_t75" style="width:31.15pt;height:18.25pt" o:ole="">
            <v:imagedata r:id="rId1934" o:title=""/>
          </v:shape>
          <o:OLEObject Type="Embed" ProgID="Equation.3" ShapeID="_x0000_i1993" DrawAspect="Content" ObjectID="_1606030980" r:id="rId1950"/>
        </w:object>
      </w:r>
      <w:r w:rsidRPr="00B643E3">
        <w:rPr>
          <w:rFonts w:ascii="Times New Roman" w:hAnsi="Times New Roman" w:cs="Times New Roman"/>
          <w:sz w:val="28"/>
          <w:szCs w:val="28"/>
        </w:rPr>
        <w:t xml:space="preserve"> Таким образом, данный автомат представляется </w:t>
      </w:r>
      <w:r w:rsidRPr="00B643E3">
        <w:rPr>
          <w:rFonts w:ascii="Times New Roman" w:hAnsi="Times New Roman" w:cs="Times New Roman"/>
          <w:sz w:val="28"/>
          <w:szCs w:val="28"/>
        </w:rPr>
        <w:lastRenderedPageBreak/>
        <w:t xml:space="preserve">системой </w:t>
      </w:r>
      <w:r w:rsidRPr="00B643E3">
        <w:rPr>
          <w:rFonts w:ascii="Times New Roman" w:hAnsi="Times New Roman" w:cs="Times New Roman"/>
          <w:position w:val="-8"/>
          <w:sz w:val="28"/>
          <w:szCs w:val="28"/>
        </w:rPr>
        <w:object w:dxaOrig="1219" w:dyaOrig="340">
          <v:shape id="_x0000_i1994" type="#_x0000_t75" style="width:61.25pt;height:17.2pt" o:ole="">
            <v:imagedata r:id="rId1951" o:title=""/>
          </v:shape>
          <o:OLEObject Type="Embed" ProgID="Equation.3" ShapeID="_x0000_i1994" DrawAspect="Content" ObjectID="_1606030981" r:id="rId1952"/>
        </w:object>
      </w:r>
      <w:r w:rsidRPr="00B643E3">
        <w:rPr>
          <w:rFonts w:ascii="Times New Roman" w:hAnsi="Times New Roman" w:cs="Times New Roman"/>
          <w:sz w:val="28"/>
          <w:szCs w:val="28"/>
        </w:rPr>
        <w:t xml:space="preserve">, такой, что </w:t>
      </w:r>
      <w:r w:rsidRPr="00B643E3">
        <w:rPr>
          <w:rFonts w:ascii="Times New Roman" w:hAnsi="Times New Roman" w:cs="Times New Roman"/>
          <w:position w:val="-32"/>
          <w:sz w:val="28"/>
          <w:szCs w:val="28"/>
        </w:rPr>
        <w:object w:dxaOrig="1020" w:dyaOrig="580">
          <v:shape id="_x0000_i1995" type="#_x0000_t75" style="width:50.5pt;height:29pt" o:ole="">
            <v:imagedata r:id="rId1953" o:title=""/>
          </v:shape>
          <o:OLEObject Type="Embed" ProgID="Equation.3" ShapeID="_x0000_i1995" DrawAspect="Content" ObjectID="_1606030982" r:id="rId1954"/>
        </w:object>
      </w:r>
      <w:r w:rsidRPr="00B643E3">
        <w:rPr>
          <w:rFonts w:ascii="Times New Roman" w:hAnsi="Times New Roman" w:cs="Times New Roman"/>
          <w:sz w:val="28"/>
          <w:szCs w:val="28"/>
        </w:rPr>
        <w:t xml:space="preserve"> </w:t>
      </w:r>
      <w:r w:rsidRPr="00B643E3">
        <w:rPr>
          <w:rFonts w:ascii="Times New Roman" w:hAnsi="Times New Roman" w:cs="Times New Roman"/>
          <w:position w:val="-10"/>
          <w:sz w:val="28"/>
          <w:szCs w:val="28"/>
        </w:rPr>
        <w:object w:dxaOrig="180" w:dyaOrig="340">
          <v:shape id="_x0000_i1996" type="#_x0000_t75" style="width:8.6pt;height:17.2pt" o:ole="">
            <v:imagedata r:id="rId957" o:title=""/>
          </v:shape>
          <o:OLEObject Type="Embed" ProgID="Equation.3" ShapeID="_x0000_i1996" DrawAspect="Content" ObjectID="_1606030983" r:id="rId1955"/>
        </w:object>
      </w:r>
      <w:r w:rsidRPr="00B643E3">
        <w:rPr>
          <w:rFonts w:ascii="Times New Roman" w:hAnsi="Times New Roman" w:cs="Times New Roman"/>
          <w:sz w:val="28"/>
          <w:szCs w:val="28"/>
        </w:rPr>
        <w:t xml:space="preserve">Иногда мы можем получить стакан кока-колы за пять или десять центов, но если автомат исправен, его начальным состоянием является </w:t>
      </w:r>
      <w:r w:rsidRPr="00B643E3">
        <w:rPr>
          <w:rFonts w:ascii="Times New Roman" w:hAnsi="Times New Roman" w:cs="Times New Roman"/>
          <w:position w:val="-12"/>
          <w:sz w:val="28"/>
          <w:szCs w:val="28"/>
        </w:rPr>
        <w:object w:dxaOrig="279" w:dyaOrig="360">
          <v:shape id="_x0000_i1997" type="#_x0000_t75" style="width:13.95pt;height:18.25pt" o:ole="">
            <v:imagedata r:id="rId1956" o:title=""/>
          </v:shape>
          <o:OLEObject Type="Embed" ProgID="Equation.3" ShapeID="_x0000_i1997" DrawAspect="Content" ObjectID="_1606030984" r:id="rId1957"/>
        </w:object>
      </w:r>
      <w:r w:rsidRPr="00B643E3">
        <w:rPr>
          <w:rFonts w:ascii="Times New Roman" w:hAnsi="Times New Roman" w:cs="Times New Roman"/>
          <w:sz w:val="28"/>
          <w:szCs w:val="28"/>
        </w:rPr>
        <w:t xml:space="preserve"> и, следовательно, данный автомат может рассматриваться как функциональная система </w:t>
      </w:r>
      <w:r w:rsidRPr="00B643E3">
        <w:rPr>
          <w:rFonts w:ascii="Times New Roman" w:hAnsi="Times New Roman" w:cs="Times New Roman"/>
          <w:position w:val="-14"/>
          <w:sz w:val="28"/>
          <w:szCs w:val="28"/>
        </w:rPr>
        <w:object w:dxaOrig="380" w:dyaOrig="380">
          <v:shape id="_x0000_i1998" type="#_x0000_t75" style="width:18.25pt;height:18.25pt" o:ole="">
            <v:imagedata r:id="rId1958" o:title=""/>
          </v:shape>
          <o:OLEObject Type="Embed" ProgID="Equation.3" ShapeID="_x0000_i1998" DrawAspect="Content" ObjectID="_1606030985" r:id="rId1959"/>
        </w:object>
      </w:r>
      <w:r w:rsidRPr="00B643E3">
        <w:rPr>
          <w:rFonts w:ascii="Times New Roman" w:hAnsi="Times New Roman" w:cs="Times New Roman"/>
          <w:sz w:val="28"/>
          <w:szCs w:val="28"/>
        </w:rPr>
        <w:t xml:space="preserve"> где </w:t>
      </w:r>
      <w:r w:rsidRPr="00B643E3">
        <w:rPr>
          <w:rFonts w:ascii="Times New Roman" w:hAnsi="Times New Roman" w:cs="Times New Roman"/>
          <w:position w:val="-12"/>
          <w:sz w:val="28"/>
          <w:szCs w:val="28"/>
        </w:rPr>
        <w:object w:dxaOrig="700" w:dyaOrig="360">
          <v:shape id="_x0000_i1999" type="#_x0000_t75" style="width:35.45pt;height:18.25pt" o:ole="">
            <v:imagedata r:id="rId1960" o:title=""/>
          </v:shape>
          <o:OLEObject Type="Embed" ProgID="Equation.3" ShapeID="_x0000_i1999" DrawAspect="Content" ObjectID="_1606030986" r:id="rId1961"/>
        </w:objec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b/>
          <w:sz w:val="28"/>
          <w:szCs w:val="28"/>
        </w:rPr>
        <w:t>Пример 8.3.</w:t>
      </w:r>
      <w:r w:rsidRPr="00B643E3">
        <w:rPr>
          <w:rFonts w:ascii="Times New Roman" w:hAnsi="Times New Roman" w:cs="Times New Roman"/>
          <w:sz w:val="28"/>
          <w:szCs w:val="28"/>
        </w:rPr>
        <w:t xml:space="preserve"> </w:t>
      </w:r>
      <w:r w:rsidRPr="00B643E3">
        <w:rPr>
          <w:rFonts w:ascii="Times New Roman" w:hAnsi="Times New Roman" w:cs="Times New Roman"/>
          <w:i/>
          <w:sz w:val="28"/>
          <w:szCs w:val="28"/>
        </w:rPr>
        <w:t>Система, описываемая дифференциальным уравнением</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Рассмотрим простую динамическую систему:</w:t>
      </w:r>
    </w:p>
    <w:p w:rsidR="00087884" w:rsidRPr="00B643E3" w:rsidRDefault="00087884" w:rsidP="00087884">
      <w:pPr>
        <w:spacing w:line="276" w:lineRule="auto"/>
        <w:ind w:firstLine="709"/>
        <w:jc w:val="both"/>
        <w:rPr>
          <w:rFonts w:ascii="Times New Roman" w:hAnsi="Times New Roman" w:cs="Times New Roman"/>
          <w:sz w:val="28"/>
          <w:szCs w:val="28"/>
        </w:rPr>
      </w:pP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noProof/>
          <w:sz w:val="28"/>
          <w:szCs w:val="28"/>
        </w:rPr>
        <w:drawing>
          <wp:inline distT="0" distB="0" distL="0" distR="0">
            <wp:extent cx="2154555" cy="9461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2154555" cy="946150"/>
                    </a:xfrm>
                    <a:prstGeom prst="rect">
                      <a:avLst/>
                    </a:prstGeom>
                    <a:noFill/>
                    <a:ln>
                      <a:noFill/>
                    </a:ln>
                  </pic:spPr>
                </pic:pic>
              </a:graphicData>
            </a:graphic>
          </wp:inline>
        </w:drawing>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Обозначим коэффициент упругости невесомой пружины через </w:t>
      </w:r>
      <w:r w:rsidRPr="00B643E3">
        <w:rPr>
          <w:rFonts w:ascii="Times New Roman" w:hAnsi="Times New Roman" w:cs="Times New Roman"/>
          <w:position w:val="-4"/>
          <w:sz w:val="28"/>
          <w:szCs w:val="28"/>
        </w:rPr>
        <w:object w:dxaOrig="200" w:dyaOrig="260">
          <v:shape id="_x0000_i2000" type="#_x0000_t75" style="width:9.65pt;height:12.9pt" o:ole="">
            <v:imagedata r:id="rId1963" o:title=""/>
          </v:shape>
          <o:OLEObject Type="Embed" ProgID="Equation.3" ShapeID="_x0000_i2000" DrawAspect="Content" ObjectID="_1606030987" r:id="rId1964"/>
        </w:object>
      </w:r>
      <w:r w:rsidRPr="00B643E3">
        <w:rPr>
          <w:rFonts w:ascii="Times New Roman" w:hAnsi="Times New Roman" w:cs="Times New Roman"/>
          <w:sz w:val="28"/>
          <w:szCs w:val="28"/>
        </w:rPr>
        <w:t xml:space="preserve">. смещение тела массы </w:t>
      </w:r>
      <w:r w:rsidRPr="00B643E3">
        <w:rPr>
          <w:rFonts w:ascii="Times New Roman" w:hAnsi="Times New Roman" w:cs="Times New Roman"/>
          <w:position w:val="-6"/>
          <w:sz w:val="28"/>
          <w:szCs w:val="28"/>
        </w:rPr>
        <w:object w:dxaOrig="260" w:dyaOrig="220">
          <v:shape id="_x0000_i2001" type="#_x0000_t75" style="width:12.9pt;height:10.75pt" o:ole="">
            <v:imagedata r:id="rId1965" o:title=""/>
          </v:shape>
          <o:OLEObject Type="Embed" ProgID="Equation.3" ShapeID="_x0000_i2001" DrawAspect="Content" ObjectID="_1606030988" r:id="rId1966"/>
        </w:object>
      </w:r>
      <w:r w:rsidRPr="00B643E3">
        <w:rPr>
          <w:rFonts w:ascii="Times New Roman" w:hAnsi="Times New Roman" w:cs="Times New Roman"/>
          <w:sz w:val="28"/>
          <w:szCs w:val="28"/>
        </w:rPr>
        <w:t xml:space="preserve"> из положения равновесия в момент времени </w:t>
      </w:r>
      <w:r w:rsidRPr="00B643E3">
        <w:rPr>
          <w:rFonts w:ascii="Times New Roman" w:hAnsi="Times New Roman" w:cs="Times New Roman"/>
          <w:position w:val="-6"/>
          <w:sz w:val="28"/>
          <w:szCs w:val="28"/>
        </w:rPr>
        <w:object w:dxaOrig="139" w:dyaOrig="240">
          <v:shape id="_x0000_i2002" type="#_x0000_t75" style="width:6.45pt;height:11.8pt" o:ole="">
            <v:imagedata r:id="rId1967" o:title=""/>
          </v:shape>
          <o:OLEObject Type="Embed" ProgID="Equation.3" ShapeID="_x0000_i2002" DrawAspect="Content" ObjectID="_1606030989" r:id="rId1968"/>
        </w:object>
      </w:r>
      <w:r w:rsidRPr="00B643E3">
        <w:rPr>
          <w:rFonts w:ascii="Times New Roman" w:hAnsi="Times New Roman" w:cs="Times New Roman"/>
          <w:sz w:val="28"/>
          <w:szCs w:val="28"/>
        </w:rPr>
        <w:t xml:space="preserve"> через </w:t>
      </w:r>
      <w:r w:rsidRPr="00B643E3">
        <w:rPr>
          <w:rFonts w:ascii="Times New Roman" w:hAnsi="Times New Roman" w:cs="Times New Roman"/>
          <w:position w:val="-10"/>
          <w:sz w:val="28"/>
          <w:szCs w:val="28"/>
        </w:rPr>
        <w:object w:dxaOrig="460" w:dyaOrig="320">
          <v:shape id="_x0000_i2003" type="#_x0000_t75" style="width:23.65pt;height:16.1pt" o:ole="">
            <v:imagedata r:id="rId1969" o:title=""/>
          </v:shape>
          <o:OLEObject Type="Embed" ProgID="Equation.3" ShapeID="_x0000_i2003" DrawAspect="Content" ObjectID="_1606030990" r:id="rId1970"/>
        </w:object>
      </w:r>
      <w:r w:rsidRPr="00B643E3">
        <w:rPr>
          <w:rFonts w:ascii="Times New Roman" w:hAnsi="Times New Roman" w:cs="Times New Roman"/>
          <w:sz w:val="28"/>
          <w:szCs w:val="28"/>
        </w:rPr>
        <w:t xml:space="preserve">, а внешнюю силу, действующую на тело в момент времени </w:t>
      </w:r>
      <w:r w:rsidRPr="00B643E3">
        <w:rPr>
          <w:rFonts w:ascii="Times New Roman" w:hAnsi="Times New Roman" w:cs="Times New Roman"/>
          <w:position w:val="-6"/>
          <w:sz w:val="28"/>
          <w:szCs w:val="28"/>
        </w:rPr>
        <w:object w:dxaOrig="139" w:dyaOrig="240">
          <v:shape id="_x0000_i2004" type="#_x0000_t75" style="width:6.45pt;height:11.8pt" o:ole="">
            <v:imagedata r:id="rId1971" o:title=""/>
          </v:shape>
          <o:OLEObject Type="Embed" ProgID="Equation.3" ShapeID="_x0000_i2004" DrawAspect="Content" ObjectID="_1606030991" r:id="rId1972"/>
        </w:object>
      </w:r>
      <w:r w:rsidRPr="00B643E3">
        <w:rPr>
          <w:rFonts w:ascii="Times New Roman" w:hAnsi="Times New Roman" w:cs="Times New Roman"/>
          <w:sz w:val="28"/>
          <w:szCs w:val="28"/>
        </w:rPr>
        <w:t xml:space="preserve">, через </w:t>
      </w:r>
      <w:r w:rsidRPr="00B643E3">
        <w:rPr>
          <w:rFonts w:ascii="Times New Roman" w:hAnsi="Times New Roman" w:cs="Times New Roman"/>
          <w:position w:val="-10"/>
          <w:sz w:val="28"/>
          <w:szCs w:val="28"/>
        </w:rPr>
        <w:object w:dxaOrig="480" w:dyaOrig="320">
          <v:shape id="_x0000_i2005" type="#_x0000_t75" style="width:23.65pt;height:16.1pt" o:ole="">
            <v:imagedata r:id="rId1973" o:title=""/>
          </v:shape>
          <o:OLEObject Type="Embed" ProgID="Equation.3" ShapeID="_x0000_i2005" DrawAspect="Content" ObjectID="_1606030992" r:id="rId1974"/>
        </w:object>
      </w:r>
      <w:r w:rsidRPr="00B643E3">
        <w:rPr>
          <w:rFonts w:ascii="Times New Roman" w:hAnsi="Times New Roman" w:cs="Times New Roman"/>
          <w:sz w:val="28"/>
          <w:szCs w:val="28"/>
        </w:rPr>
        <w:t xml:space="preserve"> Предположим, что трение отсутствует. Тогда связь между </w:t>
      </w:r>
      <w:r w:rsidRPr="00B643E3">
        <w:rPr>
          <w:rFonts w:ascii="Times New Roman" w:hAnsi="Times New Roman" w:cs="Times New Roman"/>
          <w:position w:val="-10"/>
          <w:sz w:val="28"/>
          <w:szCs w:val="28"/>
        </w:rPr>
        <w:object w:dxaOrig="440" w:dyaOrig="320">
          <v:shape id="_x0000_i2006" type="#_x0000_t75" style="width:21.5pt;height:16.1pt" o:ole="">
            <v:imagedata r:id="rId1975" o:title=""/>
          </v:shape>
          <o:OLEObject Type="Embed" ProgID="Equation.3" ShapeID="_x0000_i2006" DrawAspect="Content" ObjectID="_1606030993" r:id="rId1976"/>
        </w:object>
      </w:r>
      <w:r w:rsidRPr="00B643E3">
        <w:rPr>
          <w:rFonts w:ascii="Times New Roman" w:hAnsi="Times New Roman" w:cs="Times New Roman"/>
          <w:sz w:val="28"/>
          <w:szCs w:val="28"/>
        </w:rPr>
        <w:t xml:space="preserve"> и </w:t>
      </w:r>
      <w:r w:rsidRPr="00B643E3">
        <w:rPr>
          <w:rFonts w:ascii="Times New Roman" w:hAnsi="Times New Roman" w:cs="Times New Roman"/>
          <w:position w:val="-10"/>
          <w:sz w:val="28"/>
          <w:szCs w:val="28"/>
        </w:rPr>
        <w:object w:dxaOrig="460" w:dyaOrig="320">
          <v:shape id="_x0000_i2007" type="#_x0000_t75" style="width:23.65pt;height:16.1pt" o:ole="">
            <v:imagedata r:id="rId1977" o:title=""/>
          </v:shape>
          <o:OLEObject Type="Embed" ProgID="Equation.3" ShapeID="_x0000_i2007" DrawAspect="Content" ObjectID="_1606030994" r:id="rId1978"/>
        </w:object>
      </w:r>
      <w:r w:rsidRPr="00B643E3">
        <w:rPr>
          <w:rFonts w:ascii="Times New Roman" w:hAnsi="Times New Roman" w:cs="Times New Roman"/>
          <w:sz w:val="28"/>
          <w:szCs w:val="28"/>
        </w:rPr>
        <w:t xml:space="preserve"> задается следующим дифференциальным уравнением:</w:t>
      </w:r>
    </w:p>
    <w:p w:rsidR="00087884" w:rsidRPr="00B643E3" w:rsidRDefault="00087884" w:rsidP="00087884">
      <w:pPr>
        <w:spacing w:line="276" w:lineRule="auto"/>
        <w:jc w:val="right"/>
        <w:rPr>
          <w:rFonts w:ascii="Times New Roman" w:hAnsi="Times New Roman" w:cs="Times New Roman"/>
          <w:sz w:val="28"/>
          <w:szCs w:val="28"/>
        </w:rPr>
      </w:pPr>
      <w:r w:rsidRPr="00B643E3">
        <w:rPr>
          <w:rFonts w:ascii="Times New Roman" w:hAnsi="Times New Roman" w:cs="Times New Roman"/>
          <w:position w:val="-10"/>
          <w:sz w:val="28"/>
          <w:szCs w:val="28"/>
        </w:rPr>
        <w:object w:dxaOrig="1960" w:dyaOrig="480">
          <v:shape id="_x0000_i2008" type="#_x0000_t75" style="width:97.8pt;height:23.65pt" o:ole="">
            <v:imagedata r:id="rId1979" o:title=""/>
          </v:shape>
          <o:OLEObject Type="Embed" ProgID="Equation.3" ShapeID="_x0000_i2008" DrawAspect="Content" ObjectID="_1606030995" r:id="rId1980"/>
        </w:object>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t xml:space="preserve"> (8.2)</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Предположим, что мы наблюдаем </w:t>
      </w:r>
      <w:r w:rsidRPr="00B643E3">
        <w:rPr>
          <w:rFonts w:ascii="Times New Roman" w:hAnsi="Times New Roman" w:cs="Times New Roman"/>
          <w:position w:val="-10"/>
          <w:sz w:val="28"/>
          <w:szCs w:val="28"/>
        </w:rPr>
        <w:object w:dxaOrig="440" w:dyaOrig="320">
          <v:shape id="_x0000_i2009" type="#_x0000_t75" style="width:21.5pt;height:16.1pt" o:ole="">
            <v:imagedata r:id="rId1981" o:title=""/>
          </v:shape>
          <o:OLEObject Type="Embed" ProgID="Equation.3" ShapeID="_x0000_i2009" DrawAspect="Content" ObjectID="_1606030996" r:id="rId1982"/>
        </w:object>
      </w:r>
      <w:r w:rsidRPr="00B643E3">
        <w:rPr>
          <w:rFonts w:ascii="Times New Roman" w:hAnsi="Times New Roman" w:cs="Times New Roman"/>
          <w:sz w:val="28"/>
          <w:szCs w:val="28"/>
        </w:rPr>
        <w:t xml:space="preserve"> и </w:t>
      </w:r>
      <w:r w:rsidRPr="00B643E3">
        <w:rPr>
          <w:rFonts w:ascii="Times New Roman" w:hAnsi="Times New Roman" w:cs="Times New Roman"/>
          <w:position w:val="-10"/>
          <w:sz w:val="28"/>
          <w:szCs w:val="28"/>
        </w:rPr>
        <w:object w:dxaOrig="460" w:dyaOrig="320">
          <v:shape id="_x0000_i2010" type="#_x0000_t75" style="width:23.65pt;height:16.1pt" o:ole="">
            <v:imagedata r:id="rId1983" o:title=""/>
          </v:shape>
          <o:OLEObject Type="Embed" ProgID="Equation.3" ShapeID="_x0000_i2010" DrawAspect="Content" ObjectID="_1606030997" r:id="rId1984"/>
        </w:object>
      </w:r>
      <w:r w:rsidRPr="00B643E3">
        <w:rPr>
          <w:rFonts w:ascii="Times New Roman" w:hAnsi="Times New Roman" w:cs="Times New Roman"/>
          <w:sz w:val="28"/>
          <w:szCs w:val="28"/>
        </w:rPr>
        <w:t xml:space="preserve"> в интервале времени </w:t>
      </w:r>
      <w:r w:rsidRPr="00B643E3">
        <w:rPr>
          <w:rFonts w:ascii="Times New Roman" w:hAnsi="Times New Roman" w:cs="Times New Roman"/>
          <w:position w:val="-10"/>
          <w:sz w:val="28"/>
          <w:szCs w:val="28"/>
        </w:rPr>
        <w:object w:dxaOrig="1020" w:dyaOrig="320">
          <v:shape id="_x0000_i2011" type="#_x0000_t75" style="width:50.5pt;height:16.1pt" o:ole="">
            <v:imagedata r:id="rId1985" o:title=""/>
          </v:shape>
          <o:OLEObject Type="Embed" ProgID="Equation.3" ShapeID="_x0000_i2011" DrawAspect="Content" ObjectID="_1606030998" r:id="rId1986"/>
        </w:object>
      </w:r>
      <w:r w:rsidRPr="00B643E3">
        <w:rPr>
          <w:rFonts w:ascii="Times New Roman" w:hAnsi="Times New Roman" w:cs="Times New Roman"/>
          <w:sz w:val="28"/>
          <w:szCs w:val="28"/>
        </w:rPr>
        <w:t xml:space="preserve"> Пусть </w:t>
      </w:r>
      <w:r w:rsidRPr="00B643E3">
        <w:rPr>
          <w:rFonts w:ascii="Times New Roman" w:hAnsi="Times New Roman" w:cs="Times New Roman"/>
          <w:position w:val="-4"/>
          <w:sz w:val="28"/>
          <w:szCs w:val="28"/>
        </w:rPr>
        <w:object w:dxaOrig="279" w:dyaOrig="260">
          <v:shape id="_x0000_i2012" type="#_x0000_t75" style="width:13.95pt;height:12.9pt" o:ole="">
            <v:imagedata r:id="rId1987" o:title=""/>
          </v:shape>
          <o:OLEObject Type="Embed" ProgID="Equation.3" ShapeID="_x0000_i2012" DrawAspect="Content" ObjectID="_1606030999" r:id="rId1988"/>
        </w:object>
      </w:r>
      <w:r w:rsidRPr="00B643E3">
        <w:rPr>
          <w:rFonts w:ascii="Times New Roman" w:hAnsi="Times New Roman" w:cs="Times New Roman"/>
          <w:sz w:val="28"/>
          <w:szCs w:val="28"/>
        </w:rPr>
        <w:t xml:space="preserve"> – множество всех интегрируемых вещественных функций, определенных на </w:t>
      </w:r>
      <w:r w:rsidRPr="00B643E3">
        <w:rPr>
          <w:rFonts w:ascii="Times New Roman" w:hAnsi="Times New Roman" w:cs="Times New Roman"/>
          <w:position w:val="-4"/>
          <w:sz w:val="28"/>
          <w:szCs w:val="28"/>
        </w:rPr>
        <w:object w:dxaOrig="220" w:dyaOrig="260">
          <v:shape id="_x0000_i2013" type="#_x0000_t75" style="width:10.75pt;height:12.9pt" o:ole="">
            <v:imagedata r:id="rId1989" o:title=""/>
          </v:shape>
          <o:OLEObject Type="Embed" ProgID="Equation.3" ShapeID="_x0000_i2013" DrawAspect="Content" ObjectID="_1606031000" r:id="rId1990"/>
        </w:object>
      </w:r>
      <w:r w:rsidRPr="00B643E3">
        <w:rPr>
          <w:rFonts w:ascii="Times New Roman" w:hAnsi="Times New Roman" w:cs="Times New Roman"/>
          <w:sz w:val="28"/>
          <w:szCs w:val="28"/>
        </w:rPr>
        <w:t xml:space="preserve">, a </w:t>
      </w:r>
      <w:r w:rsidRPr="00B643E3">
        <w:rPr>
          <w:rFonts w:ascii="Times New Roman" w:hAnsi="Times New Roman" w:cs="Times New Roman"/>
          <w:position w:val="-4"/>
          <w:sz w:val="28"/>
          <w:szCs w:val="28"/>
        </w:rPr>
        <w:object w:dxaOrig="220" w:dyaOrig="260">
          <v:shape id="_x0000_i2014" type="#_x0000_t75" style="width:10.75pt;height:12.9pt" o:ole="">
            <v:imagedata r:id="rId1991" o:title=""/>
          </v:shape>
          <o:OLEObject Type="Embed" ProgID="Equation.3" ShapeID="_x0000_i2014" DrawAspect="Content" ObjectID="_1606031001" r:id="rId1992"/>
        </w:object>
      </w:r>
      <w:r w:rsidRPr="00B643E3">
        <w:rPr>
          <w:rFonts w:ascii="Times New Roman" w:hAnsi="Times New Roman" w:cs="Times New Roman"/>
          <w:sz w:val="28"/>
          <w:szCs w:val="28"/>
        </w:rPr>
        <w:t xml:space="preserve"> – множество всех вещественных функций на </w:t>
      </w:r>
      <w:r w:rsidRPr="00B643E3">
        <w:rPr>
          <w:rFonts w:ascii="Times New Roman" w:hAnsi="Times New Roman" w:cs="Times New Roman"/>
          <w:position w:val="-4"/>
          <w:sz w:val="28"/>
          <w:szCs w:val="28"/>
        </w:rPr>
        <w:object w:dxaOrig="220" w:dyaOrig="260">
          <v:shape id="_x0000_i2015" type="#_x0000_t75" style="width:10.75pt;height:12.9pt" o:ole="">
            <v:imagedata r:id="rId1993" o:title=""/>
          </v:shape>
          <o:OLEObject Type="Embed" ProgID="Equation.3" ShapeID="_x0000_i2015" DrawAspect="Content" ObjectID="_1606031002" r:id="rId1994"/>
        </w:object>
      </w:r>
      <w:r w:rsidRPr="00B643E3">
        <w:rPr>
          <w:rFonts w:ascii="Times New Roman" w:hAnsi="Times New Roman" w:cs="Times New Roman"/>
          <w:sz w:val="28"/>
          <w:szCs w:val="28"/>
        </w:rPr>
        <w:t xml:space="preserve">. Тогда для заданных начальных условий </w:t>
      </w:r>
      <w:r w:rsidRPr="00B643E3">
        <w:rPr>
          <w:rFonts w:ascii="Times New Roman" w:hAnsi="Times New Roman" w:cs="Times New Roman"/>
          <w:position w:val="-10"/>
          <w:sz w:val="28"/>
          <w:szCs w:val="28"/>
        </w:rPr>
        <w:object w:dxaOrig="1840" w:dyaOrig="320">
          <v:shape id="_x0000_i2016" type="#_x0000_t75" style="width:92.4pt;height:16.1pt" o:ole="">
            <v:imagedata r:id="rId1995" o:title=""/>
          </v:shape>
          <o:OLEObject Type="Embed" ProgID="Equation.3" ShapeID="_x0000_i2016" DrawAspect="Content" ObjectID="_1606031003" r:id="rId1996"/>
        </w:object>
      </w:r>
      <w:r w:rsidRPr="00B643E3">
        <w:rPr>
          <w:rFonts w:ascii="Times New Roman" w:hAnsi="Times New Roman" w:cs="Times New Roman"/>
          <w:sz w:val="28"/>
          <w:szCs w:val="28"/>
        </w:rPr>
        <w:t xml:space="preserve"> каждому </w:t>
      </w:r>
      <w:r w:rsidRPr="00B643E3">
        <w:rPr>
          <w:rFonts w:ascii="Times New Roman" w:hAnsi="Times New Roman" w:cs="Times New Roman"/>
          <w:position w:val="-6"/>
          <w:sz w:val="28"/>
          <w:szCs w:val="28"/>
        </w:rPr>
        <w:object w:dxaOrig="639" w:dyaOrig="279">
          <v:shape id="_x0000_i2017" type="#_x0000_t75" style="width:32.25pt;height:13.95pt" o:ole="">
            <v:imagedata r:id="rId1997" o:title=""/>
          </v:shape>
          <o:OLEObject Type="Embed" ProgID="Equation.3" ShapeID="_x0000_i2017" DrawAspect="Content" ObjectID="_1606031004" r:id="rId1998"/>
        </w:object>
      </w:r>
      <w:r w:rsidRPr="00B643E3">
        <w:rPr>
          <w:rFonts w:ascii="Times New Roman" w:hAnsi="Times New Roman" w:cs="Times New Roman"/>
          <w:sz w:val="28"/>
          <w:szCs w:val="28"/>
        </w:rPr>
        <w:t xml:space="preserve"> соответствует единственным образом определенное </w:t>
      </w:r>
      <w:r w:rsidRPr="00B643E3">
        <w:rPr>
          <w:rFonts w:ascii="Times New Roman" w:hAnsi="Times New Roman" w:cs="Times New Roman"/>
          <w:position w:val="-10"/>
          <w:sz w:val="28"/>
          <w:szCs w:val="28"/>
        </w:rPr>
        <w:object w:dxaOrig="600" w:dyaOrig="320">
          <v:shape id="_x0000_i2018" type="#_x0000_t75" style="width:30.1pt;height:16.1pt" o:ole="">
            <v:imagedata r:id="rId1999" o:title=""/>
          </v:shape>
          <o:OLEObject Type="Embed" ProgID="Equation.3" ShapeID="_x0000_i2018" DrawAspect="Content" ObjectID="_1606031005" r:id="rId2000"/>
        </w:object>
      </w:r>
      <w:r w:rsidRPr="00B643E3">
        <w:rPr>
          <w:rFonts w:ascii="Times New Roman" w:hAnsi="Times New Roman" w:cs="Times New Roman"/>
          <w:sz w:val="28"/>
          <w:szCs w:val="28"/>
        </w:rPr>
        <w:t xml:space="preserve">, такое, что для каждого </w:t>
      </w:r>
      <w:r w:rsidRPr="00B643E3">
        <w:rPr>
          <w:rFonts w:ascii="Times New Roman" w:hAnsi="Times New Roman" w:cs="Times New Roman"/>
          <w:position w:val="-6"/>
          <w:sz w:val="28"/>
          <w:szCs w:val="28"/>
        </w:rPr>
        <w:object w:dxaOrig="540" w:dyaOrig="279">
          <v:shape id="_x0000_i2019" type="#_x0000_t75" style="width:26.85pt;height:13.95pt" o:ole="">
            <v:imagedata r:id="rId2001" o:title=""/>
          </v:shape>
          <o:OLEObject Type="Embed" ProgID="Equation.3" ShapeID="_x0000_i2019" DrawAspect="Content" ObjectID="_1606031006" r:id="rId2002"/>
        </w:object>
      </w:r>
    </w:p>
    <w:p w:rsidR="00087884" w:rsidRPr="00B643E3" w:rsidRDefault="00087884" w:rsidP="00087884">
      <w:pPr>
        <w:spacing w:line="276" w:lineRule="auto"/>
        <w:jc w:val="right"/>
        <w:rPr>
          <w:rFonts w:ascii="Times New Roman" w:hAnsi="Times New Roman" w:cs="Times New Roman"/>
          <w:sz w:val="28"/>
          <w:szCs w:val="28"/>
        </w:rPr>
      </w:pPr>
      <w:r w:rsidRPr="00B643E3">
        <w:rPr>
          <w:rFonts w:ascii="Times New Roman" w:hAnsi="Times New Roman" w:cs="Times New Roman"/>
          <w:position w:val="-10"/>
          <w:sz w:val="28"/>
          <w:szCs w:val="28"/>
        </w:rPr>
        <w:object w:dxaOrig="180" w:dyaOrig="340">
          <v:shape id="_x0000_i2020" type="#_x0000_t75" style="width:8.6pt;height:17.2pt" o:ole="">
            <v:imagedata r:id="rId957" o:title=""/>
          </v:shape>
          <o:OLEObject Type="Embed" ProgID="Equation.3" ShapeID="_x0000_i2020" DrawAspect="Content" ObjectID="_1606031007" r:id="rId2003"/>
        </w:object>
      </w:r>
      <w:r w:rsidRPr="00B643E3">
        <w:rPr>
          <w:rFonts w:ascii="Times New Roman" w:hAnsi="Times New Roman" w:cs="Times New Roman"/>
          <w:position w:val="-32"/>
          <w:sz w:val="28"/>
          <w:szCs w:val="28"/>
        </w:rPr>
        <w:object w:dxaOrig="5260" w:dyaOrig="760">
          <v:shape id="_x0000_i2021" type="#_x0000_t75" style="width:263.3pt;height:38.7pt" o:ole="">
            <v:imagedata r:id="rId2004" o:title=""/>
          </v:shape>
          <o:OLEObject Type="Embed" ProgID="Equation.3" ShapeID="_x0000_i2021" DrawAspect="Content" ObjectID="_1606031008" r:id="rId2005"/>
        </w:object>
      </w:r>
      <w:r w:rsidRPr="00B643E3">
        <w:rPr>
          <w:rFonts w:ascii="Times New Roman" w:hAnsi="Times New Roman" w:cs="Times New Roman"/>
          <w:sz w:val="28"/>
          <w:szCs w:val="28"/>
        </w:rPr>
        <w:tab/>
      </w:r>
      <w:r w:rsidRPr="00B643E3">
        <w:rPr>
          <w:rFonts w:ascii="Times New Roman" w:hAnsi="Times New Roman" w:cs="Times New Roman"/>
          <w:sz w:val="28"/>
          <w:szCs w:val="28"/>
        </w:rPr>
        <w:tab/>
      </w:r>
      <w:r w:rsidRPr="00B643E3">
        <w:rPr>
          <w:rFonts w:ascii="Times New Roman" w:hAnsi="Times New Roman" w:cs="Times New Roman"/>
          <w:sz w:val="28"/>
          <w:szCs w:val="28"/>
        </w:rPr>
        <w:tab/>
        <w:t xml:space="preserve"> (8.3)</w:t>
      </w:r>
    </w:p>
    <w:p w:rsidR="00087884" w:rsidRPr="00B643E3" w:rsidRDefault="00087884" w:rsidP="00087884">
      <w:pPr>
        <w:spacing w:line="276" w:lineRule="auto"/>
        <w:jc w:val="both"/>
        <w:rPr>
          <w:rFonts w:ascii="Times New Roman" w:hAnsi="Times New Roman" w:cs="Times New Roman"/>
          <w:sz w:val="28"/>
          <w:szCs w:val="28"/>
        </w:rPr>
      </w:pPr>
      <w:r w:rsidRPr="00B643E3">
        <w:rPr>
          <w:rFonts w:ascii="Times New Roman" w:hAnsi="Times New Roman" w:cs="Times New Roman"/>
          <w:sz w:val="28"/>
          <w:szCs w:val="28"/>
        </w:rPr>
        <w:t xml:space="preserve">где </w:t>
      </w:r>
      <w:r w:rsidRPr="00B643E3">
        <w:rPr>
          <w:rFonts w:ascii="Times New Roman" w:hAnsi="Times New Roman" w:cs="Times New Roman"/>
          <w:position w:val="-10"/>
          <w:sz w:val="28"/>
          <w:szCs w:val="28"/>
        </w:rPr>
        <w:object w:dxaOrig="1300" w:dyaOrig="360">
          <v:shape id="_x0000_i2022" type="#_x0000_t75" style="width:65.55pt;height:18.25pt" o:ole="">
            <v:imagedata r:id="rId2006" o:title=""/>
          </v:shape>
          <o:OLEObject Type="Embed" ProgID="Equation.3" ShapeID="_x0000_i2022" DrawAspect="Content" ObjectID="_1606031009" r:id="rId2007"/>
        </w:object>
      </w:r>
      <w:r w:rsidRPr="00B643E3">
        <w:rPr>
          <w:rFonts w:ascii="Times New Roman" w:hAnsi="Times New Roman" w:cs="Times New Roman"/>
          <w:sz w:val="28"/>
          <w:szCs w:val="28"/>
        </w:rPr>
        <w:t xml:space="preserve">. Таким образом, это уравнение описывает однозначное отображение </w:t>
      </w:r>
      <w:r w:rsidRPr="00B643E3">
        <w:rPr>
          <w:rFonts w:ascii="Times New Roman" w:hAnsi="Times New Roman" w:cs="Times New Roman"/>
          <w:position w:val="-12"/>
          <w:sz w:val="28"/>
          <w:szCs w:val="28"/>
        </w:rPr>
        <w:object w:dxaOrig="1180" w:dyaOrig="360">
          <v:shape id="_x0000_i2023" type="#_x0000_t75" style="width:59.1pt;height:18.25pt" o:ole="">
            <v:imagedata r:id="rId2008" o:title=""/>
          </v:shape>
          <o:OLEObject Type="Embed" ProgID="Equation.3" ShapeID="_x0000_i2023" DrawAspect="Content" ObjectID="_1606031010" r:id="rId2009"/>
        </w:object>
      </w:r>
      <w:r w:rsidRPr="00B643E3">
        <w:rPr>
          <w:rFonts w:ascii="Times New Roman" w:hAnsi="Times New Roman" w:cs="Times New Roman"/>
          <w:sz w:val="28"/>
          <w:szCs w:val="28"/>
        </w:rPr>
        <w:t>.</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Если множеством допустимых начальных условий является </w:t>
      </w:r>
      <w:r w:rsidRPr="00B643E3">
        <w:rPr>
          <w:rFonts w:ascii="Times New Roman" w:hAnsi="Times New Roman" w:cs="Times New Roman"/>
          <w:position w:val="-10"/>
          <w:sz w:val="28"/>
          <w:szCs w:val="28"/>
        </w:rPr>
        <w:object w:dxaOrig="1080" w:dyaOrig="320">
          <v:shape id="_x0000_i2024" type="#_x0000_t75" style="width:53.75pt;height:16.1pt" o:ole="">
            <v:imagedata r:id="rId2010" o:title=""/>
          </v:shape>
          <o:OLEObject Type="Embed" ProgID="Equation.3" ShapeID="_x0000_i2024" DrawAspect="Content" ObjectID="_1606031011" r:id="rId2011"/>
        </w:object>
      </w:r>
      <w:r w:rsidRPr="00B643E3">
        <w:rPr>
          <w:rFonts w:ascii="Times New Roman" w:hAnsi="Times New Roman" w:cs="Times New Roman"/>
          <w:sz w:val="28"/>
          <w:szCs w:val="28"/>
        </w:rPr>
        <w:t xml:space="preserve"> то данная система представляется отношением</w:t>
      </w: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position w:val="-28"/>
          <w:sz w:val="28"/>
          <w:szCs w:val="28"/>
        </w:rPr>
        <w:object w:dxaOrig="1880" w:dyaOrig="540">
          <v:shape id="_x0000_i2025" type="#_x0000_t75" style="width:93.5pt;height:26.85pt" o:ole="">
            <v:imagedata r:id="rId2012" o:title=""/>
          </v:shape>
          <o:OLEObject Type="Embed" ProgID="Equation.3" ShapeID="_x0000_i2025" DrawAspect="Content" ObjectID="_1606031012" r:id="rId2013"/>
        </w:objec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b/>
          <w:sz w:val="28"/>
          <w:szCs w:val="28"/>
        </w:rPr>
        <w:t>Пример 8.4.</w:t>
      </w:r>
      <w:r w:rsidRPr="00B643E3">
        <w:rPr>
          <w:rFonts w:ascii="Times New Roman" w:hAnsi="Times New Roman" w:cs="Times New Roman"/>
          <w:sz w:val="28"/>
          <w:szCs w:val="28"/>
        </w:rPr>
        <w:t xml:space="preserve"> </w:t>
      </w:r>
      <w:r w:rsidRPr="00B643E3">
        <w:rPr>
          <w:rFonts w:ascii="Times New Roman" w:hAnsi="Times New Roman" w:cs="Times New Roman"/>
          <w:i/>
          <w:sz w:val="28"/>
          <w:szCs w:val="28"/>
        </w:rPr>
        <w:t>Система, описываемая уравнением в частных производных</w: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Рассмотрим одномерную задачу теплопроводности, соответствующую помещенному ниже рисунку:</w:t>
      </w:r>
    </w:p>
    <w:p w:rsidR="00087884" w:rsidRPr="00B643E3" w:rsidRDefault="00087884" w:rsidP="00087884">
      <w:pPr>
        <w:spacing w:line="276" w:lineRule="auto"/>
        <w:ind w:firstLine="709"/>
        <w:jc w:val="both"/>
        <w:rPr>
          <w:rFonts w:ascii="Times New Roman" w:hAnsi="Times New Roman" w:cs="Times New Roman"/>
          <w:sz w:val="28"/>
          <w:szCs w:val="28"/>
        </w:rPr>
      </w:pP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noProof/>
          <w:sz w:val="28"/>
          <w:szCs w:val="28"/>
        </w:rPr>
        <w:lastRenderedPageBreak/>
        <w:drawing>
          <wp:inline distT="0" distB="0" distL="0" distR="0">
            <wp:extent cx="3665855" cy="112141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3665855" cy="1121410"/>
                    </a:xfrm>
                    <a:prstGeom prst="rect">
                      <a:avLst/>
                    </a:prstGeom>
                    <a:noFill/>
                    <a:ln>
                      <a:noFill/>
                    </a:ln>
                  </pic:spPr>
                </pic:pic>
              </a:graphicData>
            </a:graphic>
          </wp:inline>
        </w:drawing>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В общем случае, если в пластине имеются источники тепла, функция распределения температуры </w:t>
      </w:r>
      <w:r w:rsidRPr="00B643E3">
        <w:rPr>
          <w:rFonts w:ascii="Times New Roman" w:hAnsi="Times New Roman" w:cs="Times New Roman"/>
          <w:position w:val="-10"/>
          <w:sz w:val="28"/>
          <w:szCs w:val="28"/>
        </w:rPr>
        <w:object w:dxaOrig="700" w:dyaOrig="320">
          <v:shape id="_x0000_i2026" type="#_x0000_t75" style="width:35.45pt;height:16.1pt" o:ole="">
            <v:imagedata r:id="rId2015" o:title=""/>
          </v:shape>
          <o:OLEObject Type="Embed" ProgID="Equation.3" ShapeID="_x0000_i2026" DrawAspect="Content" ObjectID="_1606031013" r:id="rId2016"/>
        </w:object>
      </w:r>
      <w:r w:rsidRPr="00B643E3">
        <w:rPr>
          <w:rFonts w:ascii="Times New Roman" w:hAnsi="Times New Roman" w:cs="Times New Roman"/>
          <w:sz w:val="28"/>
          <w:szCs w:val="28"/>
        </w:rPr>
        <w:t xml:space="preserve"> задается следующим уравнением в частных производных:</w:t>
      </w: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position w:val="-24"/>
          <w:sz w:val="28"/>
          <w:szCs w:val="28"/>
        </w:rPr>
        <w:object w:dxaOrig="2140" w:dyaOrig="660">
          <v:shape id="_x0000_i2027" type="#_x0000_t75" style="width:107.45pt;height:33.3pt" o:ole="">
            <v:imagedata r:id="rId2017" o:title=""/>
          </v:shape>
          <o:OLEObject Type="Embed" ProgID="Equation.3" ShapeID="_x0000_i2027" DrawAspect="Content" ObjectID="_1606031014" r:id="rId2018"/>
        </w:object>
      </w:r>
    </w:p>
    <w:p w:rsidR="00087884" w:rsidRPr="00B643E3" w:rsidRDefault="00087884" w:rsidP="00087884">
      <w:pPr>
        <w:spacing w:line="276" w:lineRule="auto"/>
        <w:jc w:val="both"/>
        <w:rPr>
          <w:rFonts w:ascii="Times New Roman" w:hAnsi="Times New Roman" w:cs="Times New Roman"/>
          <w:sz w:val="28"/>
          <w:szCs w:val="28"/>
        </w:rPr>
      </w:pPr>
      <w:r w:rsidRPr="00B643E3">
        <w:rPr>
          <w:rFonts w:ascii="Times New Roman" w:hAnsi="Times New Roman" w:cs="Times New Roman"/>
          <w:sz w:val="28"/>
          <w:szCs w:val="28"/>
        </w:rPr>
        <w:t xml:space="preserve">где </w:t>
      </w:r>
      <w:r w:rsidRPr="00B643E3">
        <w:rPr>
          <w:rFonts w:ascii="Times New Roman" w:hAnsi="Times New Roman" w:cs="Times New Roman"/>
          <w:position w:val="-10"/>
          <w:sz w:val="28"/>
          <w:szCs w:val="28"/>
        </w:rPr>
        <w:object w:dxaOrig="639" w:dyaOrig="320">
          <v:shape id="_x0000_i2028" type="#_x0000_t75" style="width:32.25pt;height:16.1pt" o:ole="">
            <v:imagedata r:id="rId2019" o:title=""/>
          </v:shape>
          <o:OLEObject Type="Embed" ProgID="Equation.3" ShapeID="_x0000_i2028" DrawAspect="Content" ObjectID="_1606031015" r:id="rId2020"/>
        </w:object>
      </w:r>
      <w:r w:rsidRPr="00B643E3">
        <w:rPr>
          <w:rFonts w:ascii="Times New Roman" w:hAnsi="Times New Roman" w:cs="Times New Roman"/>
          <w:sz w:val="28"/>
          <w:szCs w:val="28"/>
        </w:rPr>
        <w:t xml:space="preserve"> описывает источники тепла внутри пластины, а </w:t>
      </w:r>
      <w:r w:rsidRPr="00B643E3">
        <w:rPr>
          <w:rFonts w:ascii="Times New Roman" w:hAnsi="Times New Roman" w:cs="Times New Roman"/>
          <w:position w:val="-6"/>
          <w:sz w:val="28"/>
          <w:szCs w:val="28"/>
        </w:rPr>
        <w:object w:dxaOrig="200" w:dyaOrig="220">
          <v:shape id="_x0000_i2029" type="#_x0000_t75" style="width:9.65pt;height:10.75pt" o:ole="">
            <v:imagedata r:id="rId2021" o:title=""/>
          </v:shape>
          <o:OLEObject Type="Embed" ProgID="Equation.3" ShapeID="_x0000_i2029" DrawAspect="Content" ObjectID="_1606031016" r:id="rId2022"/>
        </w:object>
      </w:r>
      <w:r w:rsidRPr="00B643E3">
        <w:rPr>
          <w:rFonts w:ascii="Times New Roman" w:hAnsi="Times New Roman" w:cs="Times New Roman"/>
          <w:sz w:val="28"/>
          <w:szCs w:val="28"/>
        </w:rPr>
        <w:t xml:space="preserve"> и </w:t>
      </w:r>
      <w:r w:rsidRPr="00B643E3">
        <w:rPr>
          <w:rFonts w:ascii="Times New Roman" w:hAnsi="Times New Roman" w:cs="Times New Roman"/>
          <w:position w:val="-6"/>
          <w:sz w:val="28"/>
          <w:szCs w:val="28"/>
        </w:rPr>
        <w:object w:dxaOrig="200" w:dyaOrig="279">
          <v:shape id="_x0000_i2030" type="#_x0000_t75" style="width:9.65pt;height:13.95pt" o:ole="">
            <v:imagedata r:id="rId2023" o:title=""/>
          </v:shape>
          <o:OLEObject Type="Embed" ProgID="Equation.3" ShapeID="_x0000_i2030" DrawAspect="Content" ObjectID="_1606031017" r:id="rId2024"/>
        </w:object>
      </w:r>
      <w:r w:rsidRPr="00B643E3">
        <w:rPr>
          <w:rFonts w:ascii="Times New Roman" w:hAnsi="Times New Roman" w:cs="Times New Roman"/>
          <w:sz w:val="28"/>
          <w:szCs w:val="28"/>
        </w:rPr>
        <w:t xml:space="preserve"> – константы; ради простоты мы примем, однако, что </w:t>
      </w:r>
      <w:r w:rsidRPr="00B643E3">
        <w:rPr>
          <w:rFonts w:ascii="Times New Roman" w:hAnsi="Times New Roman" w:cs="Times New Roman"/>
          <w:position w:val="-6"/>
          <w:sz w:val="28"/>
          <w:szCs w:val="28"/>
        </w:rPr>
        <w:object w:dxaOrig="540" w:dyaOrig="279">
          <v:shape id="_x0000_i2031" type="#_x0000_t75" style="width:26.85pt;height:13.95pt" o:ole="">
            <v:imagedata r:id="rId2025" o:title=""/>
          </v:shape>
          <o:OLEObject Type="Embed" ProgID="Equation.3" ShapeID="_x0000_i2031" DrawAspect="Content" ObjectID="_1606031018" r:id="rId2026"/>
        </w:object>
      </w:r>
      <w:r w:rsidRPr="00B643E3">
        <w:rPr>
          <w:rFonts w:ascii="Times New Roman" w:hAnsi="Times New Roman" w:cs="Times New Roman"/>
          <w:sz w:val="28"/>
          <w:szCs w:val="28"/>
        </w:rPr>
        <w:t xml:space="preserve">. Предположим также, что функция </w:t>
      </w:r>
      <w:r w:rsidRPr="00B643E3">
        <w:rPr>
          <w:rFonts w:ascii="Times New Roman" w:hAnsi="Times New Roman" w:cs="Times New Roman"/>
          <w:position w:val="-10"/>
          <w:sz w:val="28"/>
          <w:szCs w:val="28"/>
        </w:rPr>
        <w:object w:dxaOrig="1440" w:dyaOrig="320">
          <v:shape id="_x0000_i2032" type="#_x0000_t75" style="width:1in;height:16.1pt" o:ole="">
            <v:imagedata r:id="rId2027" o:title=""/>
          </v:shape>
          <o:OLEObject Type="Embed" ProgID="Equation.3" ShapeID="_x0000_i2032" DrawAspect="Content" ObjectID="_1606031019" r:id="rId2028"/>
        </w:object>
      </w:r>
      <w:r w:rsidRPr="00B643E3">
        <w:rPr>
          <w:rFonts w:ascii="Times New Roman" w:hAnsi="Times New Roman" w:cs="Times New Roman"/>
          <w:sz w:val="28"/>
          <w:szCs w:val="28"/>
        </w:rPr>
        <w:t xml:space="preserve"> задана на отрезке </w:t>
      </w:r>
      <w:r w:rsidRPr="00B643E3">
        <w:rPr>
          <w:rFonts w:ascii="Times New Roman" w:hAnsi="Times New Roman" w:cs="Times New Roman"/>
          <w:position w:val="-10"/>
          <w:sz w:val="28"/>
          <w:szCs w:val="28"/>
        </w:rPr>
        <w:object w:dxaOrig="600" w:dyaOrig="320">
          <v:shape id="_x0000_i2033" type="#_x0000_t75" style="width:30.1pt;height:16.1pt" o:ole="">
            <v:imagedata r:id="rId2029" o:title=""/>
          </v:shape>
          <o:OLEObject Type="Embed" ProgID="Equation.3" ShapeID="_x0000_i2033" DrawAspect="Content" ObjectID="_1606031020" r:id="rId2030"/>
        </w:object>
      </w:r>
      <w:r w:rsidRPr="00B643E3">
        <w:rPr>
          <w:rFonts w:ascii="Times New Roman" w:hAnsi="Times New Roman" w:cs="Times New Roman"/>
          <w:sz w:val="28"/>
          <w:szCs w:val="28"/>
        </w:rPr>
        <w:t xml:space="preserve">, а тепловой источник с температурой </w:t>
      </w:r>
      <w:r w:rsidRPr="00B643E3">
        <w:rPr>
          <w:rFonts w:ascii="Times New Roman" w:hAnsi="Times New Roman" w:cs="Times New Roman"/>
          <w:position w:val="-6"/>
          <w:sz w:val="28"/>
          <w:szCs w:val="28"/>
        </w:rPr>
        <w:object w:dxaOrig="480" w:dyaOrig="320">
          <v:shape id="_x0000_i2034" type="#_x0000_t75" style="width:23.65pt;height:16.1pt" o:ole="">
            <v:imagedata r:id="rId2031" o:title=""/>
          </v:shape>
          <o:OLEObject Type="Embed" ProgID="Equation.3" ShapeID="_x0000_i2034" DrawAspect="Content" ObjectID="_1606031021" r:id="rId2032"/>
        </w:object>
      </w:r>
      <w:r w:rsidRPr="00B643E3">
        <w:rPr>
          <w:rFonts w:ascii="Times New Roman" w:hAnsi="Times New Roman" w:cs="Times New Roman"/>
          <w:sz w:val="28"/>
          <w:szCs w:val="28"/>
        </w:rPr>
        <w:t xml:space="preserve"> начинает действовать у левого конца пластины в момент времени </w:t>
      </w:r>
      <w:r w:rsidRPr="00B643E3">
        <w:rPr>
          <w:rFonts w:ascii="Times New Roman" w:hAnsi="Times New Roman" w:cs="Times New Roman"/>
          <w:position w:val="-6"/>
          <w:sz w:val="28"/>
          <w:szCs w:val="28"/>
        </w:rPr>
        <w:object w:dxaOrig="499" w:dyaOrig="279">
          <v:shape id="_x0000_i2035" type="#_x0000_t75" style="width:24.7pt;height:13.95pt" o:ole="">
            <v:imagedata r:id="rId2033" o:title=""/>
          </v:shape>
          <o:OLEObject Type="Embed" ProgID="Equation.3" ShapeID="_x0000_i2035" DrawAspect="Content" ObjectID="_1606031022" r:id="rId2034"/>
        </w:object>
      </w:r>
      <w:r w:rsidRPr="00B643E3">
        <w:rPr>
          <w:rFonts w:ascii="Times New Roman" w:hAnsi="Times New Roman" w:cs="Times New Roman"/>
          <w:sz w:val="28"/>
          <w:szCs w:val="28"/>
        </w:rPr>
        <w:t xml:space="preserve">. Пусть </w:t>
      </w:r>
      <w:r w:rsidRPr="00B643E3">
        <w:rPr>
          <w:rFonts w:ascii="Times New Roman" w:hAnsi="Times New Roman" w:cs="Times New Roman"/>
          <w:position w:val="-4"/>
          <w:sz w:val="28"/>
          <w:szCs w:val="28"/>
        </w:rPr>
        <w:object w:dxaOrig="220" w:dyaOrig="260">
          <v:shape id="_x0000_i2036" type="#_x0000_t75" style="width:10.75pt;height:12.9pt" o:ole="">
            <v:imagedata r:id="rId2035" o:title=""/>
          </v:shape>
          <o:OLEObject Type="Embed" ProgID="Equation.3" ShapeID="_x0000_i2036" DrawAspect="Content" ObjectID="_1606031023" r:id="rId2036"/>
        </w:object>
      </w:r>
      <w:r w:rsidRPr="00B643E3">
        <w:rPr>
          <w:rFonts w:ascii="Times New Roman" w:hAnsi="Times New Roman" w:cs="Times New Roman"/>
          <w:sz w:val="28"/>
          <w:szCs w:val="28"/>
        </w:rPr>
        <w:t xml:space="preserve">– множество всех вещественных функций, определенных на </w:t>
      </w:r>
      <w:r w:rsidRPr="00B643E3">
        <w:rPr>
          <w:rFonts w:ascii="Times New Roman" w:hAnsi="Times New Roman" w:cs="Times New Roman"/>
          <w:position w:val="-10"/>
          <w:sz w:val="28"/>
          <w:szCs w:val="28"/>
        </w:rPr>
        <w:object w:dxaOrig="1359" w:dyaOrig="320">
          <v:shape id="_x0000_i2037" type="#_x0000_t75" style="width:67.7pt;height:16.1pt" o:ole="">
            <v:imagedata r:id="rId2037" o:title=""/>
          </v:shape>
          <o:OLEObject Type="Embed" ProgID="Equation.3" ShapeID="_x0000_i2037" DrawAspect="Content" ObjectID="_1606031024" r:id="rId2038"/>
        </w:object>
      </w:r>
      <w:r w:rsidRPr="00B643E3">
        <w:rPr>
          <w:rFonts w:ascii="Times New Roman" w:hAnsi="Times New Roman" w:cs="Times New Roman"/>
          <w:sz w:val="28"/>
          <w:szCs w:val="28"/>
        </w:rPr>
        <w:t xml:space="preserve">. Если для начального распределения температуры </w:t>
      </w:r>
      <w:r w:rsidRPr="00B643E3">
        <w:rPr>
          <w:rFonts w:ascii="Times New Roman" w:hAnsi="Times New Roman" w:cs="Times New Roman"/>
          <w:position w:val="-10"/>
          <w:sz w:val="28"/>
          <w:szCs w:val="28"/>
        </w:rPr>
        <w:object w:dxaOrig="240" w:dyaOrig="320">
          <v:shape id="_x0000_i2038" type="#_x0000_t75" style="width:11.8pt;height:16.1pt" o:ole="">
            <v:imagedata r:id="rId2039" o:title=""/>
          </v:shape>
          <o:OLEObject Type="Embed" ProgID="Equation.3" ShapeID="_x0000_i2038" DrawAspect="Content" ObjectID="_1606031025" r:id="rId2040"/>
        </w:object>
      </w:r>
      <w:r w:rsidRPr="00B643E3">
        <w:rPr>
          <w:rFonts w:ascii="Times New Roman" w:hAnsi="Times New Roman" w:cs="Times New Roman"/>
          <w:sz w:val="28"/>
          <w:szCs w:val="28"/>
        </w:rPr>
        <w:t xml:space="preserve"> существует разложение в ряд Фурье, то для заданного распределения </w:t>
      </w:r>
      <w:r w:rsidRPr="00B643E3">
        <w:rPr>
          <w:rFonts w:ascii="Times New Roman" w:hAnsi="Times New Roman" w:cs="Times New Roman"/>
          <w:position w:val="-10"/>
          <w:sz w:val="28"/>
          <w:szCs w:val="28"/>
        </w:rPr>
        <w:object w:dxaOrig="240" w:dyaOrig="320">
          <v:shape id="_x0000_i2039" type="#_x0000_t75" style="width:11.8pt;height:16.1pt" o:ole="">
            <v:imagedata r:id="rId2041" o:title=""/>
          </v:shape>
          <o:OLEObject Type="Embed" ProgID="Equation.3" ShapeID="_x0000_i2039" DrawAspect="Content" ObjectID="_1606031026" r:id="rId2042"/>
        </w:object>
      </w:r>
      <w:r w:rsidRPr="00B643E3">
        <w:rPr>
          <w:rFonts w:ascii="Times New Roman" w:hAnsi="Times New Roman" w:cs="Times New Roman"/>
          <w:sz w:val="28"/>
          <w:szCs w:val="28"/>
        </w:rPr>
        <w:t xml:space="preserve"> каждому </w:t>
      </w:r>
      <w:r w:rsidRPr="00B643E3">
        <w:rPr>
          <w:rFonts w:ascii="Times New Roman" w:hAnsi="Times New Roman" w:cs="Times New Roman"/>
          <w:position w:val="-6"/>
          <w:sz w:val="28"/>
          <w:szCs w:val="28"/>
        </w:rPr>
        <w:object w:dxaOrig="600" w:dyaOrig="279">
          <v:shape id="_x0000_i2040" type="#_x0000_t75" style="width:30.1pt;height:13.95pt" o:ole="">
            <v:imagedata r:id="rId2043" o:title=""/>
          </v:shape>
          <o:OLEObject Type="Embed" ProgID="Equation.3" ShapeID="_x0000_i2040" DrawAspect="Content" ObjectID="_1606031027" r:id="rId2044"/>
        </w:object>
      </w:r>
      <w:r w:rsidRPr="00B643E3">
        <w:rPr>
          <w:rFonts w:ascii="Times New Roman" w:hAnsi="Times New Roman" w:cs="Times New Roman"/>
          <w:sz w:val="28"/>
          <w:szCs w:val="28"/>
        </w:rPr>
        <w:t xml:space="preserve"> соответствует единственное </w:t>
      </w:r>
      <w:r w:rsidRPr="00B643E3">
        <w:rPr>
          <w:rFonts w:ascii="Times New Roman" w:hAnsi="Times New Roman" w:cs="Times New Roman"/>
          <w:position w:val="-6"/>
          <w:sz w:val="28"/>
          <w:szCs w:val="28"/>
        </w:rPr>
        <w:object w:dxaOrig="600" w:dyaOrig="279">
          <v:shape id="_x0000_i2041" type="#_x0000_t75" style="width:30.1pt;height:13.95pt" o:ole="">
            <v:imagedata r:id="rId2045" o:title=""/>
          </v:shape>
          <o:OLEObject Type="Embed" ProgID="Equation.3" ShapeID="_x0000_i2041" DrawAspect="Content" ObjectID="_1606031028" r:id="rId2046"/>
        </w:object>
      </w:r>
      <w:r w:rsidRPr="00B643E3">
        <w:rPr>
          <w:rFonts w:ascii="Times New Roman" w:hAnsi="Times New Roman" w:cs="Times New Roman"/>
          <w:sz w:val="28"/>
          <w:szCs w:val="28"/>
        </w:rPr>
        <w:t xml:space="preserve">. Например, когда </w:t>
      </w:r>
      <w:r w:rsidRPr="00B643E3">
        <w:rPr>
          <w:rFonts w:ascii="Times New Roman" w:hAnsi="Times New Roman" w:cs="Times New Roman"/>
          <w:position w:val="-10"/>
          <w:sz w:val="28"/>
          <w:szCs w:val="28"/>
        </w:rPr>
        <w:object w:dxaOrig="600" w:dyaOrig="320">
          <v:shape id="_x0000_i2042" type="#_x0000_t75" style="width:30.1pt;height:16.1pt" o:ole="">
            <v:imagedata r:id="rId2047" o:title=""/>
          </v:shape>
          <o:OLEObject Type="Embed" ProgID="Equation.3" ShapeID="_x0000_i2042" DrawAspect="Content" ObjectID="_1606031029" r:id="rId2048"/>
        </w:object>
      </w:r>
      <w:r w:rsidRPr="00B643E3">
        <w:rPr>
          <w:rFonts w:ascii="Times New Roman" w:hAnsi="Times New Roman" w:cs="Times New Roman"/>
          <w:sz w:val="28"/>
          <w:szCs w:val="28"/>
        </w:rPr>
        <w:t>,</w:t>
      </w: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position w:val="-28"/>
          <w:sz w:val="28"/>
          <w:szCs w:val="28"/>
        </w:rPr>
        <w:object w:dxaOrig="3900" w:dyaOrig="680">
          <v:shape id="_x0000_i2043" type="#_x0000_t75" style="width:194.5pt;height:33.3pt" o:ole="">
            <v:imagedata r:id="rId2049" o:title=""/>
          </v:shape>
          <o:OLEObject Type="Embed" ProgID="Equation.3" ShapeID="_x0000_i2043" DrawAspect="Content" ObjectID="_1606031030" r:id="rId2050"/>
        </w:object>
      </w:r>
    </w:p>
    <w:p w:rsidR="00087884" w:rsidRPr="00B643E3" w:rsidRDefault="00087884" w:rsidP="00087884">
      <w:pPr>
        <w:spacing w:line="276" w:lineRule="auto"/>
        <w:ind w:firstLine="709"/>
        <w:jc w:val="both"/>
        <w:rPr>
          <w:rFonts w:ascii="Times New Roman" w:hAnsi="Times New Roman" w:cs="Times New Roman"/>
          <w:sz w:val="28"/>
          <w:szCs w:val="28"/>
        </w:rPr>
      </w:pPr>
      <w:r w:rsidRPr="00B643E3">
        <w:rPr>
          <w:rFonts w:ascii="Times New Roman" w:hAnsi="Times New Roman" w:cs="Times New Roman"/>
          <w:sz w:val="28"/>
          <w:szCs w:val="28"/>
        </w:rPr>
        <w:t xml:space="preserve">Эта зависимость представляет собой отображение </w:t>
      </w:r>
      <w:r w:rsidRPr="00B643E3">
        <w:rPr>
          <w:rFonts w:ascii="Times New Roman" w:hAnsi="Times New Roman" w:cs="Times New Roman"/>
          <w:position w:val="-14"/>
          <w:sz w:val="28"/>
          <w:szCs w:val="28"/>
        </w:rPr>
        <w:object w:dxaOrig="1140" w:dyaOrig="380">
          <v:shape id="_x0000_i2044" type="#_x0000_t75" style="width:56.95pt;height:18.25pt" o:ole="">
            <v:imagedata r:id="rId2051" o:title=""/>
          </v:shape>
          <o:OLEObject Type="Embed" ProgID="Equation.3" ShapeID="_x0000_i2044" DrawAspect="Content" ObjectID="_1606031031" r:id="rId2052"/>
        </w:object>
      </w:r>
      <w:r w:rsidRPr="00B643E3">
        <w:rPr>
          <w:rFonts w:ascii="Times New Roman" w:hAnsi="Times New Roman" w:cs="Times New Roman"/>
          <w:sz w:val="28"/>
          <w:szCs w:val="28"/>
        </w:rPr>
        <w:t xml:space="preserve">, где </w:t>
      </w:r>
      <w:r w:rsidRPr="00B643E3">
        <w:rPr>
          <w:rFonts w:ascii="Times New Roman" w:hAnsi="Times New Roman" w:cs="Times New Roman"/>
          <w:position w:val="-10"/>
          <w:sz w:val="28"/>
          <w:szCs w:val="28"/>
        </w:rPr>
        <w:object w:dxaOrig="240" w:dyaOrig="320">
          <v:shape id="_x0000_i2045" type="#_x0000_t75" style="width:11.8pt;height:16.1pt" o:ole="">
            <v:imagedata r:id="rId2053" o:title=""/>
          </v:shape>
          <o:OLEObject Type="Embed" ProgID="Equation.3" ShapeID="_x0000_i2045" DrawAspect="Content" ObjectID="_1606031032" r:id="rId2054"/>
        </w:object>
      </w:r>
      <w:r w:rsidRPr="00B643E3">
        <w:rPr>
          <w:rFonts w:ascii="Times New Roman" w:hAnsi="Times New Roman" w:cs="Times New Roman"/>
          <w:sz w:val="28"/>
          <w:szCs w:val="28"/>
        </w:rPr>
        <w:t xml:space="preserve"> – заданное начальное распределение. Обозначим через </w:t>
      </w:r>
      <w:r w:rsidRPr="00B643E3">
        <w:rPr>
          <w:rFonts w:ascii="Times New Roman" w:hAnsi="Times New Roman" w:cs="Times New Roman"/>
          <w:position w:val="-4"/>
          <w:sz w:val="28"/>
          <w:szCs w:val="28"/>
        </w:rPr>
        <w:object w:dxaOrig="260" w:dyaOrig="260">
          <v:shape id="_x0000_i2046" type="#_x0000_t75" style="width:12.9pt;height:12.9pt" o:ole="">
            <v:imagedata r:id="rId2055" o:title=""/>
          </v:shape>
          <o:OLEObject Type="Embed" ProgID="Equation.3" ShapeID="_x0000_i2046" DrawAspect="Content" ObjectID="_1606031033" r:id="rId2056"/>
        </w:object>
      </w:r>
      <w:r w:rsidRPr="00B643E3">
        <w:rPr>
          <w:rFonts w:ascii="Times New Roman" w:hAnsi="Times New Roman" w:cs="Times New Roman"/>
          <w:sz w:val="28"/>
          <w:szCs w:val="28"/>
        </w:rPr>
        <w:t xml:space="preserve"> множество вещественных функций, определенных на </w:t>
      </w:r>
      <w:r w:rsidRPr="00B643E3">
        <w:rPr>
          <w:rFonts w:ascii="Times New Roman" w:hAnsi="Times New Roman" w:cs="Times New Roman"/>
          <w:position w:val="-10"/>
          <w:sz w:val="28"/>
          <w:szCs w:val="28"/>
        </w:rPr>
        <w:object w:dxaOrig="600" w:dyaOrig="320">
          <v:shape id="_x0000_i2047" type="#_x0000_t75" style="width:30.1pt;height:16.1pt" o:ole="">
            <v:imagedata r:id="rId2057" o:title=""/>
          </v:shape>
          <o:OLEObject Type="Embed" ProgID="Equation.3" ShapeID="_x0000_i2047" DrawAspect="Content" ObjectID="_1606031034" r:id="rId2058"/>
        </w:object>
      </w:r>
      <w:r w:rsidRPr="00B643E3">
        <w:rPr>
          <w:rFonts w:ascii="Times New Roman" w:hAnsi="Times New Roman" w:cs="Times New Roman"/>
          <w:sz w:val="28"/>
          <w:szCs w:val="28"/>
        </w:rPr>
        <w:t>, для которых существует разложение Фурье. Тогда отношение</w:t>
      </w:r>
    </w:p>
    <w:p w:rsidR="00087884" w:rsidRPr="00B643E3" w:rsidRDefault="00087884" w:rsidP="00087884">
      <w:pPr>
        <w:spacing w:line="276" w:lineRule="auto"/>
        <w:jc w:val="center"/>
        <w:rPr>
          <w:rFonts w:ascii="Times New Roman" w:hAnsi="Times New Roman" w:cs="Times New Roman"/>
          <w:sz w:val="28"/>
          <w:szCs w:val="28"/>
        </w:rPr>
      </w:pPr>
      <w:r w:rsidRPr="00B643E3">
        <w:rPr>
          <w:rFonts w:ascii="Times New Roman" w:hAnsi="Times New Roman" w:cs="Times New Roman"/>
          <w:position w:val="-32"/>
          <w:sz w:val="28"/>
          <w:szCs w:val="28"/>
        </w:rPr>
        <w:object w:dxaOrig="1800" w:dyaOrig="580">
          <v:shape id="_x0000_i2048" type="#_x0000_t75" style="width:90.25pt;height:29pt" o:ole="">
            <v:imagedata r:id="rId2059" o:title=""/>
          </v:shape>
          <o:OLEObject Type="Embed" ProgID="Equation.3" ShapeID="_x0000_i2048" DrawAspect="Content" ObjectID="_1606031035" r:id="rId2060"/>
        </w:object>
      </w:r>
    </w:p>
    <w:p w:rsidR="00087884" w:rsidRPr="00B643E3" w:rsidRDefault="00087884" w:rsidP="00087884">
      <w:pPr>
        <w:spacing w:line="276" w:lineRule="auto"/>
        <w:jc w:val="both"/>
        <w:rPr>
          <w:rFonts w:ascii="Times New Roman" w:hAnsi="Times New Roman" w:cs="Times New Roman"/>
          <w:sz w:val="28"/>
          <w:szCs w:val="28"/>
        </w:rPr>
      </w:pPr>
      <w:r w:rsidRPr="00B643E3">
        <w:rPr>
          <w:rFonts w:ascii="Times New Roman" w:hAnsi="Times New Roman" w:cs="Times New Roman"/>
          <w:sz w:val="28"/>
          <w:szCs w:val="28"/>
        </w:rPr>
        <w:t>описывает данную физическую систему.</w:t>
      </w:r>
    </w:p>
    <w:p w:rsidR="00087884" w:rsidRDefault="00087884"/>
    <w:p w:rsidR="00087884" w:rsidRDefault="00087884"/>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Pr="0094341D" w:rsidRDefault="00087884" w:rsidP="00087884">
      <w:pPr>
        <w:spacing w:line="276" w:lineRule="auto"/>
        <w:jc w:val="center"/>
        <w:rPr>
          <w:rFonts w:ascii="Times New Roman" w:hAnsi="Times New Roman" w:cs="Times New Roman"/>
          <w:b/>
          <w:sz w:val="28"/>
          <w:szCs w:val="28"/>
        </w:rPr>
      </w:pPr>
      <w:r w:rsidRPr="0094341D">
        <w:rPr>
          <w:rFonts w:ascii="Times New Roman" w:hAnsi="Times New Roman" w:cs="Times New Roman"/>
          <w:b/>
          <w:sz w:val="28"/>
          <w:szCs w:val="28"/>
        </w:rPr>
        <w:lastRenderedPageBreak/>
        <w:t>Практика №9</w:t>
      </w:r>
    </w:p>
    <w:p w:rsidR="00087884" w:rsidRPr="0094341D" w:rsidRDefault="00087884" w:rsidP="00087884">
      <w:pPr>
        <w:spacing w:line="276" w:lineRule="auto"/>
        <w:jc w:val="center"/>
        <w:rPr>
          <w:rFonts w:ascii="Times New Roman" w:hAnsi="Times New Roman" w:cs="Times New Roman"/>
          <w:b/>
          <w:sz w:val="28"/>
          <w:szCs w:val="28"/>
        </w:rPr>
      </w:pPr>
      <w:r w:rsidRPr="0094341D">
        <w:rPr>
          <w:rFonts w:ascii="Times New Roman" w:hAnsi="Times New Roman" w:cs="Times New Roman"/>
          <w:b/>
          <w:sz w:val="28"/>
          <w:szCs w:val="28"/>
        </w:rPr>
        <w:t>Система принятия решений и примеры её применения</w:t>
      </w:r>
    </w:p>
    <w:p w:rsidR="00087884" w:rsidRPr="0094341D" w:rsidRDefault="00087884" w:rsidP="00087884">
      <w:pPr>
        <w:spacing w:line="276" w:lineRule="auto"/>
        <w:ind w:firstLine="709"/>
        <w:jc w:val="both"/>
        <w:rPr>
          <w:rFonts w:ascii="Times New Roman" w:hAnsi="Times New Roman" w:cs="Times New Roman"/>
          <w:sz w:val="28"/>
          <w:szCs w:val="28"/>
        </w:rPr>
      </w:pP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Во всех примерах предыдущего раздела молчаливо предполагалось, что в любой системе существует «механизм», связывающий входы и выходы. Удобным методом описания причинно-следственной связи служит, например, система уравнений. Однако существование причинно-следственной связи, или, иначе говоря, системы, не предполагает в общем случае существования определяющей процедуры или конструктивного описания, такого, какое дается системой уравнений. В действительности в весьма важном случае, когда изучается структурная взаимосвязь подсистем, их конструктивное описание несущественно. Этот случай является объектом рассмотрения общей теории многоуровневых систем развиваемой ниже в этой работе. Кроме того, конструктивное описание системы может быть задано в неявном виде, т. е. отклик (выход) системы при данных начальных условиях задается как неявная функция входа.</w:t>
      </w:r>
    </w:p>
    <w:p w:rsidR="00087884" w:rsidRPr="0094341D" w:rsidRDefault="00087884" w:rsidP="00087884">
      <w:pPr>
        <w:spacing w:line="276" w:lineRule="auto"/>
        <w:ind w:firstLine="709"/>
        <w:jc w:val="both"/>
        <w:rPr>
          <w:rFonts w:ascii="Times New Roman" w:hAnsi="Times New Roman" w:cs="Times New Roman"/>
          <w:i/>
          <w:sz w:val="28"/>
          <w:szCs w:val="28"/>
        </w:rPr>
      </w:pPr>
      <w:r w:rsidRPr="0094341D">
        <w:rPr>
          <w:rFonts w:ascii="Times New Roman" w:hAnsi="Times New Roman" w:cs="Times New Roman"/>
          <w:sz w:val="28"/>
          <w:szCs w:val="28"/>
        </w:rPr>
        <w:t xml:space="preserve">Особенно удобно определять систему с помощью задачи «принятия решения», а именно систему </w:t>
      </w:r>
      <w:r w:rsidRPr="0094341D">
        <w:rPr>
          <w:rFonts w:ascii="Times New Roman" w:hAnsi="Times New Roman" w:cs="Times New Roman"/>
          <w:position w:val="-8"/>
          <w:sz w:val="28"/>
          <w:szCs w:val="28"/>
        </w:rPr>
        <w:object w:dxaOrig="1020" w:dyaOrig="300">
          <v:shape id="_x0000_i2049" type="#_x0000_t75" style="width:50.5pt;height:15.05pt" o:ole="">
            <v:imagedata r:id="rId2061" o:title=""/>
          </v:shape>
          <o:OLEObject Type="Embed" ProgID="Equation.3" ShapeID="_x0000_i2049" DrawAspect="Content" ObjectID="_1606031036" r:id="rId2062"/>
        </w:object>
      </w:r>
      <w:r w:rsidRPr="0094341D">
        <w:rPr>
          <w:rFonts w:ascii="Times New Roman" w:hAnsi="Times New Roman" w:cs="Times New Roman"/>
          <w:sz w:val="28"/>
          <w:szCs w:val="28"/>
        </w:rPr>
        <w:t xml:space="preserve"> определяют так, что пара </w:t>
      </w:r>
      <w:r w:rsidRPr="0094341D">
        <w:rPr>
          <w:rFonts w:ascii="Times New Roman" w:hAnsi="Times New Roman" w:cs="Times New Roman"/>
          <w:position w:val="-10"/>
          <w:sz w:val="28"/>
          <w:szCs w:val="28"/>
        </w:rPr>
        <w:object w:dxaOrig="620" w:dyaOrig="320">
          <v:shape id="_x0000_i2050" type="#_x0000_t75" style="width:31.15pt;height:16.1pt" o:ole="">
            <v:imagedata r:id="rId2063" o:title=""/>
          </v:shape>
          <o:OLEObject Type="Embed" ProgID="Equation.3" ShapeID="_x0000_i2050" DrawAspect="Content" ObjectID="_1606031037" r:id="rId2064"/>
        </w:object>
      </w:r>
      <w:r w:rsidRPr="0094341D">
        <w:rPr>
          <w:rFonts w:ascii="Times New Roman" w:hAnsi="Times New Roman" w:cs="Times New Roman"/>
          <w:sz w:val="28"/>
          <w:szCs w:val="28"/>
        </w:rPr>
        <w:t xml:space="preserve"> принадлежит </w:t>
      </w:r>
      <w:r w:rsidRPr="0094341D">
        <w:rPr>
          <w:rFonts w:ascii="Times New Roman" w:hAnsi="Times New Roman" w:cs="Times New Roman"/>
          <w:position w:val="-6"/>
          <w:sz w:val="28"/>
          <w:szCs w:val="28"/>
        </w:rPr>
        <w:object w:dxaOrig="220" w:dyaOrig="279">
          <v:shape id="_x0000_i2051" type="#_x0000_t75" style="width:10.75pt;height:13.95pt" o:ole="">
            <v:imagedata r:id="rId2065" o:title=""/>
          </v:shape>
          <o:OLEObject Type="Embed" ProgID="Equation.3" ShapeID="_x0000_i2051" DrawAspect="Content" ObjectID="_1606031038" r:id="rId2066"/>
        </w:object>
      </w:r>
      <w:r w:rsidRPr="0094341D">
        <w:rPr>
          <w:rFonts w:ascii="Times New Roman" w:hAnsi="Times New Roman" w:cs="Times New Roman"/>
          <w:sz w:val="28"/>
          <w:szCs w:val="28"/>
        </w:rPr>
        <w:t xml:space="preserve"> тогда и только тогда, когда и является решением определенной задачи, конкретизация которой осуществляется посредством задания </w:t>
      </w:r>
      <w:r w:rsidRPr="0094341D">
        <w:rPr>
          <w:rFonts w:ascii="Times New Roman" w:hAnsi="Times New Roman" w:cs="Times New Roman"/>
          <w:position w:val="-4"/>
          <w:sz w:val="28"/>
          <w:szCs w:val="28"/>
        </w:rPr>
        <w:object w:dxaOrig="200" w:dyaOrig="200">
          <v:shape id="_x0000_i2052" type="#_x0000_t75" style="width:9.65pt;height:9.65pt" o:ole="">
            <v:imagedata r:id="rId2067" o:title=""/>
          </v:shape>
          <o:OLEObject Type="Embed" ProgID="Equation.3" ShapeID="_x0000_i2052" DrawAspect="Content" ObjectID="_1606031039" r:id="rId2068"/>
        </w:object>
      </w:r>
      <w:r w:rsidRPr="0094341D">
        <w:rPr>
          <w:rFonts w:ascii="Times New Roman" w:hAnsi="Times New Roman" w:cs="Times New Roman"/>
          <w:sz w:val="28"/>
          <w:szCs w:val="28"/>
        </w:rPr>
        <w:t>. Более полное определение терминов «решаемая задача» и «проблема (задача) принятия решении» будет дано в этом разделе несколько позднее</w:t>
      </w:r>
      <w:r w:rsidRPr="0094341D">
        <w:rPr>
          <w:rFonts w:ascii="Times New Roman" w:hAnsi="Times New Roman" w:cs="Times New Roman"/>
          <w:position w:val="-4"/>
          <w:sz w:val="28"/>
          <w:szCs w:val="28"/>
        </w:rPr>
        <w:object w:dxaOrig="120" w:dyaOrig="300">
          <v:shape id="_x0000_i2053" type="#_x0000_t75" style="width:6.45pt;height:15.05pt" o:ole="">
            <v:imagedata r:id="rId2069" o:title=""/>
          </v:shape>
          <o:OLEObject Type="Embed" ProgID="Equation.3" ShapeID="_x0000_i2053" DrawAspect="Content" ObjectID="_1606031040" r:id="rId2070"/>
        </w:object>
      </w:r>
      <w:r w:rsidRPr="0094341D">
        <w:rPr>
          <w:rFonts w:ascii="Times New Roman" w:hAnsi="Times New Roman" w:cs="Times New Roman"/>
          <w:sz w:val="28"/>
          <w:szCs w:val="28"/>
        </w:rPr>
        <w:t xml:space="preserve">). Мы будем часто предполагать, что определенная таким образом система </w:t>
      </w:r>
      <w:r w:rsidRPr="0094341D">
        <w:rPr>
          <w:rFonts w:ascii="Times New Roman" w:hAnsi="Times New Roman" w:cs="Times New Roman"/>
          <w:position w:val="-6"/>
          <w:sz w:val="28"/>
          <w:szCs w:val="28"/>
        </w:rPr>
        <w:object w:dxaOrig="220" w:dyaOrig="279">
          <v:shape id="_x0000_i2054" type="#_x0000_t75" style="width:10.75pt;height:13.95pt" o:ole="">
            <v:imagedata r:id="rId2071" o:title=""/>
          </v:shape>
          <o:OLEObject Type="Embed" ProgID="Equation.3" ShapeID="_x0000_i2054" DrawAspect="Content" ObjectID="_1606031041" r:id="rId2072"/>
        </w:object>
      </w:r>
      <w:r w:rsidRPr="0094341D">
        <w:rPr>
          <w:rFonts w:ascii="Times New Roman" w:hAnsi="Times New Roman" w:cs="Times New Roman"/>
          <w:sz w:val="28"/>
          <w:szCs w:val="28"/>
        </w:rPr>
        <w:t xml:space="preserve"> является функциональной. В этом случае можно </w:t>
      </w:r>
      <w:proofErr w:type="gramStart"/>
      <w:r w:rsidRPr="0094341D">
        <w:rPr>
          <w:rFonts w:ascii="Times New Roman" w:hAnsi="Times New Roman" w:cs="Times New Roman"/>
          <w:sz w:val="28"/>
          <w:szCs w:val="28"/>
        </w:rPr>
        <w:t>считать</w:t>
      </w:r>
      <w:proofErr w:type="gramEnd"/>
      <w:r w:rsidRPr="0094341D">
        <w:rPr>
          <w:rFonts w:ascii="Times New Roman" w:hAnsi="Times New Roman" w:cs="Times New Roman"/>
          <w:sz w:val="28"/>
          <w:szCs w:val="28"/>
        </w:rPr>
        <w:t xml:space="preserve"> что система содержит алгоритм решения, и мы будем называть ее «решающей» системой, «решателем» или </w:t>
      </w:r>
      <w:r w:rsidRPr="0094341D">
        <w:rPr>
          <w:rFonts w:ascii="Times New Roman" w:hAnsi="Times New Roman" w:cs="Times New Roman"/>
          <w:i/>
          <w:sz w:val="28"/>
          <w:szCs w:val="28"/>
        </w:rPr>
        <w:t>системой принятия решении.</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b/>
          <w:sz w:val="28"/>
          <w:szCs w:val="28"/>
        </w:rPr>
        <w:t>Пример 9.1.</w:t>
      </w:r>
      <w:r w:rsidRPr="0094341D">
        <w:rPr>
          <w:rFonts w:ascii="Times New Roman" w:hAnsi="Times New Roman" w:cs="Times New Roman"/>
          <w:sz w:val="28"/>
          <w:szCs w:val="28"/>
        </w:rPr>
        <w:t xml:space="preserve"> </w:t>
      </w:r>
      <w:r w:rsidRPr="0094341D">
        <w:rPr>
          <w:rFonts w:ascii="Times New Roman" w:hAnsi="Times New Roman" w:cs="Times New Roman"/>
          <w:i/>
          <w:sz w:val="28"/>
          <w:szCs w:val="28"/>
        </w:rPr>
        <w:t>Оптимизирующая система</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Возможно, наиболее удачным примером системы принятия решении («решающей» системы) служит система, которая действует таким образом, чтобы минимизировать значение некоторого заданного критерия качества функционирования </w:t>
      </w:r>
      <w:r w:rsidRPr="0094341D">
        <w:rPr>
          <w:rFonts w:ascii="Times New Roman" w:hAnsi="Times New Roman" w:cs="Times New Roman"/>
          <w:position w:val="-6"/>
          <w:sz w:val="28"/>
          <w:szCs w:val="28"/>
        </w:rPr>
        <w:object w:dxaOrig="260" w:dyaOrig="279">
          <v:shape id="_x0000_i2055" type="#_x0000_t75" style="width:12.9pt;height:13.95pt" o:ole="">
            <v:imagedata r:id="rId2073" o:title=""/>
          </v:shape>
          <o:OLEObject Type="Embed" ProgID="Equation.3" ShapeID="_x0000_i2055" DrawAspect="Content" ObjectID="_1606031042" r:id="rId2074"/>
        </w:object>
      </w:r>
      <w:r w:rsidRPr="0094341D">
        <w:rPr>
          <w:rFonts w:ascii="Times New Roman" w:hAnsi="Times New Roman" w:cs="Times New Roman"/>
          <w:sz w:val="28"/>
          <w:szCs w:val="28"/>
        </w:rPr>
        <w:t xml:space="preserve">. Пусть </w:t>
      </w:r>
      <w:r w:rsidRPr="0094341D">
        <w:rPr>
          <w:rFonts w:ascii="Times New Roman" w:hAnsi="Times New Roman" w:cs="Times New Roman"/>
          <w:position w:val="-4"/>
          <w:sz w:val="28"/>
          <w:szCs w:val="28"/>
        </w:rPr>
        <w:object w:dxaOrig="279" w:dyaOrig="260">
          <v:shape id="_x0000_i2056" type="#_x0000_t75" style="width:13.95pt;height:12.9pt" o:ole="">
            <v:imagedata r:id="rId2075" o:title=""/>
          </v:shape>
          <o:OLEObject Type="Embed" ProgID="Equation.3" ShapeID="_x0000_i2056" DrawAspect="Content" ObjectID="_1606031043" r:id="rId2076"/>
        </w:object>
      </w:r>
      <w:r w:rsidRPr="0094341D">
        <w:rPr>
          <w:rFonts w:ascii="Times New Roman" w:hAnsi="Times New Roman" w:cs="Times New Roman"/>
          <w:sz w:val="28"/>
          <w:szCs w:val="28"/>
        </w:rPr>
        <w:t xml:space="preserve"> – множество непрерывных вещественных функций на отрезке </w:t>
      </w:r>
      <w:r w:rsidRPr="0094341D">
        <w:rPr>
          <w:rFonts w:ascii="Times New Roman" w:hAnsi="Times New Roman" w:cs="Times New Roman"/>
          <w:position w:val="-10"/>
          <w:sz w:val="28"/>
          <w:szCs w:val="28"/>
        </w:rPr>
        <w:object w:dxaOrig="540" w:dyaOrig="320">
          <v:shape id="_x0000_i2057" type="#_x0000_t75" style="width:26.85pt;height:16.1pt" o:ole="">
            <v:imagedata r:id="rId2077" o:title=""/>
          </v:shape>
          <o:OLEObject Type="Embed" ProgID="Equation.3" ShapeID="_x0000_i2057" DrawAspect="Content" ObjectID="_1606031044" r:id="rId2078"/>
        </w:object>
      </w:r>
      <w:r w:rsidRPr="0094341D">
        <w:rPr>
          <w:rFonts w:ascii="Times New Roman" w:hAnsi="Times New Roman" w:cs="Times New Roman"/>
          <w:sz w:val="28"/>
          <w:szCs w:val="28"/>
        </w:rPr>
        <w:t xml:space="preserve">. Пусть для каждого </w:t>
      </w:r>
      <w:r w:rsidRPr="0094341D">
        <w:rPr>
          <w:rFonts w:ascii="Times New Roman" w:hAnsi="Times New Roman" w:cs="Times New Roman"/>
          <w:position w:val="-4"/>
          <w:sz w:val="28"/>
          <w:szCs w:val="28"/>
        </w:rPr>
        <w:object w:dxaOrig="620" w:dyaOrig="260">
          <v:shape id="_x0000_i2058" type="#_x0000_t75" style="width:31.15pt;height:12.9pt" o:ole="">
            <v:imagedata r:id="rId2079" o:title=""/>
          </v:shape>
          <o:OLEObject Type="Embed" ProgID="Equation.3" ShapeID="_x0000_i2058" DrawAspect="Content" ObjectID="_1606031045" r:id="rId2080"/>
        </w:object>
      </w:r>
      <w:r w:rsidRPr="0094341D">
        <w:rPr>
          <w:rFonts w:ascii="Times New Roman" w:hAnsi="Times New Roman" w:cs="Times New Roman"/>
          <w:sz w:val="28"/>
          <w:szCs w:val="28"/>
        </w:rPr>
        <w:t xml:space="preserve"> задана задача оптимизации </w:t>
      </w:r>
      <w:r w:rsidRPr="0094341D">
        <w:rPr>
          <w:rFonts w:ascii="Times New Roman" w:hAnsi="Times New Roman" w:cs="Times New Roman"/>
          <w:position w:val="-14"/>
          <w:sz w:val="28"/>
          <w:szCs w:val="28"/>
        </w:rPr>
        <w:object w:dxaOrig="380" w:dyaOrig="380">
          <v:shape id="_x0000_i2059" type="#_x0000_t75" style="width:18.25pt;height:18.25pt" o:ole="">
            <v:imagedata r:id="rId2081" o:title=""/>
          </v:shape>
          <o:OLEObject Type="Embed" ProgID="Equation.3" ShapeID="_x0000_i2059" DrawAspect="Content" ObjectID="_1606031046" r:id="rId2082"/>
        </w:object>
      </w:r>
      <w:r w:rsidRPr="0094341D">
        <w:rPr>
          <w:rFonts w:ascii="Times New Roman" w:hAnsi="Times New Roman" w:cs="Times New Roman"/>
          <w:sz w:val="28"/>
          <w:szCs w:val="28"/>
        </w:rPr>
        <w:t>: минимизировать</w:t>
      </w:r>
    </w:p>
    <w:p w:rsidR="00087884" w:rsidRPr="0094341D" w:rsidRDefault="00087884" w:rsidP="00087884">
      <w:pPr>
        <w:spacing w:line="276" w:lineRule="auto"/>
        <w:jc w:val="center"/>
        <w:rPr>
          <w:rFonts w:ascii="Times New Roman" w:hAnsi="Times New Roman" w:cs="Times New Roman"/>
          <w:sz w:val="28"/>
          <w:szCs w:val="28"/>
        </w:rPr>
      </w:pPr>
      <w:r w:rsidRPr="0094341D">
        <w:rPr>
          <w:rFonts w:ascii="Times New Roman" w:hAnsi="Times New Roman" w:cs="Times New Roman"/>
          <w:position w:val="-32"/>
          <w:sz w:val="28"/>
          <w:szCs w:val="28"/>
        </w:rPr>
        <w:object w:dxaOrig="3260" w:dyaOrig="760">
          <v:shape id="_x0000_i2060" type="#_x0000_t75" style="width:162.25pt;height:38.7pt" o:ole="">
            <v:imagedata r:id="rId2083" o:title=""/>
          </v:shape>
          <o:OLEObject Type="Embed" ProgID="Equation.3" ShapeID="_x0000_i2060" DrawAspect="Content" ObjectID="_1606031047" r:id="rId2084"/>
        </w:object>
      </w:r>
    </w:p>
    <w:p w:rsidR="00087884" w:rsidRPr="0094341D" w:rsidRDefault="00087884" w:rsidP="00087884">
      <w:pPr>
        <w:spacing w:line="276" w:lineRule="auto"/>
        <w:jc w:val="both"/>
        <w:rPr>
          <w:rFonts w:ascii="Times New Roman" w:hAnsi="Times New Roman" w:cs="Times New Roman"/>
          <w:sz w:val="28"/>
          <w:szCs w:val="28"/>
        </w:rPr>
      </w:pPr>
      <w:r w:rsidRPr="0094341D">
        <w:rPr>
          <w:rFonts w:ascii="Times New Roman" w:hAnsi="Times New Roman" w:cs="Times New Roman"/>
          <w:sz w:val="28"/>
          <w:szCs w:val="28"/>
        </w:rPr>
        <w:t>при ограничениях</w:t>
      </w:r>
    </w:p>
    <w:p w:rsidR="00087884" w:rsidRPr="0094341D" w:rsidRDefault="00087884" w:rsidP="00087884">
      <w:pPr>
        <w:spacing w:line="276" w:lineRule="auto"/>
        <w:jc w:val="center"/>
        <w:rPr>
          <w:rFonts w:ascii="Times New Roman" w:hAnsi="Times New Roman" w:cs="Times New Roman"/>
          <w:sz w:val="28"/>
          <w:szCs w:val="28"/>
        </w:rPr>
      </w:pPr>
      <w:r w:rsidRPr="0094341D">
        <w:rPr>
          <w:rFonts w:ascii="Times New Roman" w:hAnsi="Times New Roman" w:cs="Times New Roman"/>
          <w:position w:val="-10"/>
          <w:sz w:val="28"/>
          <w:szCs w:val="28"/>
        </w:rPr>
        <w:object w:dxaOrig="2480" w:dyaOrig="480">
          <v:shape id="_x0000_i2061" type="#_x0000_t75" style="width:123.6pt;height:23.65pt" o:ole="">
            <v:imagedata r:id="rId2085" o:title=""/>
          </v:shape>
          <o:OLEObject Type="Embed" ProgID="Equation.3" ShapeID="_x0000_i2061" DrawAspect="Content" ObjectID="_1606031048" r:id="rId2086"/>
        </w:object>
      </w:r>
      <w:r w:rsidRPr="0094341D">
        <w:rPr>
          <w:rFonts w:ascii="Times New Roman" w:hAnsi="Times New Roman" w:cs="Times New Roman"/>
          <w:sz w:val="28"/>
          <w:szCs w:val="28"/>
        </w:rPr>
        <w:t>,</w:t>
      </w:r>
    </w:p>
    <w:p w:rsidR="00087884" w:rsidRPr="0094341D" w:rsidRDefault="00087884" w:rsidP="00087884">
      <w:pPr>
        <w:spacing w:line="276" w:lineRule="auto"/>
        <w:jc w:val="both"/>
        <w:rPr>
          <w:rFonts w:ascii="Times New Roman" w:hAnsi="Times New Roman" w:cs="Times New Roman"/>
          <w:sz w:val="28"/>
          <w:szCs w:val="28"/>
        </w:rPr>
      </w:pPr>
      <w:r w:rsidRPr="0094341D">
        <w:rPr>
          <w:rFonts w:ascii="Times New Roman" w:hAnsi="Times New Roman" w:cs="Times New Roman"/>
          <w:sz w:val="28"/>
          <w:szCs w:val="28"/>
        </w:rPr>
        <w:t xml:space="preserve">где </w:t>
      </w:r>
      <w:r w:rsidRPr="0094341D">
        <w:rPr>
          <w:rFonts w:ascii="Times New Roman" w:hAnsi="Times New Roman" w:cs="Times New Roman"/>
          <w:position w:val="-6"/>
          <w:sz w:val="28"/>
          <w:szCs w:val="28"/>
        </w:rPr>
        <w:object w:dxaOrig="200" w:dyaOrig="220">
          <v:shape id="_x0000_i2062" type="#_x0000_t75" style="width:9.65pt;height:10.75pt" o:ole="">
            <v:imagedata r:id="rId2087" o:title=""/>
          </v:shape>
          <o:OLEObject Type="Embed" ProgID="Equation.3" ShapeID="_x0000_i2062" DrawAspect="Content" ObjectID="_1606031049" r:id="rId2088"/>
        </w:object>
      </w:r>
      <w:r w:rsidRPr="0094341D">
        <w:rPr>
          <w:rFonts w:ascii="Times New Roman" w:hAnsi="Times New Roman" w:cs="Times New Roman"/>
          <w:sz w:val="28"/>
          <w:szCs w:val="28"/>
        </w:rPr>
        <w:t xml:space="preserve">, </w:t>
      </w:r>
      <w:r w:rsidRPr="0094341D">
        <w:rPr>
          <w:rFonts w:ascii="Times New Roman" w:hAnsi="Times New Roman" w:cs="Times New Roman"/>
          <w:position w:val="-6"/>
          <w:sz w:val="28"/>
          <w:szCs w:val="28"/>
        </w:rPr>
        <w:object w:dxaOrig="200" w:dyaOrig="279">
          <v:shape id="_x0000_i2063" type="#_x0000_t75" style="width:9.65pt;height:13.95pt" o:ole="">
            <v:imagedata r:id="rId2089" o:title=""/>
          </v:shape>
          <o:OLEObject Type="Embed" ProgID="Equation.3" ShapeID="_x0000_i2063" DrawAspect="Content" ObjectID="_1606031050" r:id="rId2090"/>
        </w:object>
      </w:r>
      <w:r w:rsidRPr="0094341D">
        <w:rPr>
          <w:rFonts w:ascii="Times New Roman" w:hAnsi="Times New Roman" w:cs="Times New Roman"/>
          <w:sz w:val="28"/>
          <w:szCs w:val="28"/>
        </w:rPr>
        <w:t xml:space="preserve"> и </w:t>
      </w:r>
      <w:r w:rsidRPr="0094341D">
        <w:rPr>
          <w:rFonts w:ascii="Times New Roman" w:hAnsi="Times New Roman" w:cs="Times New Roman"/>
          <w:position w:val="-10"/>
          <w:sz w:val="28"/>
          <w:szCs w:val="28"/>
        </w:rPr>
        <w:object w:dxaOrig="440" w:dyaOrig="320">
          <v:shape id="_x0000_i2064" type="#_x0000_t75" style="width:21.5pt;height:16.1pt" o:ole="">
            <v:imagedata r:id="rId2091" o:title=""/>
          </v:shape>
          <o:OLEObject Type="Embed" ProgID="Equation.3" ShapeID="_x0000_i2064" DrawAspect="Content" ObjectID="_1606031051" r:id="rId2092"/>
        </w:object>
      </w:r>
      <w:r w:rsidRPr="0094341D">
        <w:rPr>
          <w:rFonts w:ascii="Times New Roman" w:hAnsi="Times New Roman" w:cs="Times New Roman"/>
          <w:sz w:val="28"/>
          <w:szCs w:val="28"/>
        </w:rPr>
        <w:t xml:space="preserve"> – заданные константы, а </w:t>
      </w:r>
      <w:r w:rsidRPr="0094341D">
        <w:rPr>
          <w:rFonts w:ascii="Times New Roman" w:hAnsi="Times New Roman" w:cs="Times New Roman"/>
          <w:position w:val="-4"/>
          <w:sz w:val="28"/>
          <w:szCs w:val="28"/>
        </w:rPr>
        <w:object w:dxaOrig="260" w:dyaOrig="200">
          <v:shape id="_x0000_i2065" type="#_x0000_t75" style="width:12.9pt;height:9.65pt" o:ole="">
            <v:imagedata r:id="rId2093" o:title=""/>
          </v:shape>
          <o:OLEObject Type="Embed" ProgID="Equation.3" ShapeID="_x0000_i2065" DrawAspect="Content" ObjectID="_1606031052" r:id="rId2094"/>
        </w:object>
      </w:r>
      <w:r w:rsidRPr="0094341D">
        <w:rPr>
          <w:rFonts w:ascii="Times New Roman" w:hAnsi="Times New Roman" w:cs="Times New Roman"/>
          <w:sz w:val="28"/>
          <w:szCs w:val="28"/>
        </w:rPr>
        <w:t xml:space="preserve"> и </w:t>
      </w:r>
      <w:r w:rsidRPr="0094341D">
        <w:rPr>
          <w:rFonts w:ascii="Times New Roman" w:hAnsi="Times New Roman" w:cs="Times New Roman"/>
          <w:position w:val="-10"/>
          <w:sz w:val="28"/>
          <w:szCs w:val="28"/>
        </w:rPr>
        <w:object w:dxaOrig="220" w:dyaOrig="260">
          <v:shape id="_x0000_i2066" type="#_x0000_t75" style="width:10.75pt;height:12.9pt" o:ole="">
            <v:imagedata r:id="rId2095" o:title=""/>
          </v:shape>
          <o:OLEObject Type="Embed" ProgID="Equation.3" ShapeID="_x0000_i2066" DrawAspect="Content" ObjectID="_1606031053" r:id="rId2096"/>
        </w:object>
      </w:r>
      <w:r w:rsidRPr="0094341D">
        <w:rPr>
          <w:rFonts w:ascii="Times New Roman" w:hAnsi="Times New Roman" w:cs="Times New Roman"/>
          <w:sz w:val="28"/>
          <w:szCs w:val="28"/>
        </w:rPr>
        <w:t xml:space="preserve"> – функции интегрируемые с </w:t>
      </w:r>
      <w:r w:rsidRPr="0094341D">
        <w:rPr>
          <w:rFonts w:ascii="Times New Roman" w:hAnsi="Times New Roman" w:cs="Times New Roman"/>
          <w:sz w:val="28"/>
          <w:szCs w:val="28"/>
        </w:rPr>
        <w:lastRenderedPageBreak/>
        <w:t xml:space="preserve">квадратом на отрезке </w:t>
      </w:r>
      <w:r w:rsidRPr="0094341D">
        <w:rPr>
          <w:rFonts w:ascii="Times New Roman" w:hAnsi="Times New Roman" w:cs="Times New Roman"/>
          <w:position w:val="-10"/>
          <w:sz w:val="28"/>
          <w:szCs w:val="28"/>
        </w:rPr>
        <w:object w:dxaOrig="520" w:dyaOrig="320">
          <v:shape id="_x0000_i2067" type="#_x0000_t75" style="width:25.8pt;height:16.1pt" o:ole="">
            <v:imagedata r:id="rId2097" o:title=""/>
          </v:shape>
          <o:OLEObject Type="Embed" ProgID="Equation.3" ShapeID="_x0000_i2067" DrawAspect="Content" ObjectID="_1606031054" r:id="rId2098"/>
        </w:object>
      </w:r>
      <w:r w:rsidRPr="0094341D">
        <w:rPr>
          <w:rFonts w:ascii="Times New Roman" w:hAnsi="Times New Roman" w:cs="Times New Roman"/>
          <w:sz w:val="28"/>
          <w:szCs w:val="28"/>
        </w:rPr>
        <w:t xml:space="preserve"> Решение задачи </w:t>
      </w:r>
      <w:r w:rsidRPr="0094341D">
        <w:rPr>
          <w:rFonts w:ascii="Times New Roman" w:hAnsi="Times New Roman" w:cs="Times New Roman"/>
          <w:position w:val="-12"/>
          <w:sz w:val="28"/>
          <w:szCs w:val="28"/>
        </w:rPr>
        <w:object w:dxaOrig="340" w:dyaOrig="360">
          <v:shape id="_x0000_i2068" type="#_x0000_t75" style="width:17.2pt;height:18.25pt" o:ole="">
            <v:imagedata r:id="rId2099" o:title=""/>
          </v:shape>
          <o:OLEObject Type="Embed" ProgID="Equation.3" ShapeID="_x0000_i2068" DrawAspect="Content" ObjectID="_1606031055" r:id="rId2100"/>
        </w:object>
      </w:r>
      <w:r w:rsidRPr="0094341D">
        <w:rPr>
          <w:rFonts w:ascii="Times New Roman" w:hAnsi="Times New Roman" w:cs="Times New Roman"/>
          <w:sz w:val="28"/>
          <w:szCs w:val="28"/>
        </w:rPr>
        <w:t xml:space="preserve"> сводится к решению уравнений</w:t>
      </w:r>
    </w:p>
    <w:p w:rsidR="00087884" w:rsidRPr="0094341D" w:rsidRDefault="00087884" w:rsidP="00087884">
      <w:pPr>
        <w:spacing w:line="276" w:lineRule="auto"/>
        <w:jc w:val="right"/>
        <w:rPr>
          <w:rFonts w:ascii="Times New Roman" w:hAnsi="Times New Roman" w:cs="Times New Roman"/>
          <w:sz w:val="28"/>
          <w:szCs w:val="28"/>
        </w:rPr>
      </w:pPr>
      <w:r w:rsidRPr="0094341D">
        <w:rPr>
          <w:rFonts w:ascii="Times New Roman" w:hAnsi="Times New Roman" w:cs="Times New Roman"/>
          <w:position w:val="-24"/>
          <w:sz w:val="28"/>
          <w:szCs w:val="28"/>
        </w:rPr>
        <w:object w:dxaOrig="2600" w:dyaOrig="620">
          <v:shape id="_x0000_i2069" type="#_x0000_t75" style="width:130.05pt;height:31.15pt" o:ole="">
            <v:imagedata r:id="rId2101" o:title=""/>
          </v:shape>
          <o:OLEObject Type="Embed" ProgID="Equation.3" ShapeID="_x0000_i2069" DrawAspect="Content" ObjectID="_1606031056" r:id="rId2102"/>
        </w:object>
      </w:r>
      <w:r w:rsidRPr="0094341D">
        <w:rPr>
          <w:rFonts w:ascii="Times New Roman" w:hAnsi="Times New Roman" w:cs="Times New Roman"/>
          <w:sz w:val="28"/>
          <w:szCs w:val="28"/>
        </w:rPr>
        <w:t>,</w:t>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t xml:space="preserve"> (9.1)</w:t>
      </w:r>
    </w:p>
    <w:p w:rsidR="00087884" w:rsidRPr="0094341D" w:rsidRDefault="00087884" w:rsidP="00087884">
      <w:pPr>
        <w:spacing w:line="276" w:lineRule="auto"/>
        <w:jc w:val="right"/>
        <w:rPr>
          <w:rFonts w:ascii="Times New Roman" w:hAnsi="Times New Roman" w:cs="Times New Roman"/>
          <w:sz w:val="28"/>
          <w:szCs w:val="28"/>
        </w:rPr>
      </w:pPr>
      <w:r w:rsidRPr="0094341D">
        <w:rPr>
          <w:rFonts w:ascii="Times New Roman" w:hAnsi="Times New Roman" w:cs="Times New Roman"/>
          <w:position w:val="-50"/>
          <w:sz w:val="28"/>
          <w:szCs w:val="28"/>
        </w:rPr>
        <w:object w:dxaOrig="3120" w:dyaOrig="1120">
          <v:shape id="_x0000_i2070" type="#_x0000_t75" style="width:155.8pt;height:55.9pt" o:ole="">
            <v:imagedata r:id="rId2103" o:title=""/>
          </v:shape>
          <o:OLEObject Type="Embed" ProgID="Equation.3" ShapeID="_x0000_i2070" DrawAspect="Content" ObjectID="_1606031057" r:id="rId2104"/>
        </w:object>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t xml:space="preserve"> (9.2)</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Очевидно, для каждого </w:t>
      </w:r>
      <w:r w:rsidRPr="0094341D">
        <w:rPr>
          <w:rFonts w:ascii="Times New Roman" w:hAnsi="Times New Roman" w:cs="Times New Roman"/>
          <w:position w:val="-4"/>
          <w:sz w:val="28"/>
          <w:szCs w:val="28"/>
        </w:rPr>
        <w:object w:dxaOrig="620" w:dyaOrig="260">
          <v:shape id="_x0000_i2071" type="#_x0000_t75" style="width:31.15pt;height:12.9pt" o:ole="">
            <v:imagedata r:id="rId2105" o:title=""/>
          </v:shape>
          <o:OLEObject Type="Embed" ProgID="Equation.3" ShapeID="_x0000_i2071" DrawAspect="Content" ObjectID="_1606031058" r:id="rId2106"/>
        </w:object>
      </w:r>
      <w:r w:rsidRPr="0094341D">
        <w:rPr>
          <w:rFonts w:ascii="Times New Roman" w:hAnsi="Times New Roman" w:cs="Times New Roman"/>
          <w:sz w:val="28"/>
          <w:szCs w:val="28"/>
        </w:rPr>
        <w:t xml:space="preserve"> существует единственный элемент </w:t>
      </w:r>
      <w:r w:rsidRPr="0094341D">
        <w:rPr>
          <w:rFonts w:ascii="Times New Roman" w:hAnsi="Times New Roman" w:cs="Times New Roman"/>
          <w:position w:val="-10"/>
          <w:sz w:val="28"/>
          <w:szCs w:val="28"/>
        </w:rPr>
        <w:object w:dxaOrig="1140" w:dyaOrig="340">
          <v:shape id="_x0000_i2072" type="#_x0000_t75" style="width:56.95pt;height:17.2pt" o:ole="">
            <v:imagedata r:id="rId2107" o:title=""/>
          </v:shape>
          <o:OLEObject Type="Embed" ProgID="Equation.3" ShapeID="_x0000_i2072" DrawAspect="Content" ObjectID="_1606031059" r:id="rId2108"/>
        </w:object>
      </w:r>
      <w:r w:rsidRPr="0094341D">
        <w:rPr>
          <w:rFonts w:ascii="Times New Roman" w:hAnsi="Times New Roman" w:cs="Times New Roman"/>
          <w:sz w:val="28"/>
          <w:szCs w:val="28"/>
        </w:rPr>
        <w:t xml:space="preserve">, определяемый уравнениями (9.1) и (9.2), который дает решение задачи </w:t>
      </w:r>
      <w:r w:rsidRPr="0094341D">
        <w:rPr>
          <w:rFonts w:ascii="Times New Roman" w:hAnsi="Times New Roman" w:cs="Times New Roman"/>
          <w:position w:val="-12"/>
          <w:sz w:val="28"/>
          <w:szCs w:val="28"/>
        </w:rPr>
        <w:object w:dxaOrig="340" w:dyaOrig="360">
          <v:shape id="_x0000_i2073" type="#_x0000_t75" style="width:17.2pt;height:18.25pt" o:ole="">
            <v:imagedata r:id="rId2109" o:title=""/>
          </v:shape>
          <o:OLEObject Type="Embed" ProgID="Equation.3" ShapeID="_x0000_i2073" DrawAspect="Content" ObjectID="_1606031060" r:id="rId2110"/>
        </w:object>
      </w:r>
      <w:r w:rsidRPr="0094341D">
        <w:rPr>
          <w:rFonts w:ascii="Times New Roman" w:hAnsi="Times New Roman" w:cs="Times New Roman"/>
          <w:sz w:val="28"/>
          <w:szCs w:val="28"/>
        </w:rPr>
        <w:t xml:space="preserve">. Таким образом, имеется система </w:t>
      </w:r>
      <w:r w:rsidRPr="0094341D">
        <w:rPr>
          <w:rFonts w:ascii="Times New Roman" w:hAnsi="Times New Roman" w:cs="Times New Roman"/>
          <w:position w:val="-10"/>
          <w:sz w:val="28"/>
          <w:szCs w:val="28"/>
        </w:rPr>
        <w:object w:dxaOrig="1600" w:dyaOrig="340">
          <v:shape id="_x0000_i2074" type="#_x0000_t75" style="width:80.6pt;height:17.2pt" o:ole="">
            <v:imagedata r:id="rId2111" o:title=""/>
          </v:shape>
          <o:OLEObject Type="Embed" ProgID="Equation.3" ShapeID="_x0000_i2074" DrawAspect="Content" ObjectID="_1606031061" r:id="rId2112"/>
        </w:object>
      </w:r>
      <w:r w:rsidRPr="0094341D">
        <w:rPr>
          <w:rFonts w:ascii="Times New Roman" w:hAnsi="Times New Roman" w:cs="Times New Roman"/>
          <w:sz w:val="28"/>
          <w:szCs w:val="28"/>
        </w:rPr>
        <w:t xml:space="preserve">, такая, что для любых </w:t>
      </w:r>
      <w:r w:rsidRPr="0094341D">
        <w:rPr>
          <w:rFonts w:ascii="Times New Roman" w:hAnsi="Times New Roman" w:cs="Times New Roman"/>
          <w:position w:val="-6"/>
          <w:sz w:val="28"/>
          <w:szCs w:val="28"/>
        </w:rPr>
        <w:object w:dxaOrig="639" w:dyaOrig="279">
          <v:shape id="_x0000_i2075" type="#_x0000_t75" style="width:32.25pt;height:13.95pt" o:ole="">
            <v:imagedata r:id="rId2113" o:title=""/>
          </v:shape>
          <o:OLEObject Type="Embed" ProgID="Equation.3" ShapeID="_x0000_i2075" DrawAspect="Content" ObjectID="_1606031062" r:id="rId2114"/>
        </w:object>
      </w:r>
      <w:r w:rsidRPr="0094341D">
        <w:rPr>
          <w:rFonts w:ascii="Times New Roman" w:hAnsi="Times New Roman" w:cs="Times New Roman"/>
          <w:sz w:val="28"/>
          <w:szCs w:val="28"/>
        </w:rPr>
        <w:t xml:space="preserve"> и </w:t>
      </w:r>
      <w:r w:rsidRPr="0094341D">
        <w:rPr>
          <w:rFonts w:ascii="Times New Roman" w:hAnsi="Times New Roman" w:cs="Times New Roman"/>
          <w:position w:val="-10"/>
          <w:sz w:val="28"/>
          <w:szCs w:val="28"/>
        </w:rPr>
        <w:object w:dxaOrig="1140" w:dyaOrig="360">
          <v:shape id="_x0000_i2076" type="#_x0000_t75" style="width:56.95pt;height:18.25pt" o:ole="">
            <v:imagedata r:id="rId2115" o:title=""/>
          </v:shape>
          <o:OLEObject Type="Embed" ProgID="Equation.3" ShapeID="_x0000_i2076" DrawAspect="Content" ObjectID="_1606031063" r:id="rId2116"/>
        </w:object>
      </w:r>
      <w:r w:rsidRPr="0094341D">
        <w:rPr>
          <w:rFonts w:ascii="Times New Roman" w:hAnsi="Times New Roman" w:cs="Times New Roman"/>
          <w:sz w:val="28"/>
          <w:szCs w:val="28"/>
        </w:rPr>
        <w:t xml:space="preserve"> пара </w:t>
      </w:r>
      <w:r w:rsidRPr="0094341D">
        <w:rPr>
          <w:rFonts w:ascii="Times New Roman" w:hAnsi="Times New Roman" w:cs="Times New Roman"/>
          <w:position w:val="-10"/>
          <w:sz w:val="28"/>
          <w:szCs w:val="28"/>
        </w:rPr>
        <w:object w:dxaOrig="620" w:dyaOrig="320">
          <v:shape id="_x0000_i2077" type="#_x0000_t75" style="width:31.15pt;height:16.1pt" o:ole="">
            <v:imagedata r:id="rId2117" o:title=""/>
          </v:shape>
          <o:OLEObject Type="Embed" ProgID="Equation.3" ShapeID="_x0000_i2077" DrawAspect="Content" ObjectID="_1606031064" r:id="rId2118"/>
        </w:object>
      </w:r>
      <w:r w:rsidRPr="0094341D">
        <w:rPr>
          <w:rFonts w:ascii="Times New Roman" w:hAnsi="Times New Roman" w:cs="Times New Roman"/>
          <w:sz w:val="28"/>
          <w:szCs w:val="28"/>
        </w:rPr>
        <w:t xml:space="preserve"> принадлежит системе </w:t>
      </w:r>
      <w:r w:rsidRPr="0094341D">
        <w:rPr>
          <w:rFonts w:ascii="Times New Roman" w:hAnsi="Times New Roman" w:cs="Times New Roman"/>
          <w:position w:val="-6"/>
          <w:sz w:val="28"/>
          <w:szCs w:val="28"/>
        </w:rPr>
        <w:object w:dxaOrig="220" w:dyaOrig="279">
          <v:shape id="_x0000_i2078" type="#_x0000_t75" style="width:10.75pt;height:13.95pt" o:ole="">
            <v:imagedata r:id="rId2119" o:title=""/>
          </v:shape>
          <o:OLEObject Type="Embed" ProgID="Equation.3" ShapeID="_x0000_i2078" DrawAspect="Content" ObjectID="_1606031065" r:id="rId2120"/>
        </w:object>
      </w:r>
      <w:r w:rsidRPr="0094341D">
        <w:rPr>
          <w:rFonts w:ascii="Times New Roman" w:hAnsi="Times New Roman" w:cs="Times New Roman"/>
          <w:sz w:val="28"/>
          <w:szCs w:val="28"/>
        </w:rPr>
        <w:t xml:space="preserve"> в том и только в том случае, если </w:t>
      </w:r>
      <w:r w:rsidRPr="0094341D">
        <w:rPr>
          <w:rFonts w:ascii="Times New Roman" w:hAnsi="Times New Roman" w:cs="Times New Roman"/>
          <w:position w:val="-10"/>
          <w:sz w:val="28"/>
          <w:szCs w:val="28"/>
        </w:rPr>
        <w:object w:dxaOrig="220" w:dyaOrig="260">
          <v:shape id="_x0000_i2079" type="#_x0000_t75" style="width:10.75pt;height:12.9pt" o:ole="">
            <v:imagedata r:id="rId2121" o:title=""/>
          </v:shape>
          <o:OLEObject Type="Embed" ProgID="Equation.3" ShapeID="_x0000_i2079" DrawAspect="Content" ObjectID="_1606031066" r:id="rId2122"/>
        </w:object>
      </w:r>
      <w:r w:rsidRPr="0094341D">
        <w:rPr>
          <w:rFonts w:ascii="Times New Roman" w:hAnsi="Times New Roman" w:cs="Times New Roman"/>
          <w:sz w:val="28"/>
          <w:szCs w:val="28"/>
        </w:rPr>
        <w:t xml:space="preserve"> представляет собой решение задачи </w:t>
      </w:r>
      <w:r w:rsidRPr="0094341D">
        <w:rPr>
          <w:rFonts w:ascii="Times New Roman" w:hAnsi="Times New Roman" w:cs="Times New Roman"/>
          <w:position w:val="-12"/>
          <w:sz w:val="28"/>
          <w:szCs w:val="28"/>
        </w:rPr>
        <w:object w:dxaOrig="340" w:dyaOrig="360">
          <v:shape id="_x0000_i2080" type="#_x0000_t75" style="width:17.2pt;height:18.25pt" o:ole="">
            <v:imagedata r:id="rId2123" o:title=""/>
          </v:shape>
          <o:OLEObject Type="Embed" ProgID="Equation.3" ShapeID="_x0000_i2080" DrawAspect="Content" ObjectID="_1606031067" r:id="rId2124"/>
        </w:object>
      </w:r>
      <w:r w:rsidRPr="0094341D">
        <w:rPr>
          <w:rFonts w:ascii="Times New Roman" w:hAnsi="Times New Roman" w:cs="Times New Roman"/>
          <w:sz w:val="28"/>
          <w:szCs w:val="28"/>
        </w:rPr>
        <w:t xml:space="preserve"> для некоторого начального условия </w:t>
      </w:r>
      <w:r w:rsidRPr="0094341D">
        <w:rPr>
          <w:rFonts w:ascii="Times New Roman" w:hAnsi="Times New Roman" w:cs="Times New Roman"/>
          <w:position w:val="-10"/>
          <w:sz w:val="28"/>
          <w:szCs w:val="28"/>
        </w:rPr>
        <w:object w:dxaOrig="900" w:dyaOrig="320">
          <v:shape id="_x0000_i2081" type="#_x0000_t75" style="width:45.15pt;height:16.1pt" o:ole="">
            <v:imagedata r:id="rId2125" o:title=""/>
          </v:shape>
          <o:OLEObject Type="Embed" ProgID="Equation.3" ShapeID="_x0000_i2081" DrawAspect="Content" ObjectID="_1606031068" r:id="rId2126"/>
        </w:object>
      </w:r>
      <w:r w:rsidRPr="0094341D">
        <w:rPr>
          <w:rFonts w:ascii="Times New Roman" w:hAnsi="Times New Roman" w:cs="Times New Roman"/>
          <w:sz w:val="28"/>
          <w:szCs w:val="28"/>
        </w:rPr>
        <w:t>.</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b/>
          <w:sz w:val="28"/>
          <w:szCs w:val="28"/>
        </w:rPr>
        <w:t>Пример 9.2.</w:t>
      </w:r>
      <w:r w:rsidRPr="0094341D">
        <w:rPr>
          <w:rFonts w:ascii="Times New Roman" w:hAnsi="Times New Roman" w:cs="Times New Roman"/>
          <w:sz w:val="28"/>
          <w:szCs w:val="28"/>
        </w:rPr>
        <w:t xml:space="preserve"> </w:t>
      </w:r>
      <w:r w:rsidRPr="0094341D">
        <w:rPr>
          <w:rFonts w:ascii="Times New Roman" w:hAnsi="Times New Roman" w:cs="Times New Roman"/>
          <w:i/>
          <w:sz w:val="28"/>
          <w:szCs w:val="28"/>
        </w:rPr>
        <w:t>Принцип Гамильтона</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Рассмотрим упругую систему, описанную в примере 8.3. Для каждой функции </w:t>
      </w:r>
      <w:r w:rsidRPr="0094341D">
        <w:rPr>
          <w:rFonts w:ascii="Times New Roman" w:hAnsi="Times New Roman" w:cs="Times New Roman"/>
          <w:position w:val="-10"/>
          <w:sz w:val="28"/>
          <w:szCs w:val="28"/>
        </w:rPr>
        <w:object w:dxaOrig="420" w:dyaOrig="320">
          <v:shape id="_x0000_i2082" type="#_x0000_t75" style="width:21.5pt;height:16.1pt" o:ole="">
            <v:imagedata r:id="rId2127" o:title=""/>
          </v:shape>
          <o:OLEObject Type="Embed" ProgID="Equation.3" ShapeID="_x0000_i2082" DrawAspect="Content" ObjectID="_1606031069" r:id="rId2128"/>
        </w:object>
      </w:r>
      <w:r w:rsidRPr="0094341D">
        <w:rPr>
          <w:rFonts w:ascii="Times New Roman" w:hAnsi="Times New Roman" w:cs="Times New Roman"/>
          <w:sz w:val="28"/>
          <w:szCs w:val="28"/>
        </w:rPr>
        <w:t xml:space="preserve">, задающей внешнюю силу на промежутке </w:t>
      </w:r>
      <w:r w:rsidRPr="0094341D">
        <w:rPr>
          <w:rFonts w:ascii="Times New Roman" w:hAnsi="Times New Roman" w:cs="Times New Roman"/>
          <w:position w:val="-10"/>
          <w:sz w:val="28"/>
          <w:szCs w:val="28"/>
        </w:rPr>
        <w:object w:dxaOrig="1020" w:dyaOrig="320">
          <v:shape id="_x0000_i2083" type="#_x0000_t75" style="width:50.5pt;height:16.1pt" o:ole="">
            <v:imagedata r:id="rId2129" o:title=""/>
          </v:shape>
          <o:OLEObject Type="Embed" ProgID="Equation.3" ShapeID="_x0000_i2083" DrawAspect="Content" ObjectID="_1606031070" r:id="rId2130"/>
        </w:object>
      </w:r>
      <w:r w:rsidRPr="0094341D">
        <w:rPr>
          <w:rFonts w:ascii="Times New Roman" w:hAnsi="Times New Roman" w:cs="Times New Roman"/>
          <w:sz w:val="28"/>
          <w:szCs w:val="28"/>
        </w:rPr>
        <w:t xml:space="preserve">, смещение </w:t>
      </w:r>
      <w:r w:rsidRPr="0094341D">
        <w:rPr>
          <w:rFonts w:ascii="Times New Roman" w:hAnsi="Times New Roman" w:cs="Times New Roman"/>
          <w:position w:val="-10"/>
          <w:sz w:val="28"/>
          <w:szCs w:val="28"/>
        </w:rPr>
        <w:object w:dxaOrig="220" w:dyaOrig="260">
          <v:shape id="_x0000_i2084" type="#_x0000_t75" style="width:10.75pt;height:12.9pt" o:ole="">
            <v:imagedata r:id="rId2131" o:title=""/>
          </v:shape>
          <o:OLEObject Type="Embed" ProgID="Equation.3" ShapeID="_x0000_i2084" DrawAspect="Content" ObjectID="_1606031071" r:id="rId2132"/>
        </w:object>
      </w:r>
      <w:r w:rsidRPr="0094341D">
        <w:rPr>
          <w:rFonts w:ascii="Times New Roman" w:hAnsi="Times New Roman" w:cs="Times New Roman"/>
          <w:sz w:val="28"/>
          <w:szCs w:val="28"/>
        </w:rPr>
        <w:t xml:space="preserve"> в соответствии с принципом Гамильтона определяется решением задачи </w:t>
      </w:r>
      <w:r w:rsidRPr="0094341D">
        <w:rPr>
          <w:rFonts w:ascii="Times New Roman" w:hAnsi="Times New Roman" w:cs="Times New Roman"/>
          <w:position w:val="-12"/>
          <w:sz w:val="28"/>
          <w:szCs w:val="28"/>
        </w:rPr>
        <w:object w:dxaOrig="440" w:dyaOrig="360">
          <v:shape id="_x0000_i2085" type="#_x0000_t75" style="width:21.5pt;height:18.25pt" o:ole="">
            <v:imagedata r:id="rId2133" o:title=""/>
          </v:shape>
          <o:OLEObject Type="Embed" ProgID="Equation.3" ShapeID="_x0000_i2085" DrawAspect="Content" ObjectID="_1606031072" r:id="rId2134"/>
        </w:object>
      </w:r>
      <w:r w:rsidRPr="0094341D">
        <w:rPr>
          <w:rFonts w:ascii="Times New Roman" w:hAnsi="Times New Roman" w:cs="Times New Roman"/>
          <w:sz w:val="28"/>
          <w:szCs w:val="28"/>
        </w:rPr>
        <w:t xml:space="preserve"> найти </w:t>
      </w:r>
      <w:r w:rsidRPr="0094341D">
        <w:rPr>
          <w:rFonts w:ascii="Times New Roman" w:hAnsi="Times New Roman" w:cs="Times New Roman"/>
          <w:position w:val="-10"/>
          <w:sz w:val="28"/>
          <w:szCs w:val="28"/>
        </w:rPr>
        <w:object w:dxaOrig="220" w:dyaOrig="260">
          <v:shape id="_x0000_i2086" type="#_x0000_t75" style="width:10.75pt;height:12.9pt" o:ole="">
            <v:imagedata r:id="rId2135" o:title=""/>
          </v:shape>
          <o:OLEObject Type="Embed" ProgID="Equation.3" ShapeID="_x0000_i2086" DrawAspect="Content" ObjectID="_1606031073" r:id="rId2136"/>
        </w:object>
      </w:r>
      <w:r w:rsidRPr="0094341D">
        <w:rPr>
          <w:rFonts w:ascii="Times New Roman" w:hAnsi="Times New Roman" w:cs="Times New Roman"/>
          <w:sz w:val="28"/>
          <w:szCs w:val="28"/>
        </w:rPr>
        <w:t>, удовлетворяющее условию</w:t>
      </w:r>
    </w:p>
    <w:p w:rsidR="00087884" w:rsidRPr="0094341D" w:rsidRDefault="00087884" w:rsidP="00087884">
      <w:pPr>
        <w:spacing w:line="276" w:lineRule="auto"/>
        <w:jc w:val="center"/>
        <w:rPr>
          <w:rFonts w:ascii="Times New Roman" w:hAnsi="Times New Roman" w:cs="Times New Roman"/>
          <w:sz w:val="28"/>
          <w:szCs w:val="28"/>
        </w:rPr>
      </w:pPr>
      <w:r w:rsidRPr="0094341D">
        <w:rPr>
          <w:rFonts w:ascii="Times New Roman" w:hAnsi="Times New Roman" w:cs="Times New Roman"/>
          <w:position w:val="-32"/>
          <w:sz w:val="28"/>
          <w:szCs w:val="28"/>
        </w:rPr>
        <w:object w:dxaOrig="3320" w:dyaOrig="760">
          <v:shape id="_x0000_i2087" type="#_x0000_t75" style="width:165.5pt;height:38.7pt" o:ole="">
            <v:imagedata r:id="rId2137" o:title=""/>
          </v:shape>
          <o:OLEObject Type="Embed" ProgID="Equation.3" ShapeID="_x0000_i2087" DrawAspect="Content" ObjectID="_1606031074" r:id="rId2138"/>
        </w:object>
      </w:r>
    </w:p>
    <w:p w:rsidR="00087884" w:rsidRPr="0094341D" w:rsidRDefault="00087884" w:rsidP="00087884">
      <w:pPr>
        <w:spacing w:line="276" w:lineRule="auto"/>
        <w:jc w:val="both"/>
        <w:rPr>
          <w:rFonts w:ascii="Times New Roman" w:hAnsi="Times New Roman" w:cs="Times New Roman"/>
          <w:sz w:val="28"/>
          <w:szCs w:val="28"/>
        </w:rPr>
      </w:pPr>
      <w:r w:rsidRPr="0094341D">
        <w:rPr>
          <w:rFonts w:ascii="Times New Roman" w:hAnsi="Times New Roman" w:cs="Times New Roman"/>
          <w:sz w:val="28"/>
          <w:szCs w:val="28"/>
        </w:rPr>
        <w:t xml:space="preserve">где </w:t>
      </w:r>
      <w:r w:rsidRPr="0094341D">
        <w:rPr>
          <w:rFonts w:ascii="Times New Roman" w:hAnsi="Times New Roman" w:cs="Times New Roman"/>
          <w:position w:val="-6"/>
          <w:sz w:val="28"/>
          <w:szCs w:val="28"/>
        </w:rPr>
        <w:object w:dxaOrig="220" w:dyaOrig="279">
          <v:shape id="_x0000_i2088" type="#_x0000_t75" style="width:10.75pt;height:13.95pt" o:ole="">
            <v:imagedata r:id="rId2139" o:title=""/>
          </v:shape>
          <o:OLEObject Type="Embed" ProgID="Equation.3" ShapeID="_x0000_i2088" DrawAspect="Content" ObjectID="_1606031075" r:id="rId2140"/>
        </w:object>
      </w:r>
      <w:r w:rsidRPr="0094341D">
        <w:rPr>
          <w:rFonts w:ascii="Times New Roman" w:hAnsi="Times New Roman" w:cs="Times New Roman"/>
          <w:sz w:val="28"/>
          <w:szCs w:val="28"/>
        </w:rPr>
        <w:t xml:space="preserve"> обозначает первую вариацию. Решение этой задачи дается уравнением Эйлера</w:t>
      </w:r>
    </w:p>
    <w:p w:rsidR="00087884" w:rsidRPr="0094341D" w:rsidRDefault="00087884" w:rsidP="00087884">
      <w:pPr>
        <w:spacing w:line="276" w:lineRule="auto"/>
        <w:jc w:val="center"/>
        <w:rPr>
          <w:rFonts w:ascii="Times New Roman" w:hAnsi="Times New Roman" w:cs="Times New Roman"/>
          <w:sz w:val="28"/>
          <w:szCs w:val="28"/>
        </w:rPr>
      </w:pPr>
      <w:r w:rsidRPr="0094341D">
        <w:rPr>
          <w:rFonts w:ascii="Times New Roman" w:hAnsi="Times New Roman" w:cs="Times New Roman"/>
          <w:position w:val="-42"/>
          <w:sz w:val="28"/>
          <w:szCs w:val="28"/>
        </w:rPr>
        <w:object w:dxaOrig="4060" w:dyaOrig="960">
          <v:shape id="_x0000_i2089" type="#_x0000_t75" style="width:203.1pt;height:48.35pt" o:ole="">
            <v:imagedata r:id="rId2141" o:title=""/>
          </v:shape>
          <o:OLEObject Type="Embed" ProgID="Equation.3" ShapeID="_x0000_i2089" DrawAspect="Content" ObjectID="_1606031076" r:id="rId2142"/>
        </w:object>
      </w:r>
    </w:p>
    <w:p w:rsidR="00087884" w:rsidRPr="0094341D" w:rsidRDefault="00087884" w:rsidP="00087884">
      <w:pPr>
        <w:spacing w:line="276" w:lineRule="auto"/>
        <w:jc w:val="both"/>
        <w:rPr>
          <w:rFonts w:ascii="Times New Roman" w:hAnsi="Times New Roman" w:cs="Times New Roman"/>
          <w:sz w:val="28"/>
          <w:szCs w:val="28"/>
        </w:rPr>
      </w:pPr>
      <w:r w:rsidRPr="0094341D">
        <w:rPr>
          <w:rFonts w:ascii="Times New Roman" w:hAnsi="Times New Roman" w:cs="Times New Roman"/>
          <w:sz w:val="28"/>
          <w:szCs w:val="28"/>
        </w:rPr>
        <w:t xml:space="preserve">из которого следует уравнение движения, т. е. уравнение (8.2). Следовательно, решением задачи </w:t>
      </w:r>
      <w:r w:rsidRPr="0094341D">
        <w:rPr>
          <w:rFonts w:ascii="Times New Roman" w:hAnsi="Times New Roman" w:cs="Times New Roman"/>
          <w:position w:val="-12"/>
          <w:sz w:val="28"/>
          <w:szCs w:val="28"/>
        </w:rPr>
        <w:object w:dxaOrig="340" w:dyaOrig="360">
          <v:shape id="_x0000_i2090" type="#_x0000_t75" style="width:17.2pt;height:18.25pt" o:ole="">
            <v:imagedata r:id="rId2143" o:title=""/>
          </v:shape>
          <o:OLEObject Type="Embed" ProgID="Equation.3" ShapeID="_x0000_i2090" DrawAspect="Content" ObjectID="_1606031077" r:id="rId2144"/>
        </w:object>
      </w:r>
      <w:r w:rsidRPr="0094341D">
        <w:rPr>
          <w:rFonts w:ascii="Times New Roman" w:hAnsi="Times New Roman" w:cs="Times New Roman"/>
          <w:sz w:val="28"/>
          <w:szCs w:val="28"/>
        </w:rPr>
        <w:t xml:space="preserve"> является смещение </w:t>
      </w:r>
      <w:r w:rsidRPr="0094341D">
        <w:rPr>
          <w:rFonts w:ascii="Times New Roman" w:hAnsi="Times New Roman" w:cs="Times New Roman"/>
          <w:position w:val="-10"/>
          <w:sz w:val="28"/>
          <w:szCs w:val="28"/>
        </w:rPr>
        <w:object w:dxaOrig="520" w:dyaOrig="320">
          <v:shape id="_x0000_i2091" type="#_x0000_t75" style="width:25.8pt;height:16.1pt" o:ole="">
            <v:imagedata r:id="rId2145" o:title=""/>
          </v:shape>
          <o:OLEObject Type="Embed" ProgID="Equation.3" ShapeID="_x0000_i2091" DrawAspect="Content" ObjectID="_1606031078" r:id="rId2146"/>
        </w:object>
      </w:r>
      <w:r w:rsidRPr="0094341D">
        <w:rPr>
          <w:rFonts w:ascii="Times New Roman" w:hAnsi="Times New Roman" w:cs="Times New Roman"/>
          <w:sz w:val="28"/>
          <w:szCs w:val="28"/>
        </w:rPr>
        <w:t xml:space="preserve"> определяемое выражением (8.3). Иными словами, однозначное отображение </w:t>
      </w:r>
      <w:r w:rsidRPr="0094341D">
        <w:rPr>
          <w:rFonts w:ascii="Times New Roman" w:hAnsi="Times New Roman" w:cs="Times New Roman"/>
          <w:position w:val="-12"/>
          <w:sz w:val="28"/>
          <w:szCs w:val="28"/>
        </w:rPr>
        <w:object w:dxaOrig="1240" w:dyaOrig="360">
          <v:shape id="_x0000_i2092" type="#_x0000_t75" style="width:62.35pt;height:18.25pt" o:ole="">
            <v:imagedata r:id="rId2147" o:title=""/>
          </v:shape>
          <o:OLEObject Type="Embed" ProgID="Equation.3" ShapeID="_x0000_i2092" DrawAspect="Content" ObjectID="_1606031079" r:id="rId2148"/>
        </w:object>
      </w:r>
      <w:r w:rsidRPr="0094341D">
        <w:rPr>
          <w:rFonts w:ascii="Times New Roman" w:hAnsi="Times New Roman" w:cs="Times New Roman"/>
          <w:sz w:val="28"/>
          <w:szCs w:val="28"/>
        </w:rPr>
        <w:t xml:space="preserve"> описываемое уравнением (8.3) и начальным условием </w:t>
      </w:r>
      <w:r w:rsidRPr="0094341D">
        <w:rPr>
          <w:rFonts w:ascii="Times New Roman" w:hAnsi="Times New Roman" w:cs="Times New Roman"/>
          <w:position w:val="-10"/>
          <w:sz w:val="28"/>
          <w:szCs w:val="28"/>
        </w:rPr>
        <w:object w:dxaOrig="1700" w:dyaOrig="480">
          <v:shape id="_x0000_i2093" type="#_x0000_t75" style="width:84.9pt;height:23.65pt" o:ole="">
            <v:imagedata r:id="rId2149" o:title=""/>
          </v:shape>
          <o:OLEObject Type="Embed" ProgID="Equation.3" ShapeID="_x0000_i2093" DrawAspect="Content" ObjectID="_1606031080" r:id="rId2150"/>
        </w:object>
      </w:r>
      <w:r w:rsidRPr="0094341D">
        <w:rPr>
          <w:rFonts w:ascii="Times New Roman" w:hAnsi="Times New Roman" w:cs="Times New Roman"/>
          <w:sz w:val="28"/>
          <w:szCs w:val="28"/>
        </w:rPr>
        <w:t xml:space="preserve">, таково, что для любого </w:t>
      </w:r>
      <w:r w:rsidRPr="0094341D">
        <w:rPr>
          <w:rFonts w:ascii="Times New Roman" w:hAnsi="Times New Roman" w:cs="Times New Roman"/>
          <w:position w:val="-6"/>
          <w:sz w:val="28"/>
          <w:szCs w:val="28"/>
        </w:rPr>
        <w:object w:dxaOrig="639" w:dyaOrig="279">
          <v:shape id="_x0000_i2094" type="#_x0000_t75" style="width:32.25pt;height:13.95pt" o:ole="">
            <v:imagedata r:id="rId2151" o:title=""/>
          </v:shape>
          <o:OLEObject Type="Embed" ProgID="Equation.3" ShapeID="_x0000_i2094" DrawAspect="Content" ObjectID="_1606031081" r:id="rId2152"/>
        </w:object>
      </w:r>
      <w:r w:rsidRPr="0094341D">
        <w:rPr>
          <w:rFonts w:ascii="Times New Roman" w:hAnsi="Times New Roman" w:cs="Times New Roman"/>
          <w:sz w:val="28"/>
          <w:szCs w:val="28"/>
        </w:rPr>
        <w:t xml:space="preserve"> образ </w:t>
      </w:r>
      <w:r w:rsidRPr="0094341D">
        <w:rPr>
          <w:rFonts w:ascii="Times New Roman" w:hAnsi="Times New Roman" w:cs="Times New Roman"/>
          <w:position w:val="-12"/>
          <w:sz w:val="28"/>
          <w:szCs w:val="28"/>
        </w:rPr>
        <w:object w:dxaOrig="1020" w:dyaOrig="360">
          <v:shape id="_x0000_i2095" type="#_x0000_t75" style="width:50.5pt;height:18.25pt" o:ole="">
            <v:imagedata r:id="rId2153" o:title=""/>
          </v:shape>
          <o:OLEObject Type="Embed" ProgID="Equation.3" ShapeID="_x0000_i2095" DrawAspect="Content" ObjectID="_1606031082" r:id="rId2154"/>
        </w:object>
      </w:r>
      <w:r w:rsidRPr="0094341D">
        <w:rPr>
          <w:rFonts w:ascii="Times New Roman" w:hAnsi="Times New Roman" w:cs="Times New Roman"/>
          <w:sz w:val="28"/>
          <w:szCs w:val="28"/>
        </w:rPr>
        <w:t xml:space="preserve"> служит решением задачи </w:t>
      </w:r>
      <w:r w:rsidRPr="0094341D">
        <w:rPr>
          <w:rFonts w:ascii="Times New Roman" w:hAnsi="Times New Roman" w:cs="Times New Roman"/>
          <w:position w:val="-12"/>
          <w:sz w:val="28"/>
          <w:szCs w:val="28"/>
        </w:rPr>
        <w:object w:dxaOrig="340" w:dyaOrig="360">
          <v:shape id="_x0000_i2096" type="#_x0000_t75" style="width:17.2pt;height:18.25pt" o:ole="">
            <v:imagedata r:id="rId2155" o:title=""/>
          </v:shape>
          <o:OLEObject Type="Embed" ProgID="Equation.3" ShapeID="_x0000_i2096" DrawAspect="Content" ObjectID="_1606031083" r:id="rId2156"/>
        </w:object>
      </w:r>
      <w:r w:rsidRPr="0094341D">
        <w:rPr>
          <w:rFonts w:ascii="Times New Roman" w:hAnsi="Times New Roman" w:cs="Times New Roman"/>
          <w:sz w:val="28"/>
          <w:szCs w:val="28"/>
        </w:rPr>
        <w:t xml:space="preserve">. Очевидно, что система </w:t>
      </w:r>
      <w:r w:rsidRPr="0094341D">
        <w:rPr>
          <w:rFonts w:ascii="Times New Roman" w:hAnsi="Times New Roman" w:cs="Times New Roman"/>
          <w:position w:val="-6"/>
          <w:sz w:val="28"/>
          <w:szCs w:val="28"/>
        </w:rPr>
        <w:object w:dxaOrig="200" w:dyaOrig="279">
          <v:shape id="_x0000_i2097" type="#_x0000_t75" style="width:9.65pt;height:13.95pt" o:ole="">
            <v:imagedata r:id="rId2157" o:title=""/>
          </v:shape>
          <o:OLEObject Type="Embed" ProgID="Equation.3" ShapeID="_x0000_i2097" DrawAspect="Content" ObjectID="_1606031084" r:id="rId2158"/>
        </w:object>
      </w:r>
      <w:r w:rsidRPr="0094341D">
        <w:rPr>
          <w:rFonts w:ascii="Times New Roman" w:hAnsi="Times New Roman" w:cs="Times New Roman"/>
          <w:sz w:val="28"/>
          <w:szCs w:val="28"/>
        </w:rPr>
        <w:t xml:space="preserve"> в примере 8.3 может быть описана двумя различными, но эквивалентными способами: один способ обеспечивает конструктивное описание с помощью уравнения движения (8.2), а второй основан на принципе Гамильтона и состоит в том, что задается семейство подлежащих решению задач </w:t>
      </w:r>
      <w:r w:rsidRPr="0094341D">
        <w:rPr>
          <w:rFonts w:ascii="Times New Roman" w:hAnsi="Times New Roman" w:cs="Times New Roman"/>
          <w:position w:val="-12"/>
          <w:sz w:val="28"/>
          <w:szCs w:val="28"/>
        </w:rPr>
        <w:object w:dxaOrig="1080" w:dyaOrig="360">
          <v:shape id="_x0000_i2098" type="#_x0000_t75" style="width:53.75pt;height:18.25pt" o:ole="">
            <v:imagedata r:id="rId2159" o:title=""/>
          </v:shape>
          <o:OLEObject Type="Embed" ProgID="Equation.3" ShapeID="_x0000_i2098" DrawAspect="Content" ObjectID="_1606031085" r:id="rId2160"/>
        </w:object>
      </w:r>
      <w:r w:rsidRPr="0094341D">
        <w:rPr>
          <w:rFonts w:ascii="Times New Roman" w:hAnsi="Times New Roman" w:cs="Times New Roman"/>
          <w:sz w:val="28"/>
          <w:szCs w:val="28"/>
        </w:rPr>
        <w:t>.</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Чтобы определить решающую систему, постараемся сначала дать читателю более конкретное представление относительно «решаемой» задачи. Ниже рассматриваются два вида таких задач: задача оптимизации и задача нахождения удовлетворительных решений.</w:t>
      </w:r>
    </w:p>
    <w:p w:rsidR="00087884" w:rsidRPr="0094341D" w:rsidRDefault="00087884" w:rsidP="00087884">
      <w:pPr>
        <w:spacing w:line="276" w:lineRule="auto"/>
        <w:ind w:firstLine="709"/>
        <w:jc w:val="both"/>
        <w:rPr>
          <w:rFonts w:ascii="Times New Roman" w:hAnsi="Times New Roman" w:cs="Times New Roman"/>
          <w:b/>
          <w:sz w:val="28"/>
          <w:szCs w:val="28"/>
        </w:rPr>
      </w:pPr>
      <w:r w:rsidRPr="0094341D">
        <w:rPr>
          <w:rFonts w:ascii="Times New Roman" w:hAnsi="Times New Roman" w:cs="Times New Roman"/>
          <w:b/>
          <w:sz w:val="28"/>
          <w:szCs w:val="28"/>
        </w:rPr>
        <w:lastRenderedPageBreak/>
        <w:t>Задача оптимизации</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Пусть </w:t>
      </w:r>
      <w:r w:rsidRPr="0094341D">
        <w:rPr>
          <w:rFonts w:ascii="Times New Roman" w:hAnsi="Times New Roman" w:cs="Times New Roman"/>
          <w:position w:val="-10"/>
          <w:sz w:val="28"/>
          <w:szCs w:val="28"/>
        </w:rPr>
        <w:object w:dxaOrig="1040" w:dyaOrig="320">
          <v:shape id="_x0000_i2099" type="#_x0000_t75" style="width:51.6pt;height:16.1pt" o:ole="">
            <v:imagedata r:id="rId2161" o:title=""/>
          </v:shape>
          <o:OLEObject Type="Embed" ProgID="Equation.3" ShapeID="_x0000_i2099" DrawAspect="Content" ObjectID="_1606031086" r:id="rId2162"/>
        </w:object>
      </w:r>
      <w:r w:rsidRPr="0094341D">
        <w:rPr>
          <w:rFonts w:ascii="Times New Roman" w:hAnsi="Times New Roman" w:cs="Times New Roman"/>
          <w:sz w:val="28"/>
          <w:szCs w:val="28"/>
        </w:rPr>
        <w:t xml:space="preserve"> – функция, отображающая произвольное множество </w:t>
      </w:r>
      <w:r w:rsidRPr="0094341D">
        <w:rPr>
          <w:rFonts w:ascii="Times New Roman" w:hAnsi="Times New Roman" w:cs="Times New Roman"/>
          <w:position w:val="-4"/>
          <w:sz w:val="28"/>
          <w:szCs w:val="28"/>
        </w:rPr>
        <w:object w:dxaOrig="279" w:dyaOrig="260">
          <v:shape id="_x0000_i2100" type="#_x0000_t75" style="width:13.95pt;height:12.9pt" o:ole="">
            <v:imagedata r:id="rId2163" o:title=""/>
          </v:shape>
          <o:OLEObject Type="Embed" ProgID="Equation.3" ShapeID="_x0000_i2100" DrawAspect="Content" ObjectID="_1606031087" r:id="rId2164"/>
        </w:object>
      </w:r>
      <w:r w:rsidRPr="0094341D">
        <w:rPr>
          <w:rFonts w:ascii="Times New Roman" w:hAnsi="Times New Roman" w:cs="Times New Roman"/>
          <w:sz w:val="28"/>
          <w:szCs w:val="28"/>
        </w:rPr>
        <w:t xml:space="preserve"> в множество </w:t>
      </w:r>
      <w:r w:rsidRPr="0094341D">
        <w:rPr>
          <w:rFonts w:ascii="Times New Roman" w:hAnsi="Times New Roman" w:cs="Times New Roman"/>
          <w:position w:val="-6"/>
          <w:sz w:val="28"/>
          <w:szCs w:val="28"/>
        </w:rPr>
        <w:object w:dxaOrig="240" w:dyaOrig="279">
          <v:shape id="_x0000_i2101" type="#_x0000_t75" style="width:11.8pt;height:13.95pt" o:ole="">
            <v:imagedata r:id="rId2165" o:title=""/>
          </v:shape>
          <o:OLEObject Type="Embed" ProgID="Equation.3" ShapeID="_x0000_i2101" DrawAspect="Content" ObjectID="_1606031088" r:id="rId2166"/>
        </w:object>
      </w:r>
      <w:r w:rsidRPr="0094341D">
        <w:rPr>
          <w:rFonts w:ascii="Times New Roman" w:hAnsi="Times New Roman" w:cs="Times New Roman"/>
          <w:sz w:val="28"/>
          <w:szCs w:val="28"/>
        </w:rPr>
        <w:t xml:space="preserve">, частично или полностью упорядоченное отношением </w:t>
      </w:r>
      <w:r w:rsidRPr="0094341D">
        <w:rPr>
          <w:rFonts w:ascii="Times New Roman" w:hAnsi="Times New Roman" w:cs="Times New Roman"/>
          <w:position w:val="-4"/>
          <w:sz w:val="28"/>
          <w:szCs w:val="28"/>
        </w:rPr>
        <w:object w:dxaOrig="200" w:dyaOrig="240">
          <v:shape id="_x0000_i2102" type="#_x0000_t75" style="width:9.65pt;height:11.8pt" o:ole="">
            <v:imagedata r:id="rId2167" o:title=""/>
          </v:shape>
          <o:OLEObject Type="Embed" ProgID="Equation.3" ShapeID="_x0000_i2102" DrawAspect="Content" ObjectID="_1606031089" r:id="rId2168"/>
        </w:object>
      </w:r>
      <w:r w:rsidRPr="0094341D">
        <w:rPr>
          <w:rFonts w:ascii="Times New Roman" w:hAnsi="Times New Roman" w:cs="Times New Roman"/>
          <w:sz w:val="28"/>
          <w:szCs w:val="28"/>
        </w:rPr>
        <w:t xml:space="preserve">. Задача оптимизации состоит в следующем: дано подмножество </w:t>
      </w:r>
      <w:r w:rsidRPr="0094341D">
        <w:rPr>
          <w:rFonts w:ascii="Times New Roman" w:hAnsi="Times New Roman" w:cs="Times New Roman"/>
          <w:position w:val="-8"/>
          <w:sz w:val="28"/>
          <w:szCs w:val="28"/>
        </w:rPr>
        <w:object w:dxaOrig="920" w:dyaOrig="340">
          <v:shape id="_x0000_i2103" type="#_x0000_t75" style="width:46.2pt;height:17.2pt" o:ole="">
            <v:imagedata r:id="rId2169" o:title=""/>
          </v:shape>
          <o:OLEObject Type="Embed" ProgID="Equation.3" ShapeID="_x0000_i2103" DrawAspect="Content" ObjectID="_1606031090" r:id="rId2170"/>
        </w:object>
      </w:r>
      <w:r w:rsidRPr="0094341D">
        <w:rPr>
          <w:rFonts w:ascii="Times New Roman" w:hAnsi="Times New Roman" w:cs="Times New Roman"/>
          <w:sz w:val="28"/>
          <w:szCs w:val="28"/>
        </w:rPr>
        <w:t xml:space="preserve">, требуется найти </w:t>
      </w:r>
      <w:r w:rsidRPr="0094341D">
        <w:rPr>
          <w:rFonts w:ascii="Times New Roman" w:hAnsi="Times New Roman" w:cs="Times New Roman"/>
          <w:position w:val="-6"/>
          <w:sz w:val="28"/>
          <w:szCs w:val="28"/>
        </w:rPr>
        <w:object w:dxaOrig="760" w:dyaOrig="440">
          <v:shape id="_x0000_i2104" type="#_x0000_t75" style="width:38.7pt;height:21.5pt" o:ole="">
            <v:imagedata r:id="rId2171" o:title=""/>
          </v:shape>
          <o:OLEObject Type="Embed" ProgID="Equation.3" ShapeID="_x0000_i2104" DrawAspect="Content" ObjectID="_1606031091" r:id="rId2172"/>
        </w:object>
      </w:r>
      <w:r w:rsidRPr="0094341D">
        <w:rPr>
          <w:rFonts w:ascii="Times New Roman" w:hAnsi="Times New Roman" w:cs="Times New Roman"/>
          <w:sz w:val="28"/>
          <w:szCs w:val="28"/>
        </w:rPr>
        <w:t xml:space="preserve">, такое, что для всех </w:t>
      </w:r>
      <w:r w:rsidRPr="0094341D">
        <w:rPr>
          <w:rFonts w:ascii="Times New Roman" w:hAnsi="Times New Roman" w:cs="Times New Roman"/>
          <w:position w:val="-6"/>
          <w:sz w:val="28"/>
          <w:szCs w:val="28"/>
        </w:rPr>
        <w:object w:dxaOrig="200" w:dyaOrig="220">
          <v:shape id="_x0000_i2105" type="#_x0000_t75" style="width:9.65pt;height:10.75pt" o:ole="">
            <v:imagedata r:id="rId2173" o:title=""/>
          </v:shape>
          <o:OLEObject Type="Embed" ProgID="Equation.3" ShapeID="_x0000_i2105" DrawAspect="Content" ObjectID="_1606031092" r:id="rId2174"/>
        </w:object>
      </w:r>
      <w:r w:rsidRPr="0094341D">
        <w:rPr>
          <w:rFonts w:ascii="Times New Roman" w:hAnsi="Times New Roman" w:cs="Times New Roman"/>
          <w:sz w:val="28"/>
          <w:szCs w:val="28"/>
        </w:rPr>
        <w:t xml:space="preserve"> из </w:t>
      </w:r>
      <w:r w:rsidRPr="0094341D">
        <w:rPr>
          <w:rFonts w:ascii="Times New Roman" w:hAnsi="Times New Roman" w:cs="Times New Roman"/>
          <w:position w:val="-4"/>
          <w:sz w:val="28"/>
          <w:szCs w:val="28"/>
        </w:rPr>
        <w:object w:dxaOrig="400" w:dyaOrig="300">
          <v:shape id="_x0000_i2106" type="#_x0000_t75" style="width:20.4pt;height:15.05pt" o:ole="">
            <v:imagedata r:id="rId2175" o:title=""/>
          </v:shape>
          <o:OLEObject Type="Embed" ProgID="Equation.3" ShapeID="_x0000_i2106" DrawAspect="Content" ObjectID="_1606031093" r:id="rId2176"/>
        </w:object>
      </w:r>
    </w:p>
    <w:p w:rsidR="00087884" w:rsidRPr="0094341D" w:rsidRDefault="00087884" w:rsidP="00087884">
      <w:pPr>
        <w:spacing w:line="276" w:lineRule="auto"/>
        <w:jc w:val="right"/>
        <w:rPr>
          <w:rFonts w:ascii="Times New Roman" w:hAnsi="Times New Roman" w:cs="Times New Roman"/>
          <w:sz w:val="28"/>
          <w:szCs w:val="28"/>
        </w:rPr>
      </w:pPr>
      <w:r w:rsidRPr="0094341D">
        <w:rPr>
          <w:rFonts w:ascii="Times New Roman" w:hAnsi="Times New Roman" w:cs="Times New Roman"/>
          <w:position w:val="-10"/>
          <w:sz w:val="28"/>
          <w:szCs w:val="28"/>
        </w:rPr>
        <w:object w:dxaOrig="1240" w:dyaOrig="480">
          <v:shape id="_x0000_i2107" type="#_x0000_t75" style="width:62.35pt;height:23.65pt" o:ole="">
            <v:imagedata r:id="rId2177" o:title=""/>
          </v:shape>
          <o:OLEObject Type="Embed" ProgID="Equation.3" ShapeID="_x0000_i2107" DrawAspect="Content" ObjectID="_1606031094" r:id="rId2178"/>
        </w:object>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r>
      <w:r w:rsidRPr="0094341D">
        <w:rPr>
          <w:rFonts w:ascii="Times New Roman" w:hAnsi="Times New Roman" w:cs="Times New Roman"/>
          <w:sz w:val="28"/>
          <w:szCs w:val="28"/>
        </w:rPr>
        <w:tab/>
        <w:t xml:space="preserve"> (9.3)</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Множество </w:t>
      </w:r>
      <w:r w:rsidRPr="0094341D">
        <w:rPr>
          <w:rFonts w:ascii="Times New Roman" w:hAnsi="Times New Roman" w:cs="Times New Roman"/>
          <w:position w:val="-4"/>
          <w:sz w:val="28"/>
          <w:szCs w:val="28"/>
        </w:rPr>
        <w:object w:dxaOrig="279" w:dyaOrig="260">
          <v:shape id="_x0000_i2108" type="#_x0000_t75" style="width:13.95pt;height:12.9pt" o:ole="">
            <v:imagedata r:id="rId2179" o:title=""/>
          </v:shape>
          <o:OLEObject Type="Embed" ProgID="Equation.3" ShapeID="_x0000_i2108" DrawAspect="Content" ObjectID="_1606031095" r:id="rId2180"/>
        </w:object>
      </w:r>
      <w:r w:rsidRPr="0094341D">
        <w:rPr>
          <w:rFonts w:ascii="Times New Roman" w:hAnsi="Times New Roman" w:cs="Times New Roman"/>
          <w:sz w:val="28"/>
          <w:szCs w:val="28"/>
        </w:rPr>
        <w:t xml:space="preserve"> есть </w:t>
      </w:r>
      <w:r w:rsidRPr="0094341D">
        <w:rPr>
          <w:rFonts w:ascii="Times New Roman" w:hAnsi="Times New Roman" w:cs="Times New Roman"/>
          <w:i/>
          <w:sz w:val="28"/>
          <w:szCs w:val="28"/>
        </w:rPr>
        <w:t>множество всех решений</w:t>
      </w:r>
      <w:r w:rsidRPr="0094341D">
        <w:rPr>
          <w:rFonts w:ascii="Times New Roman" w:hAnsi="Times New Roman" w:cs="Times New Roman"/>
          <w:sz w:val="28"/>
          <w:szCs w:val="28"/>
        </w:rPr>
        <w:t xml:space="preserve">, а </w:t>
      </w:r>
      <w:r w:rsidRPr="0094341D">
        <w:rPr>
          <w:rFonts w:ascii="Times New Roman" w:hAnsi="Times New Roman" w:cs="Times New Roman"/>
          <w:position w:val="-4"/>
          <w:sz w:val="28"/>
          <w:szCs w:val="28"/>
        </w:rPr>
        <w:object w:dxaOrig="400" w:dyaOrig="300">
          <v:shape id="_x0000_i2109" type="#_x0000_t75" style="width:20.4pt;height:15.05pt" o:ole="">
            <v:imagedata r:id="rId2181" o:title=""/>
          </v:shape>
          <o:OLEObject Type="Embed" ProgID="Equation.3" ShapeID="_x0000_i2109" DrawAspect="Content" ObjectID="_1606031096" r:id="rId2182"/>
        </w:object>
      </w:r>
      <w:r w:rsidRPr="0094341D">
        <w:rPr>
          <w:rFonts w:ascii="Times New Roman" w:hAnsi="Times New Roman" w:cs="Times New Roman"/>
          <w:sz w:val="28"/>
          <w:szCs w:val="28"/>
        </w:rPr>
        <w:t xml:space="preserve"> – </w:t>
      </w:r>
      <w:r w:rsidRPr="0094341D">
        <w:rPr>
          <w:rFonts w:ascii="Times New Roman" w:hAnsi="Times New Roman" w:cs="Times New Roman"/>
          <w:i/>
          <w:sz w:val="28"/>
          <w:szCs w:val="28"/>
        </w:rPr>
        <w:t xml:space="preserve">множество допустимых </w:t>
      </w:r>
      <w:r w:rsidRPr="0094341D">
        <w:rPr>
          <w:rFonts w:ascii="Times New Roman" w:hAnsi="Times New Roman" w:cs="Times New Roman"/>
          <w:sz w:val="28"/>
          <w:szCs w:val="28"/>
        </w:rPr>
        <w:t xml:space="preserve">(feasible) </w:t>
      </w:r>
      <w:r w:rsidRPr="0094341D">
        <w:rPr>
          <w:rFonts w:ascii="Times New Roman" w:hAnsi="Times New Roman" w:cs="Times New Roman"/>
          <w:i/>
          <w:sz w:val="28"/>
          <w:szCs w:val="28"/>
        </w:rPr>
        <w:t xml:space="preserve">решений </w:t>
      </w:r>
      <w:r w:rsidRPr="0094341D">
        <w:rPr>
          <w:rFonts w:ascii="Times New Roman" w:hAnsi="Times New Roman" w:cs="Times New Roman"/>
          <w:i/>
          <w:sz w:val="28"/>
          <w:szCs w:val="28"/>
          <w:vertAlign w:val="superscript"/>
        </w:rPr>
        <w:t>1</w:t>
      </w:r>
      <w:r w:rsidRPr="0094341D">
        <w:rPr>
          <w:rFonts w:ascii="Times New Roman" w:hAnsi="Times New Roman" w:cs="Times New Roman"/>
          <w:sz w:val="28"/>
          <w:szCs w:val="28"/>
        </w:rPr>
        <w:t xml:space="preserve">). Функция </w:t>
      </w:r>
      <w:r w:rsidRPr="0094341D">
        <w:rPr>
          <w:rFonts w:ascii="Times New Roman" w:hAnsi="Times New Roman" w:cs="Times New Roman"/>
          <w:position w:val="-10"/>
          <w:sz w:val="28"/>
          <w:szCs w:val="28"/>
        </w:rPr>
        <w:object w:dxaOrig="220" w:dyaOrig="260">
          <v:shape id="_x0000_i2110" type="#_x0000_t75" style="width:10.75pt;height:12.9pt" o:ole="">
            <v:imagedata r:id="rId2183" o:title=""/>
          </v:shape>
          <o:OLEObject Type="Embed" ProgID="Equation.3" ShapeID="_x0000_i2110" DrawAspect="Content" ObjectID="_1606031097" r:id="rId2184"/>
        </w:object>
      </w:r>
      <w:r w:rsidRPr="0094341D">
        <w:rPr>
          <w:rFonts w:ascii="Times New Roman" w:hAnsi="Times New Roman" w:cs="Times New Roman"/>
          <w:sz w:val="28"/>
          <w:szCs w:val="28"/>
        </w:rPr>
        <w:t xml:space="preserve"> называется </w:t>
      </w:r>
      <w:r w:rsidRPr="0094341D">
        <w:rPr>
          <w:rFonts w:ascii="Times New Roman" w:hAnsi="Times New Roman" w:cs="Times New Roman"/>
          <w:i/>
          <w:sz w:val="28"/>
          <w:szCs w:val="28"/>
        </w:rPr>
        <w:t>целевой функцией</w:t>
      </w:r>
      <w:r w:rsidRPr="0094341D">
        <w:rPr>
          <w:rFonts w:ascii="Times New Roman" w:hAnsi="Times New Roman" w:cs="Times New Roman"/>
          <w:sz w:val="28"/>
          <w:szCs w:val="28"/>
        </w:rPr>
        <w:t xml:space="preserve">, а множество </w:t>
      </w:r>
      <w:r w:rsidRPr="0094341D">
        <w:rPr>
          <w:rFonts w:ascii="Times New Roman" w:hAnsi="Times New Roman" w:cs="Times New Roman"/>
          <w:position w:val="-6"/>
          <w:sz w:val="28"/>
          <w:szCs w:val="28"/>
        </w:rPr>
        <w:object w:dxaOrig="240" w:dyaOrig="279">
          <v:shape id="_x0000_i2111" type="#_x0000_t75" style="width:11.8pt;height:13.95pt" o:ole="">
            <v:imagedata r:id="rId2185" o:title=""/>
          </v:shape>
          <o:OLEObject Type="Embed" ProgID="Equation.3" ShapeID="_x0000_i2111" DrawAspect="Content" ObjectID="_1606031098" r:id="rId2186"/>
        </w:object>
      </w:r>
      <w:r w:rsidRPr="0094341D">
        <w:rPr>
          <w:rFonts w:ascii="Times New Roman" w:hAnsi="Times New Roman" w:cs="Times New Roman"/>
          <w:sz w:val="28"/>
          <w:szCs w:val="28"/>
        </w:rPr>
        <w:t xml:space="preserve"> – </w:t>
      </w:r>
      <w:r w:rsidRPr="0094341D">
        <w:rPr>
          <w:rFonts w:ascii="Times New Roman" w:hAnsi="Times New Roman" w:cs="Times New Roman"/>
          <w:i/>
          <w:sz w:val="28"/>
          <w:szCs w:val="28"/>
        </w:rPr>
        <w:t>множеством платежей</w:t>
      </w:r>
      <w:r w:rsidRPr="0094341D">
        <w:rPr>
          <w:rFonts w:ascii="Times New Roman" w:hAnsi="Times New Roman" w:cs="Times New Roman"/>
          <w:sz w:val="28"/>
          <w:szCs w:val="28"/>
        </w:rPr>
        <w:t xml:space="preserve">. Задача оптимизации определяется парой </w:t>
      </w:r>
      <w:r w:rsidRPr="0094341D">
        <w:rPr>
          <w:rFonts w:ascii="Times New Roman" w:hAnsi="Times New Roman" w:cs="Times New Roman"/>
          <w:position w:val="-10"/>
          <w:sz w:val="28"/>
          <w:szCs w:val="28"/>
        </w:rPr>
        <w:object w:dxaOrig="940" w:dyaOrig="360">
          <v:shape id="_x0000_i2112" type="#_x0000_t75" style="width:47.3pt;height:18.25pt" o:ole="">
            <v:imagedata r:id="rId2187" o:title=""/>
          </v:shape>
          <o:OLEObject Type="Embed" ProgID="Equation.3" ShapeID="_x0000_i2112" DrawAspect="Content" ObjectID="_1606031099" r:id="rId2188"/>
        </w:object>
      </w:r>
      <w:r w:rsidRPr="0094341D">
        <w:rPr>
          <w:rFonts w:ascii="Times New Roman" w:hAnsi="Times New Roman" w:cs="Times New Roman"/>
          <w:sz w:val="28"/>
          <w:szCs w:val="28"/>
        </w:rPr>
        <w:t xml:space="preserve"> Элемент </w:t>
      </w:r>
      <w:r w:rsidRPr="0094341D">
        <w:rPr>
          <w:rFonts w:ascii="Times New Roman" w:hAnsi="Times New Roman" w:cs="Times New Roman"/>
          <w:position w:val="-6"/>
          <w:sz w:val="28"/>
          <w:szCs w:val="28"/>
        </w:rPr>
        <w:object w:dxaOrig="200" w:dyaOrig="440">
          <v:shape id="_x0000_i2113" type="#_x0000_t75" style="width:9.65pt;height:21.5pt" o:ole="">
            <v:imagedata r:id="rId2189" o:title=""/>
          </v:shape>
          <o:OLEObject Type="Embed" ProgID="Equation.3" ShapeID="_x0000_i2113" DrawAspect="Content" ObjectID="_1606031100" r:id="rId2190"/>
        </w:object>
      </w:r>
      <w:r w:rsidRPr="0094341D">
        <w:rPr>
          <w:rFonts w:ascii="Times New Roman" w:hAnsi="Times New Roman" w:cs="Times New Roman"/>
          <w:sz w:val="28"/>
          <w:szCs w:val="28"/>
        </w:rPr>
        <w:t xml:space="preserve"> из </w:t>
      </w:r>
      <w:r w:rsidRPr="0094341D">
        <w:rPr>
          <w:rFonts w:ascii="Times New Roman" w:hAnsi="Times New Roman" w:cs="Times New Roman"/>
          <w:position w:val="-4"/>
          <w:sz w:val="28"/>
          <w:szCs w:val="28"/>
        </w:rPr>
        <w:object w:dxaOrig="400" w:dyaOrig="300">
          <v:shape id="_x0000_i2114" type="#_x0000_t75" style="width:20.4pt;height:15.05pt" o:ole="">
            <v:imagedata r:id="rId2191" o:title=""/>
          </v:shape>
          <o:OLEObject Type="Embed" ProgID="Equation.3" ShapeID="_x0000_i2114" DrawAspect="Content" ObjectID="_1606031101" r:id="rId2192"/>
        </w:object>
      </w:r>
      <w:r w:rsidRPr="0094341D">
        <w:rPr>
          <w:rFonts w:ascii="Times New Roman" w:hAnsi="Times New Roman" w:cs="Times New Roman"/>
          <w:sz w:val="28"/>
          <w:szCs w:val="28"/>
        </w:rPr>
        <w:t xml:space="preserve">, удовлетворяющий соотношению (9.3) для всех </w:t>
      </w:r>
      <w:r w:rsidRPr="0094341D">
        <w:rPr>
          <w:rFonts w:ascii="Times New Roman" w:hAnsi="Times New Roman" w:cs="Times New Roman"/>
          <w:position w:val="-6"/>
          <w:sz w:val="28"/>
          <w:szCs w:val="28"/>
        </w:rPr>
        <w:object w:dxaOrig="200" w:dyaOrig="220">
          <v:shape id="_x0000_i2115" type="#_x0000_t75" style="width:9.65pt;height:10.75pt" o:ole="">
            <v:imagedata r:id="rId2193" o:title=""/>
          </v:shape>
          <o:OLEObject Type="Embed" ProgID="Equation.3" ShapeID="_x0000_i2115" DrawAspect="Content" ObjectID="_1606031102" r:id="rId2194"/>
        </w:object>
      </w:r>
      <w:r w:rsidRPr="0094341D">
        <w:rPr>
          <w:rFonts w:ascii="Times New Roman" w:hAnsi="Times New Roman" w:cs="Times New Roman"/>
          <w:sz w:val="28"/>
          <w:szCs w:val="28"/>
        </w:rPr>
        <w:t xml:space="preserve"> из </w:t>
      </w:r>
      <w:r w:rsidRPr="0094341D">
        <w:rPr>
          <w:rFonts w:ascii="Times New Roman" w:hAnsi="Times New Roman" w:cs="Times New Roman"/>
          <w:position w:val="-4"/>
          <w:sz w:val="28"/>
          <w:szCs w:val="28"/>
        </w:rPr>
        <w:object w:dxaOrig="400" w:dyaOrig="300">
          <v:shape id="_x0000_i2116" type="#_x0000_t75" style="width:20.4pt;height:15.05pt" o:ole="">
            <v:imagedata r:id="rId2195" o:title=""/>
          </v:shape>
          <o:OLEObject Type="Embed" ProgID="Equation.3" ShapeID="_x0000_i2116" DrawAspect="Content" ObjectID="_1606031103" r:id="rId2196"/>
        </w:object>
      </w:r>
      <w:r w:rsidRPr="0094341D">
        <w:rPr>
          <w:rFonts w:ascii="Times New Roman" w:hAnsi="Times New Roman" w:cs="Times New Roman"/>
          <w:sz w:val="28"/>
          <w:szCs w:val="28"/>
        </w:rPr>
        <w:t xml:space="preserve">, называется </w:t>
      </w:r>
      <w:r w:rsidRPr="0094341D">
        <w:rPr>
          <w:rFonts w:ascii="Times New Roman" w:hAnsi="Times New Roman" w:cs="Times New Roman"/>
          <w:i/>
          <w:sz w:val="28"/>
          <w:szCs w:val="28"/>
        </w:rPr>
        <w:t>решением</w:t>
      </w:r>
      <w:r w:rsidRPr="0094341D">
        <w:rPr>
          <w:rFonts w:ascii="Times New Roman" w:hAnsi="Times New Roman" w:cs="Times New Roman"/>
          <w:sz w:val="28"/>
          <w:szCs w:val="28"/>
        </w:rPr>
        <w:t xml:space="preserve"> задачи </w:t>
      </w:r>
      <w:r w:rsidRPr="0094341D">
        <w:rPr>
          <w:rFonts w:ascii="Times New Roman" w:hAnsi="Times New Roman" w:cs="Times New Roman"/>
          <w:position w:val="-10"/>
          <w:sz w:val="28"/>
          <w:szCs w:val="28"/>
        </w:rPr>
        <w:object w:dxaOrig="859" w:dyaOrig="360">
          <v:shape id="_x0000_i2117" type="#_x0000_t75" style="width:43pt;height:18.25pt" o:ole="">
            <v:imagedata r:id="rId2197" o:title=""/>
          </v:shape>
          <o:OLEObject Type="Embed" ProgID="Equation.3" ShapeID="_x0000_i2117" DrawAspect="Content" ObjectID="_1606031104" r:id="rId2198"/>
        </w:object>
      </w:r>
      <w:r w:rsidRPr="0094341D">
        <w:rPr>
          <w:rFonts w:ascii="Times New Roman" w:hAnsi="Times New Roman" w:cs="Times New Roman"/>
          <w:sz w:val="28"/>
          <w:szCs w:val="28"/>
        </w:rPr>
        <w:t>.</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Часто функция </w:t>
      </w:r>
      <w:r w:rsidRPr="0094341D">
        <w:rPr>
          <w:rFonts w:ascii="Times New Roman" w:hAnsi="Times New Roman" w:cs="Times New Roman"/>
          <w:position w:val="-10"/>
          <w:sz w:val="28"/>
          <w:szCs w:val="28"/>
        </w:rPr>
        <w:object w:dxaOrig="220" w:dyaOrig="260">
          <v:shape id="_x0000_i2118" type="#_x0000_t75" style="width:10.75pt;height:12.9pt" o:ole="">
            <v:imagedata r:id="rId2199" o:title=""/>
          </v:shape>
          <o:OLEObject Type="Embed" ProgID="Equation.3" ShapeID="_x0000_i2118" DrawAspect="Content" ObjectID="_1606031105" r:id="rId2200"/>
        </w:object>
      </w:r>
      <w:r w:rsidRPr="0094341D">
        <w:rPr>
          <w:rFonts w:ascii="Times New Roman" w:hAnsi="Times New Roman" w:cs="Times New Roman"/>
          <w:sz w:val="28"/>
          <w:szCs w:val="28"/>
        </w:rPr>
        <w:t xml:space="preserve"> задается двумя функциями </w:t>
      </w:r>
      <w:r w:rsidRPr="0094341D">
        <w:rPr>
          <w:rFonts w:ascii="Times New Roman" w:hAnsi="Times New Roman" w:cs="Times New Roman"/>
          <w:position w:val="-6"/>
          <w:sz w:val="28"/>
          <w:szCs w:val="28"/>
        </w:rPr>
        <w:object w:dxaOrig="1080" w:dyaOrig="279">
          <v:shape id="_x0000_i2119" type="#_x0000_t75" style="width:53.75pt;height:13.95pt" o:ole="">
            <v:imagedata r:id="rId2201" o:title=""/>
          </v:shape>
          <o:OLEObject Type="Embed" ProgID="Equation.3" ShapeID="_x0000_i2119" DrawAspect="Content" ObjectID="_1606031106" r:id="rId2202"/>
        </w:object>
      </w:r>
      <w:r w:rsidRPr="0094341D">
        <w:rPr>
          <w:rFonts w:ascii="Times New Roman" w:hAnsi="Times New Roman" w:cs="Times New Roman"/>
          <w:sz w:val="28"/>
          <w:szCs w:val="28"/>
        </w:rPr>
        <w:t xml:space="preserve"> и </w:t>
      </w:r>
      <w:r w:rsidRPr="0094341D">
        <w:rPr>
          <w:rFonts w:ascii="Times New Roman" w:hAnsi="Times New Roman" w:cs="Times New Roman"/>
          <w:position w:val="-6"/>
          <w:sz w:val="28"/>
          <w:szCs w:val="28"/>
        </w:rPr>
        <w:object w:dxaOrig="1520" w:dyaOrig="279">
          <v:shape id="_x0000_i2120" type="#_x0000_t75" style="width:76.3pt;height:13.95pt" o:ole="">
            <v:imagedata r:id="rId2203" o:title=""/>
          </v:shape>
          <o:OLEObject Type="Embed" ProgID="Equation.3" ShapeID="_x0000_i2120" DrawAspect="Content" ObjectID="_1606031107" r:id="rId2204"/>
        </w:object>
      </w:r>
    </w:p>
    <w:p w:rsidR="00087884" w:rsidRPr="0094341D" w:rsidRDefault="00087884" w:rsidP="00087884">
      <w:pPr>
        <w:spacing w:line="276" w:lineRule="auto"/>
        <w:jc w:val="center"/>
        <w:rPr>
          <w:rFonts w:ascii="Times New Roman" w:hAnsi="Times New Roman" w:cs="Times New Roman"/>
          <w:sz w:val="28"/>
          <w:szCs w:val="28"/>
        </w:rPr>
      </w:pPr>
      <w:r w:rsidRPr="0094341D">
        <w:rPr>
          <w:rFonts w:ascii="Times New Roman" w:hAnsi="Times New Roman" w:cs="Times New Roman"/>
          <w:position w:val="-10"/>
          <w:sz w:val="28"/>
          <w:szCs w:val="28"/>
        </w:rPr>
        <w:object w:dxaOrig="1840" w:dyaOrig="320">
          <v:shape id="_x0000_i2121" type="#_x0000_t75" style="width:92.4pt;height:16.1pt" o:ole="">
            <v:imagedata r:id="rId2205" o:title=""/>
          </v:shape>
          <o:OLEObject Type="Embed" ProgID="Equation.3" ShapeID="_x0000_i2121" DrawAspect="Content" ObjectID="_1606031108" r:id="rId2206"/>
        </w:object>
      </w:r>
      <w:r w:rsidRPr="0094341D">
        <w:rPr>
          <w:rFonts w:ascii="Times New Roman" w:hAnsi="Times New Roman" w:cs="Times New Roman"/>
          <w:sz w:val="28"/>
          <w:szCs w:val="28"/>
        </w:rPr>
        <w:t>.</w:t>
      </w:r>
    </w:p>
    <w:p w:rsidR="00087884" w:rsidRPr="0094341D" w:rsidRDefault="00087884" w:rsidP="00087884">
      <w:pPr>
        <w:spacing w:line="276" w:lineRule="auto"/>
        <w:ind w:firstLine="709"/>
        <w:jc w:val="both"/>
        <w:rPr>
          <w:rFonts w:ascii="Times New Roman" w:hAnsi="Times New Roman" w:cs="Times New Roman"/>
          <w:sz w:val="28"/>
          <w:szCs w:val="28"/>
        </w:rPr>
      </w:pPr>
      <w:r w:rsidRPr="0094341D">
        <w:rPr>
          <w:rFonts w:ascii="Times New Roman" w:hAnsi="Times New Roman" w:cs="Times New Roman"/>
          <w:sz w:val="28"/>
          <w:szCs w:val="28"/>
        </w:rPr>
        <w:t xml:space="preserve">В этом случае </w:t>
      </w:r>
      <w:r w:rsidRPr="0094341D">
        <w:rPr>
          <w:rFonts w:ascii="Times New Roman" w:hAnsi="Times New Roman" w:cs="Times New Roman"/>
          <w:position w:val="-4"/>
          <w:sz w:val="28"/>
          <w:szCs w:val="28"/>
        </w:rPr>
        <w:object w:dxaOrig="240" w:dyaOrig="260">
          <v:shape id="_x0000_i2122" type="#_x0000_t75" style="width:11.8pt;height:12.9pt" o:ole="">
            <v:imagedata r:id="rId2207" o:title=""/>
          </v:shape>
          <o:OLEObject Type="Embed" ProgID="Equation.3" ShapeID="_x0000_i2122" DrawAspect="Content" ObjectID="_1606031109" r:id="rId2208"/>
        </w:object>
      </w:r>
      <w:r w:rsidRPr="0094341D">
        <w:rPr>
          <w:rFonts w:ascii="Times New Roman" w:hAnsi="Times New Roman" w:cs="Times New Roman"/>
          <w:sz w:val="28"/>
          <w:szCs w:val="28"/>
        </w:rPr>
        <w:t xml:space="preserve"> называется </w:t>
      </w:r>
      <w:r w:rsidRPr="0094341D">
        <w:rPr>
          <w:rFonts w:ascii="Times New Roman" w:hAnsi="Times New Roman" w:cs="Times New Roman"/>
          <w:i/>
          <w:sz w:val="28"/>
          <w:szCs w:val="28"/>
        </w:rPr>
        <w:t>выходной функцией</w:t>
      </w:r>
      <w:r w:rsidRPr="0094341D">
        <w:rPr>
          <w:rFonts w:ascii="Times New Roman" w:hAnsi="Times New Roman" w:cs="Times New Roman"/>
          <w:sz w:val="28"/>
          <w:szCs w:val="28"/>
        </w:rPr>
        <w:t xml:space="preserve">, или </w:t>
      </w:r>
      <w:r w:rsidRPr="0094341D">
        <w:rPr>
          <w:rFonts w:ascii="Times New Roman" w:hAnsi="Times New Roman" w:cs="Times New Roman"/>
          <w:i/>
          <w:sz w:val="28"/>
          <w:szCs w:val="28"/>
        </w:rPr>
        <w:t>моделью</w:t>
      </w:r>
      <w:r w:rsidRPr="0094341D">
        <w:rPr>
          <w:rFonts w:ascii="Times New Roman" w:hAnsi="Times New Roman" w:cs="Times New Roman"/>
          <w:sz w:val="28"/>
          <w:szCs w:val="28"/>
        </w:rPr>
        <w:t xml:space="preserve"> управляемого процесса, a </w:t>
      </w:r>
      <w:r w:rsidRPr="0094341D">
        <w:rPr>
          <w:rFonts w:ascii="Times New Roman" w:hAnsi="Times New Roman" w:cs="Times New Roman"/>
          <w:position w:val="-6"/>
          <w:sz w:val="28"/>
          <w:szCs w:val="28"/>
        </w:rPr>
        <w:object w:dxaOrig="260" w:dyaOrig="279">
          <v:shape id="_x0000_i2123" type="#_x0000_t75" style="width:12.9pt;height:13.95pt" o:ole="">
            <v:imagedata r:id="rId2209" o:title=""/>
          </v:shape>
          <o:OLEObject Type="Embed" ProgID="Equation.3" ShapeID="_x0000_i2123" DrawAspect="Content" ObjectID="_1606031110" r:id="rId2210"/>
        </w:object>
      </w:r>
      <w:r w:rsidRPr="0094341D">
        <w:rPr>
          <w:rFonts w:ascii="Times New Roman" w:hAnsi="Times New Roman" w:cs="Times New Roman"/>
          <w:sz w:val="28"/>
          <w:szCs w:val="28"/>
        </w:rPr>
        <w:t xml:space="preserve"> называется </w:t>
      </w:r>
      <w:r w:rsidRPr="0094341D">
        <w:rPr>
          <w:rFonts w:ascii="Times New Roman" w:hAnsi="Times New Roman" w:cs="Times New Roman"/>
          <w:i/>
          <w:sz w:val="28"/>
          <w:szCs w:val="28"/>
        </w:rPr>
        <w:t>оценочной функцией,</w:t>
      </w:r>
      <w:r w:rsidRPr="0094341D">
        <w:rPr>
          <w:rFonts w:ascii="Times New Roman" w:hAnsi="Times New Roman" w:cs="Times New Roman"/>
          <w:sz w:val="28"/>
          <w:szCs w:val="28"/>
        </w:rPr>
        <w:t xml:space="preserve"> или </w:t>
      </w:r>
      <w:r w:rsidRPr="0094341D">
        <w:rPr>
          <w:rFonts w:ascii="Times New Roman" w:hAnsi="Times New Roman" w:cs="Times New Roman"/>
          <w:i/>
          <w:sz w:val="28"/>
          <w:szCs w:val="28"/>
        </w:rPr>
        <w:t>функцией качества.</w:t>
      </w:r>
      <w:r w:rsidRPr="0094341D">
        <w:rPr>
          <w:rFonts w:ascii="Times New Roman" w:hAnsi="Times New Roman" w:cs="Times New Roman"/>
          <w:sz w:val="28"/>
          <w:szCs w:val="28"/>
        </w:rPr>
        <w:t xml:space="preserve"> Задача оптимизации может быть тогда определена тройкой </w:t>
      </w:r>
      <w:r w:rsidRPr="0094341D">
        <w:rPr>
          <w:rFonts w:ascii="Times New Roman" w:hAnsi="Times New Roman" w:cs="Times New Roman"/>
          <w:position w:val="-10"/>
          <w:sz w:val="28"/>
          <w:szCs w:val="28"/>
        </w:rPr>
        <w:object w:dxaOrig="1080" w:dyaOrig="360">
          <v:shape id="_x0000_i2124" type="#_x0000_t75" style="width:53.75pt;height:18.25pt" o:ole="">
            <v:imagedata r:id="rId2211" o:title=""/>
          </v:shape>
          <o:OLEObject Type="Embed" ProgID="Equation.3" ShapeID="_x0000_i2124" DrawAspect="Content" ObjectID="_1606031111" r:id="rId2212"/>
        </w:object>
      </w:r>
      <w:r w:rsidRPr="0094341D">
        <w:rPr>
          <w:rFonts w:ascii="Times New Roman" w:hAnsi="Times New Roman" w:cs="Times New Roman"/>
          <w:sz w:val="28"/>
          <w:szCs w:val="28"/>
        </w:rPr>
        <w:t xml:space="preserve"> или парой </w:t>
      </w:r>
      <w:r w:rsidRPr="0094341D">
        <w:rPr>
          <w:rFonts w:ascii="Times New Roman" w:hAnsi="Times New Roman" w:cs="Times New Roman"/>
          <w:position w:val="-10"/>
          <w:sz w:val="28"/>
          <w:szCs w:val="28"/>
        </w:rPr>
        <w:object w:dxaOrig="700" w:dyaOrig="320">
          <v:shape id="_x0000_i2125" type="#_x0000_t75" style="width:35.45pt;height:16.1pt" o:ole="">
            <v:imagedata r:id="rId2213" o:title=""/>
          </v:shape>
          <o:OLEObject Type="Embed" ProgID="Equation.3" ShapeID="_x0000_i2125" DrawAspect="Content" ObjectID="_1606031112" r:id="rId2214"/>
        </w:object>
      </w:r>
      <w:r w:rsidRPr="0094341D">
        <w:rPr>
          <w:rFonts w:ascii="Times New Roman" w:hAnsi="Times New Roman" w:cs="Times New Roman"/>
          <w:sz w:val="28"/>
          <w:szCs w:val="28"/>
        </w:rPr>
        <w:t xml:space="preserve">, если </w:t>
      </w:r>
      <w:r w:rsidRPr="0094341D">
        <w:rPr>
          <w:rFonts w:ascii="Times New Roman" w:hAnsi="Times New Roman" w:cs="Times New Roman"/>
          <w:position w:val="-4"/>
          <w:sz w:val="28"/>
          <w:szCs w:val="28"/>
        </w:rPr>
        <w:object w:dxaOrig="880" w:dyaOrig="300">
          <v:shape id="_x0000_i2126" type="#_x0000_t75" style="width:44.05pt;height:15.05pt" o:ole="">
            <v:imagedata r:id="rId2215" o:title=""/>
          </v:shape>
          <o:OLEObject Type="Embed" ProgID="Equation.3" ShapeID="_x0000_i2126" DrawAspect="Content" ObjectID="_1606031113" r:id="rId2216"/>
        </w:object>
      </w:r>
      <w:r w:rsidRPr="0094341D">
        <w:rPr>
          <w:rFonts w:ascii="Times New Roman" w:hAnsi="Times New Roman" w:cs="Times New Roman"/>
          <w:sz w:val="28"/>
          <w:szCs w:val="28"/>
        </w:rPr>
        <w:t xml:space="preserve">. Название «модель управляемого процесса» подразумевает тот факт, что задача оптимизации, определенная тройкой </w:t>
      </w:r>
      <w:r w:rsidRPr="0094341D">
        <w:rPr>
          <w:rFonts w:ascii="Times New Roman" w:hAnsi="Times New Roman" w:cs="Times New Roman"/>
          <w:position w:val="-10"/>
          <w:sz w:val="28"/>
          <w:szCs w:val="28"/>
        </w:rPr>
        <w:object w:dxaOrig="1180" w:dyaOrig="360">
          <v:shape id="_x0000_i2127" type="#_x0000_t75" style="width:59.1pt;height:18.25pt" o:ole="">
            <v:imagedata r:id="rId2217" o:title=""/>
          </v:shape>
          <o:OLEObject Type="Embed" ProgID="Equation.3" ShapeID="_x0000_i2127" DrawAspect="Content" ObjectID="_1606031114" r:id="rId2218"/>
        </w:object>
      </w:r>
      <w:r w:rsidRPr="0094341D">
        <w:rPr>
          <w:rFonts w:ascii="Times New Roman" w:hAnsi="Times New Roman" w:cs="Times New Roman"/>
          <w:sz w:val="28"/>
          <w:szCs w:val="28"/>
        </w:rPr>
        <w:t xml:space="preserve">, является задачей управления, где принимаемые решения влияют на процесс, выход которого в свою очередь влияет на целевую функцию или платеж. Вопрос о связи модели </w:t>
      </w:r>
      <w:r w:rsidRPr="0094341D">
        <w:rPr>
          <w:rFonts w:ascii="Times New Roman" w:hAnsi="Times New Roman" w:cs="Times New Roman"/>
          <w:position w:val="-4"/>
          <w:sz w:val="28"/>
          <w:szCs w:val="28"/>
        </w:rPr>
        <w:object w:dxaOrig="240" w:dyaOrig="260">
          <v:shape id="_x0000_i2128" type="#_x0000_t75" style="width:11.8pt;height:12.9pt" o:ole="">
            <v:imagedata r:id="rId2219" o:title=""/>
          </v:shape>
          <o:OLEObject Type="Embed" ProgID="Equation.3" ShapeID="_x0000_i2128" DrawAspect="Content" ObjectID="_1606031115" r:id="rId2220"/>
        </w:object>
      </w:r>
      <w:r w:rsidRPr="0094341D">
        <w:rPr>
          <w:rFonts w:ascii="Times New Roman" w:hAnsi="Times New Roman" w:cs="Times New Roman"/>
          <w:sz w:val="28"/>
          <w:szCs w:val="28"/>
        </w:rPr>
        <w:t xml:space="preserve"> с реальным процессом выходит за рамки нашего рассмотрения. В общем случае само существование процесса может быть всего лишь допущением, необходимым для того, чтобы сформулировать задачу оптимизации и таким образом, иметь возможность определить систему как некий «решатель» (задачи оптимизации) или как некоторую систему принятия решений.</w:t>
      </w:r>
    </w:p>
    <w:p w:rsidR="00087884" w:rsidRPr="0094341D" w:rsidRDefault="00087884" w:rsidP="00087884">
      <w:pPr>
        <w:spacing w:line="276" w:lineRule="auto"/>
        <w:ind w:firstLine="709"/>
        <w:jc w:val="both"/>
        <w:rPr>
          <w:rFonts w:ascii="Times New Roman" w:hAnsi="Times New Roman" w:cs="Times New Roman"/>
          <w:sz w:val="28"/>
          <w:szCs w:val="28"/>
        </w:rPr>
      </w:pPr>
    </w:p>
    <w:p w:rsidR="00087884" w:rsidRPr="0094341D" w:rsidRDefault="00087884" w:rsidP="00087884">
      <w:pPr>
        <w:spacing w:line="276" w:lineRule="auto"/>
        <w:rPr>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Pr="007F6B1A" w:rsidRDefault="00087884" w:rsidP="00087884">
      <w:pPr>
        <w:spacing w:line="276" w:lineRule="auto"/>
        <w:jc w:val="center"/>
        <w:rPr>
          <w:rFonts w:ascii="Times New Roman" w:hAnsi="Times New Roman" w:cs="Times New Roman"/>
          <w:b/>
          <w:sz w:val="28"/>
          <w:szCs w:val="28"/>
        </w:rPr>
      </w:pPr>
      <w:r w:rsidRPr="007F6B1A">
        <w:rPr>
          <w:rFonts w:ascii="Times New Roman" w:hAnsi="Times New Roman" w:cs="Times New Roman"/>
          <w:b/>
          <w:sz w:val="28"/>
          <w:szCs w:val="28"/>
        </w:rPr>
        <w:lastRenderedPageBreak/>
        <w:t>Практика №10</w:t>
      </w:r>
    </w:p>
    <w:p w:rsidR="00087884" w:rsidRPr="007F6B1A" w:rsidRDefault="00087884" w:rsidP="00087884">
      <w:pPr>
        <w:spacing w:line="276" w:lineRule="auto"/>
        <w:jc w:val="center"/>
        <w:rPr>
          <w:rFonts w:ascii="Times New Roman" w:hAnsi="Times New Roman" w:cs="Times New Roman"/>
          <w:b/>
          <w:sz w:val="28"/>
          <w:szCs w:val="28"/>
        </w:rPr>
      </w:pPr>
      <w:r w:rsidRPr="007F6B1A">
        <w:rPr>
          <w:rFonts w:ascii="Times New Roman" w:hAnsi="Times New Roman" w:cs="Times New Roman"/>
          <w:b/>
          <w:sz w:val="28"/>
          <w:szCs w:val="28"/>
        </w:rPr>
        <w:t xml:space="preserve">Примеры нахождения удовлетворительных решений </w:t>
      </w:r>
    </w:p>
    <w:p w:rsidR="00087884" w:rsidRPr="007F6B1A" w:rsidRDefault="00087884" w:rsidP="00087884">
      <w:pPr>
        <w:spacing w:line="276" w:lineRule="auto"/>
        <w:ind w:firstLine="709"/>
        <w:jc w:val="both"/>
        <w:rPr>
          <w:rFonts w:ascii="Times New Roman" w:hAnsi="Times New Roman" w:cs="Times New Roman"/>
          <w:sz w:val="28"/>
          <w:szCs w:val="28"/>
        </w:rPr>
      </w:pP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Пусть </w:t>
      </w:r>
      <w:r w:rsidRPr="007F6B1A">
        <w:rPr>
          <w:rFonts w:ascii="Times New Roman" w:hAnsi="Times New Roman" w:cs="Times New Roman"/>
          <w:position w:val="-4"/>
          <w:sz w:val="28"/>
          <w:szCs w:val="28"/>
        </w:rPr>
        <w:object w:dxaOrig="260" w:dyaOrig="260">
          <v:shape id="_x0000_i2129" type="#_x0000_t75" style="width:12.9pt;height:12.9pt" o:ole="">
            <v:imagedata r:id="rId2221" o:title=""/>
          </v:shape>
          <o:OLEObject Type="Embed" ProgID="Equation.3" ShapeID="_x0000_i2129" DrawAspect="Content" ObjectID="_1606031116" r:id="rId2222"/>
        </w:object>
      </w:r>
      <w:r w:rsidRPr="007F6B1A">
        <w:rPr>
          <w:rFonts w:ascii="Times New Roman" w:hAnsi="Times New Roman" w:cs="Times New Roman"/>
          <w:sz w:val="28"/>
          <w:szCs w:val="28"/>
        </w:rPr>
        <w:t xml:space="preserve"> и </w:t>
      </w:r>
      <w:r w:rsidRPr="007F6B1A">
        <w:rPr>
          <w:rFonts w:ascii="Times New Roman" w:hAnsi="Times New Roman" w:cs="Times New Roman"/>
          <w:position w:val="-4"/>
          <w:sz w:val="28"/>
          <w:szCs w:val="28"/>
        </w:rPr>
        <w:object w:dxaOrig="260" w:dyaOrig="260">
          <v:shape id="_x0000_i2130" type="#_x0000_t75" style="width:12.9pt;height:12.9pt" o:ole="">
            <v:imagedata r:id="rId2223" o:title=""/>
          </v:shape>
          <o:OLEObject Type="Embed" ProgID="Equation.3" ShapeID="_x0000_i2130" DrawAspect="Content" ObjectID="_1606031117" r:id="rId2224"/>
        </w:object>
      </w:r>
      <w:r w:rsidRPr="007F6B1A">
        <w:rPr>
          <w:rFonts w:ascii="Times New Roman" w:hAnsi="Times New Roman" w:cs="Times New Roman"/>
          <w:sz w:val="28"/>
          <w:szCs w:val="28"/>
        </w:rPr>
        <w:t xml:space="preserve"> – произвольные множества, a </w:t>
      </w:r>
      <w:r w:rsidRPr="007F6B1A">
        <w:rPr>
          <w:rFonts w:ascii="Times New Roman" w:hAnsi="Times New Roman" w:cs="Times New Roman"/>
          <w:position w:val="-10"/>
          <w:sz w:val="28"/>
          <w:szCs w:val="28"/>
        </w:rPr>
        <w:object w:dxaOrig="220" w:dyaOrig="260">
          <v:shape id="_x0000_i2131" type="#_x0000_t75" style="width:10.75pt;height:12.9pt" o:ole="">
            <v:imagedata r:id="rId2225" o:title=""/>
          </v:shape>
          <o:OLEObject Type="Embed" ProgID="Equation.3" ShapeID="_x0000_i2131" DrawAspect="Content" ObjectID="_1606031118" r:id="rId2226"/>
        </w:object>
      </w:r>
      <w:r w:rsidRPr="007F6B1A">
        <w:rPr>
          <w:rFonts w:ascii="Times New Roman" w:hAnsi="Times New Roman" w:cs="Times New Roman"/>
          <w:sz w:val="28"/>
          <w:szCs w:val="28"/>
        </w:rPr>
        <w:t xml:space="preserve"> – функция, отображающая </w:t>
      </w:r>
      <w:r w:rsidRPr="007F6B1A">
        <w:rPr>
          <w:rFonts w:ascii="Times New Roman" w:hAnsi="Times New Roman" w:cs="Times New Roman"/>
          <w:position w:val="-4"/>
          <w:sz w:val="28"/>
          <w:szCs w:val="28"/>
        </w:rPr>
        <w:object w:dxaOrig="660" w:dyaOrig="260">
          <v:shape id="_x0000_i2132" type="#_x0000_t75" style="width:33.3pt;height:12.9pt" o:ole="">
            <v:imagedata r:id="rId2227" o:title=""/>
          </v:shape>
          <o:OLEObject Type="Embed" ProgID="Equation.3" ShapeID="_x0000_i2132" DrawAspect="Content" ObjectID="_1606031119" r:id="rId2228"/>
        </w:object>
      </w:r>
      <w:r w:rsidRPr="007F6B1A">
        <w:rPr>
          <w:rFonts w:ascii="Times New Roman" w:hAnsi="Times New Roman" w:cs="Times New Roman"/>
          <w:sz w:val="28"/>
          <w:szCs w:val="28"/>
        </w:rPr>
        <w:t xml:space="preserve"> в некоторое множество </w:t>
      </w:r>
      <w:r w:rsidRPr="007F6B1A">
        <w:rPr>
          <w:rFonts w:ascii="Times New Roman" w:hAnsi="Times New Roman" w:cs="Times New Roman"/>
          <w:position w:val="-6"/>
          <w:sz w:val="28"/>
          <w:szCs w:val="28"/>
        </w:rPr>
        <w:object w:dxaOrig="240" w:dyaOrig="279">
          <v:shape id="_x0000_i2133" type="#_x0000_t75" style="width:11.8pt;height:13.95pt" o:ole="">
            <v:imagedata r:id="rId2229" o:title=""/>
          </v:shape>
          <o:OLEObject Type="Embed" ProgID="Equation.3" ShapeID="_x0000_i2133" DrawAspect="Content" ObjectID="_1606031120" r:id="rId2230"/>
        </w:object>
      </w:r>
      <w:r w:rsidRPr="007F6B1A">
        <w:rPr>
          <w:rFonts w:ascii="Times New Roman" w:hAnsi="Times New Roman" w:cs="Times New Roman"/>
          <w:sz w:val="28"/>
          <w:szCs w:val="28"/>
        </w:rPr>
        <w:t xml:space="preserve">, частично или полностью упорядоченное отношением </w:t>
      </w:r>
      <w:r w:rsidRPr="007F6B1A">
        <w:rPr>
          <w:rFonts w:ascii="Times New Roman" w:hAnsi="Times New Roman" w:cs="Times New Roman"/>
          <w:position w:val="-4"/>
          <w:sz w:val="28"/>
          <w:szCs w:val="28"/>
        </w:rPr>
        <w:object w:dxaOrig="200" w:dyaOrig="240">
          <v:shape id="_x0000_i2134" type="#_x0000_t75" style="width:9.65pt;height:11.8pt" o:ole="">
            <v:imagedata r:id="rId2231" o:title=""/>
          </v:shape>
          <o:OLEObject Type="Embed" ProgID="Equation.3" ShapeID="_x0000_i2134" DrawAspect="Content" ObjectID="_1606031121" r:id="rId2232"/>
        </w:object>
      </w:r>
      <w:r w:rsidRPr="007F6B1A">
        <w:rPr>
          <w:rFonts w:ascii="Times New Roman" w:hAnsi="Times New Roman" w:cs="Times New Roman"/>
          <w:sz w:val="28"/>
          <w:szCs w:val="28"/>
        </w:rPr>
        <w:t xml:space="preserve">, и пусть </w:t>
      </w:r>
      <w:r w:rsidRPr="007F6B1A">
        <w:rPr>
          <w:rFonts w:ascii="Times New Roman" w:hAnsi="Times New Roman" w:cs="Times New Roman"/>
          <w:position w:val="-6"/>
          <w:sz w:val="28"/>
          <w:szCs w:val="28"/>
        </w:rPr>
        <w:object w:dxaOrig="200" w:dyaOrig="220">
          <v:shape id="_x0000_i2135" type="#_x0000_t75" style="width:9.65pt;height:10.75pt" o:ole="">
            <v:imagedata r:id="rId2233" o:title=""/>
          </v:shape>
          <o:OLEObject Type="Embed" ProgID="Equation.3" ShapeID="_x0000_i2135" DrawAspect="Content" ObjectID="_1606031122" r:id="rId2234"/>
        </w:object>
      </w:r>
      <w:r w:rsidRPr="007F6B1A">
        <w:rPr>
          <w:rFonts w:ascii="Times New Roman" w:hAnsi="Times New Roman" w:cs="Times New Roman"/>
          <w:sz w:val="28"/>
          <w:szCs w:val="28"/>
        </w:rPr>
        <w:t xml:space="preserve"> – функция переводящая </w:t>
      </w:r>
      <w:r w:rsidRPr="007F6B1A">
        <w:rPr>
          <w:rFonts w:ascii="Times New Roman" w:hAnsi="Times New Roman" w:cs="Times New Roman"/>
          <w:position w:val="-4"/>
          <w:sz w:val="28"/>
          <w:szCs w:val="28"/>
        </w:rPr>
        <w:object w:dxaOrig="260" w:dyaOrig="260">
          <v:shape id="_x0000_i2136" type="#_x0000_t75" style="width:12.9pt;height:12.9pt" o:ole="">
            <v:imagedata r:id="rId2235" o:title=""/>
          </v:shape>
          <o:OLEObject Type="Embed" ProgID="Equation.3" ShapeID="_x0000_i2136" DrawAspect="Content" ObjectID="_1606031123" r:id="rId2236"/>
        </w:object>
      </w:r>
      <w:r w:rsidRPr="007F6B1A">
        <w:rPr>
          <w:rFonts w:ascii="Times New Roman" w:hAnsi="Times New Roman" w:cs="Times New Roman"/>
          <w:sz w:val="28"/>
          <w:szCs w:val="28"/>
        </w:rPr>
        <w:t xml:space="preserve"> в </w:t>
      </w:r>
      <w:r w:rsidRPr="007F6B1A">
        <w:rPr>
          <w:rFonts w:ascii="Times New Roman" w:hAnsi="Times New Roman" w:cs="Times New Roman"/>
          <w:position w:val="-6"/>
          <w:sz w:val="28"/>
          <w:szCs w:val="28"/>
        </w:rPr>
        <w:object w:dxaOrig="240" w:dyaOrig="279">
          <v:shape id="_x0000_i2137" type="#_x0000_t75" style="width:11.8pt;height:13.95pt" o:ole="">
            <v:imagedata r:id="rId2237" o:title=""/>
          </v:shape>
          <o:OLEObject Type="Embed" ProgID="Equation.3" ShapeID="_x0000_i2137" DrawAspect="Content" ObjectID="_1606031124" r:id="rId2238"/>
        </w:object>
      </w:r>
      <w:r w:rsidRPr="007F6B1A">
        <w:rPr>
          <w:rFonts w:ascii="Times New Roman" w:hAnsi="Times New Roman" w:cs="Times New Roman"/>
          <w:sz w:val="28"/>
          <w:szCs w:val="28"/>
        </w:rPr>
        <w:t xml:space="preserve">, т. е. </w:t>
      </w:r>
      <w:r w:rsidRPr="007F6B1A">
        <w:rPr>
          <w:rFonts w:ascii="Times New Roman" w:hAnsi="Times New Roman" w:cs="Times New Roman"/>
          <w:position w:val="-10"/>
          <w:sz w:val="28"/>
          <w:szCs w:val="28"/>
        </w:rPr>
        <w:object w:dxaOrig="1440" w:dyaOrig="320">
          <v:shape id="_x0000_i2138" type="#_x0000_t75" style="width:1in;height:16.1pt" o:ole="">
            <v:imagedata r:id="rId2239" o:title=""/>
          </v:shape>
          <o:OLEObject Type="Embed" ProgID="Equation.3" ShapeID="_x0000_i2138" DrawAspect="Content" ObjectID="_1606031125" r:id="rId2240"/>
        </w:object>
      </w:r>
      <w:r w:rsidRPr="007F6B1A">
        <w:rPr>
          <w:rFonts w:ascii="Times New Roman" w:hAnsi="Times New Roman" w:cs="Times New Roman"/>
          <w:sz w:val="28"/>
          <w:szCs w:val="28"/>
        </w:rPr>
        <w:t xml:space="preserve"> и </w:t>
      </w:r>
      <w:r w:rsidRPr="007F6B1A">
        <w:rPr>
          <w:rFonts w:ascii="Times New Roman" w:hAnsi="Times New Roman" w:cs="Times New Roman"/>
          <w:position w:val="-6"/>
          <w:sz w:val="28"/>
          <w:szCs w:val="28"/>
        </w:rPr>
        <w:object w:dxaOrig="1020" w:dyaOrig="279">
          <v:shape id="_x0000_i2139" type="#_x0000_t75" style="width:50.5pt;height:13.95pt" o:ole="">
            <v:imagedata r:id="rId2241" o:title=""/>
          </v:shape>
          <o:OLEObject Type="Embed" ProgID="Equation.3" ShapeID="_x0000_i2139" DrawAspect="Content" ObjectID="_1606031126" r:id="rId2242"/>
        </w:object>
      </w:r>
      <w:r w:rsidRPr="007F6B1A">
        <w:rPr>
          <w:rFonts w:ascii="Times New Roman" w:hAnsi="Times New Roman" w:cs="Times New Roman"/>
          <w:sz w:val="28"/>
          <w:szCs w:val="28"/>
        </w:rPr>
        <w:t xml:space="preserve">. Задача нахождения удовлетворительных решений заключается в следующем. дано подмножество </w:t>
      </w:r>
      <w:r w:rsidRPr="007F6B1A">
        <w:rPr>
          <w:rFonts w:ascii="Times New Roman" w:hAnsi="Times New Roman" w:cs="Times New Roman"/>
          <w:position w:val="-10"/>
          <w:sz w:val="28"/>
          <w:szCs w:val="28"/>
        </w:rPr>
        <w:object w:dxaOrig="900" w:dyaOrig="360">
          <v:shape id="_x0000_i2140" type="#_x0000_t75" style="width:45.15pt;height:18.25pt" o:ole="">
            <v:imagedata r:id="rId2243" o:title=""/>
          </v:shape>
          <o:OLEObject Type="Embed" ProgID="Equation.3" ShapeID="_x0000_i2140" DrawAspect="Content" ObjectID="_1606031127" r:id="rId2244"/>
        </w:object>
      </w:r>
      <w:r w:rsidRPr="007F6B1A">
        <w:rPr>
          <w:rFonts w:ascii="Times New Roman" w:hAnsi="Times New Roman" w:cs="Times New Roman"/>
          <w:sz w:val="28"/>
          <w:szCs w:val="28"/>
        </w:rPr>
        <w:t xml:space="preserve"> требуется найти такое </w:t>
      </w:r>
      <w:r w:rsidRPr="007F6B1A">
        <w:rPr>
          <w:rFonts w:ascii="Times New Roman" w:hAnsi="Times New Roman" w:cs="Times New Roman"/>
          <w:position w:val="-6"/>
          <w:sz w:val="28"/>
          <w:szCs w:val="28"/>
        </w:rPr>
        <w:object w:dxaOrig="200" w:dyaOrig="440">
          <v:shape id="_x0000_i2141" type="#_x0000_t75" style="width:9.65pt;height:21.5pt" o:ole="">
            <v:imagedata r:id="rId2245" o:title=""/>
          </v:shape>
          <o:OLEObject Type="Embed" ProgID="Equation.3" ShapeID="_x0000_i2141" DrawAspect="Content" ObjectID="_1606031128" r:id="rId2246"/>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400" w:dyaOrig="300">
          <v:shape id="_x0000_i2142" type="#_x0000_t75" style="width:20.4pt;height:15.05pt" o:ole="">
            <v:imagedata r:id="rId2247" o:title=""/>
          </v:shape>
          <o:OLEObject Type="Embed" ProgID="Equation.3" ShapeID="_x0000_i2142" DrawAspect="Content" ObjectID="_1606031129" r:id="rId2248"/>
        </w:object>
      </w:r>
      <w:r w:rsidRPr="007F6B1A">
        <w:rPr>
          <w:rFonts w:ascii="Times New Roman" w:hAnsi="Times New Roman" w:cs="Times New Roman"/>
          <w:sz w:val="28"/>
          <w:szCs w:val="28"/>
        </w:rPr>
        <w:t xml:space="preserve">, что для всех </w:t>
      </w:r>
      <w:r w:rsidRPr="007F6B1A">
        <w:rPr>
          <w:rFonts w:ascii="Times New Roman" w:hAnsi="Times New Roman" w:cs="Times New Roman"/>
          <w:position w:val="-6"/>
          <w:sz w:val="28"/>
          <w:szCs w:val="28"/>
        </w:rPr>
        <w:object w:dxaOrig="240" w:dyaOrig="220">
          <v:shape id="_x0000_i2143" type="#_x0000_t75" style="width:11.8pt;height:10.75pt" o:ole="">
            <v:imagedata r:id="rId2249" o:title=""/>
          </v:shape>
          <o:OLEObject Type="Embed" ProgID="Equation.3" ShapeID="_x0000_i2143" DrawAspect="Content" ObjectID="_1606031130" r:id="rId2250"/>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144" type="#_x0000_t75" style="width:12.9pt;height:12.9pt" o:ole="">
            <v:imagedata r:id="rId2251" o:title=""/>
          </v:shape>
          <o:OLEObject Type="Embed" ProgID="Equation.3" ShapeID="_x0000_i2144" DrawAspect="Content" ObjectID="_1606031131" r:id="rId2252"/>
        </w:object>
      </w:r>
    </w:p>
    <w:p w:rsidR="00087884" w:rsidRPr="007F6B1A" w:rsidRDefault="00087884" w:rsidP="00087884">
      <w:pPr>
        <w:spacing w:line="276" w:lineRule="auto"/>
        <w:jc w:val="right"/>
        <w:rPr>
          <w:rFonts w:ascii="Times New Roman" w:hAnsi="Times New Roman" w:cs="Times New Roman"/>
          <w:sz w:val="28"/>
          <w:szCs w:val="28"/>
        </w:rPr>
      </w:pPr>
      <w:r w:rsidRPr="007F6B1A">
        <w:rPr>
          <w:rFonts w:ascii="Times New Roman" w:hAnsi="Times New Roman" w:cs="Times New Roman"/>
          <w:position w:val="-10"/>
          <w:sz w:val="28"/>
          <w:szCs w:val="28"/>
        </w:rPr>
        <w:object w:dxaOrig="1579" w:dyaOrig="480">
          <v:shape id="_x0000_i2145" type="#_x0000_t75" style="width:78.45pt;height:23.65pt" o:ole="">
            <v:imagedata r:id="rId2253" o:title=""/>
          </v:shape>
          <o:OLEObject Type="Embed" ProgID="Equation.3" ShapeID="_x0000_i2145" DrawAspect="Content" ObjectID="_1606031132" r:id="rId2254"/>
        </w:object>
      </w:r>
      <w:r w:rsidRPr="007F6B1A">
        <w:rPr>
          <w:rFonts w:ascii="Times New Roman" w:hAnsi="Times New Roman" w:cs="Times New Roman"/>
          <w:sz w:val="28"/>
          <w:szCs w:val="28"/>
        </w:rPr>
        <w:t>.</w:t>
      </w:r>
      <w:r w:rsidRPr="007F6B1A">
        <w:rPr>
          <w:rFonts w:ascii="Times New Roman" w:hAnsi="Times New Roman" w:cs="Times New Roman"/>
          <w:sz w:val="28"/>
          <w:szCs w:val="28"/>
        </w:rPr>
        <w:tab/>
      </w:r>
      <w:r w:rsidRPr="007F6B1A">
        <w:rPr>
          <w:rFonts w:ascii="Times New Roman" w:hAnsi="Times New Roman" w:cs="Times New Roman"/>
          <w:sz w:val="28"/>
          <w:szCs w:val="28"/>
        </w:rPr>
        <w:tab/>
      </w:r>
      <w:r w:rsidRPr="007F6B1A">
        <w:rPr>
          <w:rFonts w:ascii="Times New Roman" w:hAnsi="Times New Roman" w:cs="Times New Roman"/>
          <w:sz w:val="28"/>
          <w:szCs w:val="28"/>
        </w:rPr>
        <w:tab/>
      </w:r>
      <w:r w:rsidRPr="007F6B1A">
        <w:rPr>
          <w:rFonts w:ascii="Times New Roman" w:hAnsi="Times New Roman" w:cs="Times New Roman"/>
          <w:sz w:val="28"/>
          <w:szCs w:val="28"/>
        </w:rPr>
        <w:tab/>
      </w:r>
      <w:r w:rsidRPr="007F6B1A">
        <w:rPr>
          <w:rFonts w:ascii="Times New Roman" w:hAnsi="Times New Roman" w:cs="Times New Roman"/>
          <w:sz w:val="28"/>
          <w:szCs w:val="28"/>
        </w:rPr>
        <w:tab/>
        <w:t xml:space="preserve"> (10.1)</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Множество </w:t>
      </w:r>
      <w:r w:rsidRPr="007F6B1A">
        <w:rPr>
          <w:rFonts w:ascii="Times New Roman" w:hAnsi="Times New Roman" w:cs="Times New Roman"/>
          <w:position w:val="-4"/>
          <w:sz w:val="28"/>
          <w:szCs w:val="28"/>
        </w:rPr>
        <w:object w:dxaOrig="260" w:dyaOrig="260">
          <v:shape id="_x0000_i2146" type="#_x0000_t75" style="width:12.9pt;height:12.9pt" o:ole="">
            <v:imagedata r:id="rId2255" o:title=""/>
          </v:shape>
          <o:OLEObject Type="Embed" ProgID="Equation.3" ShapeID="_x0000_i2146" DrawAspect="Content" ObjectID="_1606031133" r:id="rId2256"/>
        </w:object>
      </w:r>
      <w:r w:rsidRPr="007F6B1A">
        <w:rPr>
          <w:rFonts w:ascii="Times New Roman" w:hAnsi="Times New Roman" w:cs="Times New Roman"/>
          <w:sz w:val="28"/>
          <w:szCs w:val="28"/>
        </w:rPr>
        <w:t xml:space="preserve"> называется </w:t>
      </w:r>
      <w:r w:rsidRPr="007F6B1A">
        <w:rPr>
          <w:rFonts w:ascii="Times New Roman" w:hAnsi="Times New Roman" w:cs="Times New Roman"/>
          <w:i/>
          <w:sz w:val="28"/>
          <w:szCs w:val="28"/>
        </w:rPr>
        <w:t>множеством неопределенностей</w:t>
      </w:r>
      <w:r w:rsidRPr="007F6B1A">
        <w:rPr>
          <w:rFonts w:ascii="Times New Roman" w:hAnsi="Times New Roman" w:cs="Times New Roman"/>
          <w:sz w:val="28"/>
          <w:szCs w:val="28"/>
        </w:rPr>
        <w:t xml:space="preserve"> </w:t>
      </w:r>
      <w:r w:rsidRPr="007F6B1A">
        <w:rPr>
          <w:rFonts w:ascii="Times New Roman" w:hAnsi="Times New Roman" w:cs="Times New Roman"/>
          <w:position w:val="-6"/>
          <w:sz w:val="28"/>
          <w:szCs w:val="28"/>
        </w:rPr>
        <w:object w:dxaOrig="200" w:dyaOrig="220">
          <v:shape id="_x0000_i2147" type="#_x0000_t75" style="width:9.65pt;height:10.75pt" o:ole="">
            <v:imagedata r:id="rId2257" o:title=""/>
          </v:shape>
          <o:OLEObject Type="Embed" ProgID="Equation.3" ShapeID="_x0000_i2147" DrawAspect="Content" ObjectID="_1606031134" r:id="rId2258"/>
        </w:object>
      </w:r>
      <w:r w:rsidRPr="007F6B1A">
        <w:rPr>
          <w:rFonts w:ascii="Times New Roman" w:hAnsi="Times New Roman" w:cs="Times New Roman"/>
          <w:sz w:val="28"/>
          <w:szCs w:val="28"/>
        </w:rPr>
        <w:t xml:space="preserve">- </w:t>
      </w:r>
      <w:r w:rsidRPr="007F6B1A">
        <w:rPr>
          <w:rFonts w:ascii="Times New Roman" w:hAnsi="Times New Roman" w:cs="Times New Roman"/>
          <w:i/>
          <w:sz w:val="28"/>
          <w:szCs w:val="28"/>
        </w:rPr>
        <w:t>функцией допустимости</w:t>
      </w:r>
      <w:r w:rsidRPr="007F6B1A">
        <w:rPr>
          <w:rFonts w:ascii="Times New Roman" w:hAnsi="Times New Roman" w:cs="Times New Roman"/>
          <w:sz w:val="28"/>
          <w:szCs w:val="28"/>
        </w:rPr>
        <w:t xml:space="preserve"> (tolerance), а неравенство (10.1) – </w:t>
      </w:r>
      <w:r w:rsidRPr="007F6B1A">
        <w:rPr>
          <w:rFonts w:ascii="Times New Roman" w:hAnsi="Times New Roman" w:cs="Times New Roman"/>
          <w:i/>
          <w:sz w:val="28"/>
          <w:szCs w:val="28"/>
        </w:rPr>
        <w:t>критерием удовлетворительности.</w:t>
      </w:r>
      <w:r w:rsidRPr="007F6B1A">
        <w:rPr>
          <w:rFonts w:ascii="Times New Roman" w:hAnsi="Times New Roman" w:cs="Times New Roman"/>
          <w:sz w:val="28"/>
          <w:szCs w:val="28"/>
        </w:rPr>
        <w:t xml:space="preserve"> Остальные элементы задачи имеют тот же смысл, что и в задаче оптимизации. Четверка </w:t>
      </w:r>
      <w:r w:rsidRPr="007F6B1A">
        <w:rPr>
          <w:rFonts w:ascii="Times New Roman" w:hAnsi="Times New Roman" w:cs="Times New Roman"/>
          <w:position w:val="-10"/>
          <w:sz w:val="28"/>
          <w:szCs w:val="28"/>
        </w:rPr>
        <w:object w:dxaOrig="1320" w:dyaOrig="360">
          <v:shape id="_x0000_i2148" type="#_x0000_t75" style="width:65.55pt;height:18.25pt" o:ole="">
            <v:imagedata r:id="rId2259" o:title=""/>
          </v:shape>
          <o:OLEObject Type="Embed" ProgID="Equation.3" ShapeID="_x0000_i2148" DrawAspect="Content" ObjectID="_1606031135" r:id="rId2260"/>
        </w:object>
      </w:r>
      <w:r w:rsidRPr="007F6B1A">
        <w:rPr>
          <w:rFonts w:ascii="Times New Roman" w:hAnsi="Times New Roman" w:cs="Times New Roman"/>
          <w:sz w:val="28"/>
          <w:szCs w:val="28"/>
        </w:rPr>
        <w:t xml:space="preserve">, определяет задачу нахождения удовлетворительных решений, а любое </w:t>
      </w:r>
      <w:r w:rsidRPr="007F6B1A">
        <w:rPr>
          <w:rFonts w:ascii="Times New Roman" w:hAnsi="Times New Roman" w:cs="Times New Roman"/>
          <w:position w:val="-6"/>
          <w:sz w:val="28"/>
          <w:szCs w:val="28"/>
        </w:rPr>
        <w:object w:dxaOrig="200" w:dyaOrig="440">
          <v:shape id="_x0000_i2149" type="#_x0000_t75" style="width:9.65pt;height:21.5pt" o:ole="">
            <v:imagedata r:id="rId2261" o:title=""/>
          </v:shape>
          <o:OLEObject Type="Embed" ProgID="Equation.3" ShapeID="_x0000_i2149" DrawAspect="Content" ObjectID="_1606031136" r:id="rId2262"/>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420" w:dyaOrig="380">
          <v:shape id="_x0000_i2150" type="#_x0000_t75" style="width:21.5pt;height:18.25pt" o:ole="">
            <v:imagedata r:id="rId2263" o:title=""/>
          </v:shape>
          <o:OLEObject Type="Embed" ProgID="Equation.3" ShapeID="_x0000_i2150" DrawAspect="Content" ObjectID="_1606031137" r:id="rId2264"/>
        </w:object>
      </w:r>
      <w:r w:rsidRPr="007F6B1A">
        <w:rPr>
          <w:rFonts w:ascii="Times New Roman" w:hAnsi="Times New Roman" w:cs="Times New Roman"/>
          <w:sz w:val="28"/>
          <w:szCs w:val="28"/>
        </w:rPr>
        <w:t xml:space="preserve">, для которого (10.1) выполняется при всех </w:t>
      </w:r>
      <w:r w:rsidRPr="007F6B1A">
        <w:rPr>
          <w:rFonts w:ascii="Times New Roman" w:hAnsi="Times New Roman" w:cs="Times New Roman"/>
          <w:position w:val="-6"/>
          <w:sz w:val="28"/>
          <w:szCs w:val="28"/>
        </w:rPr>
        <w:object w:dxaOrig="240" w:dyaOrig="220">
          <v:shape id="_x0000_i2151" type="#_x0000_t75" style="width:11.8pt;height:10.75pt" o:ole="">
            <v:imagedata r:id="rId2265" o:title=""/>
          </v:shape>
          <o:OLEObject Type="Embed" ProgID="Equation.3" ShapeID="_x0000_i2151" DrawAspect="Content" ObjectID="_1606031138" r:id="rId2266"/>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152" type="#_x0000_t75" style="width:12.9pt;height:12.9pt" o:ole="">
            <v:imagedata r:id="rId2267" o:title=""/>
          </v:shape>
          <o:OLEObject Type="Embed" ProgID="Equation.3" ShapeID="_x0000_i2152" DrawAspect="Content" ObjectID="_1606031139" r:id="rId2268"/>
        </w:object>
      </w:r>
      <w:r w:rsidRPr="007F6B1A">
        <w:rPr>
          <w:rFonts w:ascii="Times New Roman" w:hAnsi="Times New Roman" w:cs="Times New Roman"/>
          <w:sz w:val="28"/>
          <w:szCs w:val="28"/>
        </w:rPr>
        <w:t xml:space="preserve">, является </w:t>
      </w:r>
      <w:r w:rsidRPr="007F6B1A">
        <w:rPr>
          <w:rFonts w:ascii="Times New Roman" w:hAnsi="Times New Roman" w:cs="Times New Roman"/>
          <w:i/>
          <w:sz w:val="28"/>
          <w:szCs w:val="28"/>
        </w:rPr>
        <w:t>решением</w:t>
      </w:r>
      <w:r w:rsidRPr="007F6B1A">
        <w:rPr>
          <w:rFonts w:ascii="Times New Roman" w:hAnsi="Times New Roman" w:cs="Times New Roman"/>
          <w:sz w:val="28"/>
          <w:szCs w:val="28"/>
        </w:rPr>
        <w:t xml:space="preserve"> этой задачи.</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Множество неопределенностей Q иногда называют множеством возмущений, так как оно представляет собой множество всех факторов, которые могут повлиять на результирующие характеристики системы. Если целевая функция </w:t>
      </w:r>
      <w:r w:rsidRPr="007F6B1A">
        <w:rPr>
          <w:rFonts w:ascii="Times New Roman" w:hAnsi="Times New Roman" w:cs="Times New Roman"/>
          <w:position w:val="-10"/>
          <w:sz w:val="28"/>
          <w:szCs w:val="28"/>
        </w:rPr>
        <w:object w:dxaOrig="200" w:dyaOrig="260">
          <v:shape id="_x0000_i2153" type="#_x0000_t75" style="width:9.65pt;height:12.9pt" o:ole="">
            <v:imagedata r:id="rId2269" o:title=""/>
          </v:shape>
          <o:OLEObject Type="Embed" ProgID="Equation.3" ShapeID="_x0000_i2153" DrawAspect="Content" ObjectID="_1606031140" r:id="rId2270"/>
        </w:object>
      </w:r>
      <w:r w:rsidRPr="007F6B1A">
        <w:rPr>
          <w:rFonts w:ascii="Times New Roman" w:hAnsi="Times New Roman" w:cs="Times New Roman"/>
          <w:sz w:val="28"/>
          <w:szCs w:val="28"/>
        </w:rPr>
        <w:t xml:space="preserve"> задана в виде выходной функции </w:t>
      </w:r>
      <w:r w:rsidRPr="007F6B1A">
        <w:rPr>
          <w:rFonts w:ascii="Times New Roman" w:hAnsi="Times New Roman" w:cs="Times New Roman"/>
          <w:position w:val="-6"/>
          <w:sz w:val="28"/>
          <w:szCs w:val="28"/>
        </w:rPr>
        <w:object w:dxaOrig="1440" w:dyaOrig="279">
          <v:shape id="_x0000_i2154" type="#_x0000_t75" style="width:1in;height:13.95pt" o:ole="">
            <v:imagedata r:id="rId2271" o:title=""/>
          </v:shape>
          <o:OLEObject Type="Embed" ProgID="Equation.3" ShapeID="_x0000_i2154" DrawAspect="Content" ObjectID="_1606031141" r:id="rId2272"/>
        </w:object>
      </w:r>
      <w:r w:rsidRPr="007F6B1A">
        <w:rPr>
          <w:rFonts w:ascii="Times New Roman" w:hAnsi="Times New Roman" w:cs="Times New Roman"/>
          <w:sz w:val="28"/>
          <w:szCs w:val="28"/>
        </w:rPr>
        <w:t xml:space="preserve"> и оценочной функции </w:t>
      </w:r>
      <w:r w:rsidRPr="007F6B1A">
        <w:rPr>
          <w:rFonts w:ascii="Times New Roman" w:hAnsi="Times New Roman" w:cs="Times New Roman"/>
          <w:position w:val="-6"/>
          <w:sz w:val="28"/>
          <w:szCs w:val="28"/>
        </w:rPr>
        <w:object w:dxaOrig="1820" w:dyaOrig="279">
          <v:shape id="_x0000_i2155" type="#_x0000_t75" style="width:90.25pt;height:13.95pt" o:ole="">
            <v:imagedata r:id="rId2273" o:title=""/>
          </v:shape>
          <o:OLEObject Type="Embed" ProgID="Equation.3" ShapeID="_x0000_i2155" DrawAspect="Content" ObjectID="_1606031142" r:id="rId2274"/>
        </w:object>
      </w:r>
      <w:r w:rsidRPr="007F6B1A">
        <w:rPr>
          <w:rFonts w:ascii="Times New Roman" w:hAnsi="Times New Roman" w:cs="Times New Roman"/>
          <w:sz w:val="28"/>
          <w:szCs w:val="28"/>
        </w:rPr>
        <w:t>,</w:t>
      </w:r>
    </w:p>
    <w:p w:rsidR="00087884" w:rsidRPr="007F6B1A" w:rsidRDefault="00087884" w:rsidP="00087884">
      <w:pPr>
        <w:spacing w:line="276" w:lineRule="auto"/>
        <w:jc w:val="center"/>
        <w:rPr>
          <w:rFonts w:ascii="Times New Roman" w:hAnsi="Times New Roman" w:cs="Times New Roman"/>
          <w:sz w:val="28"/>
          <w:szCs w:val="28"/>
        </w:rPr>
      </w:pPr>
      <w:r w:rsidRPr="007F6B1A">
        <w:rPr>
          <w:rFonts w:ascii="Times New Roman" w:hAnsi="Times New Roman" w:cs="Times New Roman"/>
          <w:position w:val="-10"/>
          <w:sz w:val="28"/>
          <w:szCs w:val="28"/>
        </w:rPr>
        <w:object w:dxaOrig="2720" w:dyaOrig="320">
          <v:shape id="_x0000_i2156" type="#_x0000_t75" style="width:135.4pt;height:16.1pt" o:ole="">
            <v:imagedata r:id="rId2275" o:title=""/>
          </v:shape>
          <o:OLEObject Type="Embed" ProgID="Equation.3" ShapeID="_x0000_i2156" DrawAspect="Content" ObjectID="_1606031143" r:id="rId2276"/>
        </w:object>
      </w:r>
    </w:p>
    <w:p w:rsidR="00087884" w:rsidRPr="007F6B1A" w:rsidRDefault="00087884" w:rsidP="00087884">
      <w:pPr>
        <w:spacing w:line="276" w:lineRule="auto"/>
        <w:jc w:val="both"/>
        <w:rPr>
          <w:rFonts w:ascii="Times New Roman" w:hAnsi="Times New Roman" w:cs="Times New Roman"/>
          <w:sz w:val="28"/>
          <w:szCs w:val="28"/>
        </w:rPr>
      </w:pPr>
      <w:r w:rsidRPr="007F6B1A">
        <w:rPr>
          <w:rFonts w:ascii="Times New Roman" w:hAnsi="Times New Roman" w:cs="Times New Roman"/>
          <w:sz w:val="28"/>
          <w:szCs w:val="28"/>
        </w:rPr>
        <w:t xml:space="preserve">то множество </w:t>
      </w:r>
      <w:r w:rsidRPr="007F6B1A">
        <w:rPr>
          <w:rFonts w:ascii="Times New Roman" w:hAnsi="Times New Roman" w:cs="Times New Roman"/>
          <w:position w:val="-4"/>
          <w:sz w:val="28"/>
          <w:szCs w:val="28"/>
        </w:rPr>
        <w:object w:dxaOrig="260" w:dyaOrig="260">
          <v:shape id="_x0000_i2157" type="#_x0000_t75" style="width:12.9pt;height:12.9pt" o:ole="">
            <v:imagedata r:id="rId2277" o:title=""/>
          </v:shape>
          <o:OLEObject Type="Embed" ProgID="Equation.3" ShapeID="_x0000_i2157" DrawAspect="Content" ObjectID="_1606031144" r:id="rId2278"/>
        </w:object>
      </w:r>
      <w:r w:rsidRPr="007F6B1A">
        <w:rPr>
          <w:rFonts w:ascii="Times New Roman" w:hAnsi="Times New Roman" w:cs="Times New Roman"/>
          <w:sz w:val="28"/>
          <w:szCs w:val="28"/>
        </w:rPr>
        <w:t xml:space="preserve"> является множеством всех возможных факторов, влияющих на получаемый результат решения </w:t>
      </w:r>
      <w:r w:rsidRPr="007F6B1A">
        <w:rPr>
          <w:rFonts w:ascii="Times New Roman" w:hAnsi="Times New Roman" w:cs="Times New Roman"/>
          <w:position w:val="-6"/>
          <w:sz w:val="28"/>
          <w:szCs w:val="28"/>
        </w:rPr>
        <w:object w:dxaOrig="200" w:dyaOrig="440">
          <v:shape id="_x0000_i2158" type="#_x0000_t75" style="width:9.65pt;height:21.5pt" o:ole="">
            <v:imagedata r:id="rId2279" o:title=""/>
          </v:shape>
          <o:OLEObject Type="Embed" ProgID="Equation.3" ShapeID="_x0000_i2158" DrawAspect="Content" ObjectID="_1606031145" r:id="rId2280"/>
        </w:object>
      </w:r>
      <w:r w:rsidRPr="007F6B1A">
        <w:rPr>
          <w:rFonts w:ascii="Times New Roman" w:hAnsi="Times New Roman" w:cs="Times New Roman"/>
          <w:sz w:val="28"/>
          <w:szCs w:val="28"/>
        </w:rPr>
        <w:t xml:space="preserve">. Заметим, что благодаря высокому уровню абстракции множество </w:t>
      </w:r>
      <w:r w:rsidRPr="007F6B1A">
        <w:rPr>
          <w:rFonts w:ascii="Times New Roman" w:hAnsi="Times New Roman" w:cs="Times New Roman"/>
          <w:position w:val="-4"/>
          <w:sz w:val="28"/>
          <w:szCs w:val="28"/>
        </w:rPr>
        <w:object w:dxaOrig="260" w:dyaOrig="260">
          <v:shape id="_x0000_i2159" type="#_x0000_t75" style="width:12.9pt;height:12.9pt" o:ole="">
            <v:imagedata r:id="rId2281" o:title=""/>
          </v:shape>
          <o:OLEObject Type="Embed" ProgID="Equation.3" ShapeID="_x0000_i2159" DrawAspect="Content" ObjectID="_1606031146" r:id="rId2282"/>
        </w:object>
      </w:r>
      <w:r w:rsidRPr="007F6B1A">
        <w:rPr>
          <w:rFonts w:ascii="Times New Roman" w:hAnsi="Times New Roman" w:cs="Times New Roman"/>
          <w:sz w:val="28"/>
          <w:szCs w:val="28"/>
        </w:rPr>
        <w:t xml:space="preserve"> охватывает и так называемые параметрические, и структурные неопределенности. Тогда функция </w:t>
      </w:r>
      <w:r w:rsidRPr="007F6B1A">
        <w:rPr>
          <w:rFonts w:ascii="Times New Roman" w:hAnsi="Times New Roman" w:cs="Times New Roman"/>
          <w:position w:val="-6"/>
          <w:sz w:val="28"/>
          <w:szCs w:val="28"/>
        </w:rPr>
        <w:object w:dxaOrig="200" w:dyaOrig="220">
          <v:shape id="_x0000_i2160" type="#_x0000_t75" style="width:9.65pt;height:10.75pt" o:ole="">
            <v:imagedata r:id="rId2283" o:title=""/>
          </v:shape>
          <o:OLEObject Type="Embed" ProgID="Equation.3" ShapeID="_x0000_i2160" DrawAspect="Content" ObjectID="_1606031147" r:id="rId2284"/>
        </w:object>
      </w:r>
      <w:r w:rsidRPr="007F6B1A">
        <w:rPr>
          <w:rFonts w:ascii="Times New Roman" w:hAnsi="Times New Roman" w:cs="Times New Roman"/>
          <w:sz w:val="28"/>
          <w:szCs w:val="28"/>
        </w:rPr>
        <w:t xml:space="preserve"> определяет «максимально допустимое» значение оценочной функции. Решение </w:t>
      </w:r>
      <w:r w:rsidRPr="007F6B1A">
        <w:rPr>
          <w:rFonts w:ascii="Times New Roman" w:hAnsi="Times New Roman" w:cs="Times New Roman"/>
          <w:position w:val="-6"/>
          <w:sz w:val="28"/>
          <w:szCs w:val="28"/>
        </w:rPr>
        <w:object w:dxaOrig="200" w:dyaOrig="440">
          <v:shape id="_x0000_i2161" type="#_x0000_t75" style="width:9.65pt;height:21.5pt" o:ole="">
            <v:imagedata r:id="rId2285" o:title=""/>
          </v:shape>
          <o:OLEObject Type="Embed" ProgID="Equation.3" ShapeID="_x0000_i2161" DrawAspect="Content" ObjectID="_1606031148" r:id="rId2286"/>
        </w:object>
      </w:r>
      <w:r w:rsidRPr="007F6B1A">
        <w:rPr>
          <w:rFonts w:ascii="Times New Roman" w:hAnsi="Times New Roman" w:cs="Times New Roman"/>
          <w:sz w:val="28"/>
          <w:szCs w:val="28"/>
        </w:rPr>
        <w:t xml:space="preserve"> считается удовлетворительным, если оно приводит к значению оценочной функции, не превосходящему определенного уровня </w:t>
      </w:r>
      <w:r w:rsidRPr="007F6B1A">
        <w:rPr>
          <w:rFonts w:ascii="Times New Roman" w:hAnsi="Times New Roman" w:cs="Times New Roman"/>
          <w:position w:val="-10"/>
          <w:sz w:val="28"/>
          <w:szCs w:val="28"/>
        </w:rPr>
        <w:object w:dxaOrig="520" w:dyaOrig="320">
          <v:shape id="_x0000_i2162" type="#_x0000_t75" style="width:31.15pt;height:16.1pt" o:ole="">
            <v:imagedata r:id="rId2287" o:title=""/>
          </v:shape>
          <o:OLEObject Type="Embed" ProgID="Equation.3" ShapeID="_x0000_i2162" DrawAspect="Content" ObjectID="_1606031149" r:id="rId2288"/>
        </w:object>
      </w:r>
      <w:r w:rsidRPr="007F6B1A">
        <w:rPr>
          <w:rFonts w:ascii="Times New Roman" w:hAnsi="Times New Roman" w:cs="Times New Roman"/>
          <w:sz w:val="28"/>
          <w:szCs w:val="28"/>
        </w:rPr>
        <w:t xml:space="preserve"> при любых </w:t>
      </w:r>
      <w:r w:rsidRPr="007F6B1A">
        <w:rPr>
          <w:rFonts w:ascii="Times New Roman" w:hAnsi="Times New Roman" w:cs="Times New Roman"/>
          <w:position w:val="-6"/>
          <w:sz w:val="28"/>
          <w:szCs w:val="28"/>
        </w:rPr>
        <w:object w:dxaOrig="240" w:dyaOrig="220">
          <v:shape id="_x0000_i2163" type="#_x0000_t75" style="width:11.8pt;height:10.75pt" o:ole="">
            <v:imagedata r:id="rId2289" o:title=""/>
          </v:shape>
          <o:OLEObject Type="Embed" ProgID="Equation.3" ShapeID="_x0000_i2163" DrawAspect="Content" ObjectID="_1606031150" r:id="rId2290"/>
        </w:object>
      </w:r>
      <w:r w:rsidRPr="007F6B1A">
        <w:rPr>
          <w:rFonts w:ascii="Times New Roman" w:hAnsi="Times New Roman" w:cs="Times New Roman"/>
          <w:sz w:val="28"/>
          <w:szCs w:val="28"/>
        </w:rPr>
        <w:t xml:space="preserve"> из множества неопределенностей </w:t>
      </w:r>
      <w:r w:rsidRPr="007F6B1A">
        <w:rPr>
          <w:rFonts w:ascii="Times New Roman" w:hAnsi="Times New Roman" w:cs="Times New Roman"/>
          <w:position w:val="-4"/>
          <w:sz w:val="28"/>
          <w:szCs w:val="28"/>
        </w:rPr>
        <w:object w:dxaOrig="260" w:dyaOrig="260">
          <v:shape id="_x0000_i2164" type="#_x0000_t75" style="width:12.9pt;height:12.9pt" o:ole="">
            <v:imagedata r:id="rId2291" o:title=""/>
          </v:shape>
          <o:OLEObject Type="Embed" ProgID="Equation.3" ShapeID="_x0000_i2164" DrawAspect="Content" ObjectID="_1606031151" r:id="rId2292"/>
        </w:object>
      </w:r>
      <w:r w:rsidRPr="007F6B1A">
        <w:rPr>
          <w:rFonts w:ascii="Times New Roman" w:hAnsi="Times New Roman" w:cs="Times New Roman"/>
          <w:sz w:val="28"/>
          <w:szCs w:val="28"/>
        </w:rPr>
        <w:t>.</w:t>
      </w:r>
    </w:p>
    <w:p w:rsidR="00087884" w:rsidRPr="007F6B1A" w:rsidRDefault="00087884" w:rsidP="00087884">
      <w:pPr>
        <w:spacing w:line="276" w:lineRule="auto"/>
        <w:ind w:firstLine="709"/>
        <w:jc w:val="both"/>
        <w:rPr>
          <w:rFonts w:ascii="Times New Roman" w:hAnsi="Times New Roman" w:cs="Times New Roman"/>
          <w:b/>
          <w:sz w:val="28"/>
          <w:szCs w:val="28"/>
        </w:rPr>
      </w:pPr>
      <w:r w:rsidRPr="007F6B1A">
        <w:rPr>
          <w:rFonts w:ascii="Times New Roman" w:hAnsi="Times New Roman" w:cs="Times New Roman"/>
          <w:b/>
          <w:sz w:val="28"/>
          <w:szCs w:val="28"/>
        </w:rPr>
        <w:t>Пример 10.1.</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Пусть функция </w:t>
      </w:r>
      <w:r w:rsidRPr="007F6B1A">
        <w:rPr>
          <w:rFonts w:ascii="Times New Roman" w:hAnsi="Times New Roman" w:cs="Times New Roman"/>
          <w:position w:val="-6"/>
          <w:sz w:val="28"/>
          <w:szCs w:val="28"/>
        </w:rPr>
        <w:object w:dxaOrig="1420" w:dyaOrig="279">
          <v:shape id="_x0000_i2165" type="#_x0000_t75" style="width:70.95pt;height:13.95pt" o:ole="">
            <v:imagedata r:id="rId2293" o:title=""/>
          </v:shape>
          <o:OLEObject Type="Embed" ProgID="Equation.3" ShapeID="_x0000_i2165" DrawAspect="Content" ObjectID="_1606031152" r:id="rId2294"/>
        </w:object>
      </w:r>
      <w:r w:rsidRPr="007F6B1A">
        <w:rPr>
          <w:rFonts w:ascii="Times New Roman" w:hAnsi="Times New Roman" w:cs="Times New Roman"/>
          <w:sz w:val="28"/>
          <w:szCs w:val="28"/>
        </w:rPr>
        <w:t xml:space="preserve"> задается уравнением</w:t>
      </w:r>
    </w:p>
    <w:bookmarkStart w:id="16" w:name="bookmark8"/>
    <w:p w:rsidR="00087884" w:rsidRPr="007F6B1A" w:rsidRDefault="00087884" w:rsidP="00087884">
      <w:pPr>
        <w:spacing w:line="276" w:lineRule="auto"/>
        <w:ind w:firstLine="709"/>
        <w:jc w:val="center"/>
        <w:rPr>
          <w:rFonts w:ascii="Times New Roman" w:hAnsi="Times New Roman" w:cs="Times New Roman"/>
          <w:sz w:val="28"/>
          <w:szCs w:val="28"/>
        </w:rPr>
      </w:pPr>
      <w:r w:rsidRPr="007F6B1A">
        <w:rPr>
          <w:rFonts w:ascii="Times New Roman" w:hAnsi="Times New Roman" w:cs="Times New Roman"/>
          <w:position w:val="-10"/>
          <w:sz w:val="28"/>
          <w:szCs w:val="28"/>
        </w:rPr>
        <w:object w:dxaOrig="2220" w:dyaOrig="360">
          <v:shape id="_x0000_i2166" type="#_x0000_t75" style="width:110.7pt;height:18.25pt" o:ole="">
            <v:imagedata r:id="rId2295" o:title=""/>
          </v:shape>
          <o:OLEObject Type="Embed" ProgID="Equation.3" ShapeID="_x0000_i2166" DrawAspect="Content" ObjectID="_1606031153" r:id="rId2296"/>
        </w:object>
      </w:r>
      <w:bookmarkEnd w:id="16"/>
    </w:p>
    <w:p w:rsidR="00087884" w:rsidRPr="007F6B1A" w:rsidRDefault="00087884" w:rsidP="00087884">
      <w:pPr>
        <w:spacing w:line="276" w:lineRule="auto"/>
        <w:jc w:val="both"/>
        <w:rPr>
          <w:rFonts w:ascii="Times New Roman" w:hAnsi="Times New Roman" w:cs="Times New Roman"/>
          <w:sz w:val="28"/>
          <w:szCs w:val="28"/>
        </w:rPr>
      </w:pPr>
      <w:r w:rsidRPr="007F6B1A">
        <w:rPr>
          <w:rFonts w:ascii="Times New Roman" w:hAnsi="Times New Roman" w:cs="Times New Roman"/>
          <w:sz w:val="28"/>
          <w:szCs w:val="28"/>
        </w:rPr>
        <w:t xml:space="preserve">где </w:t>
      </w:r>
      <w:r w:rsidRPr="007F6B1A">
        <w:rPr>
          <w:rFonts w:ascii="Times New Roman" w:hAnsi="Times New Roman" w:cs="Times New Roman"/>
          <w:position w:val="-4"/>
          <w:sz w:val="28"/>
          <w:szCs w:val="28"/>
        </w:rPr>
        <w:object w:dxaOrig="260" w:dyaOrig="260">
          <v:shape id="_x0000_i2167" type="#_x0000_t75" style="width:12.9pt;height:12.9pt" o:ole="">
            <v:imagedata r:id="rId2297" o:title=""/>
          </v:shape>
          <o:OLEObject Type="Embed" ProgID="Equation.3" ShapeID="_x0000_i2167" DrawAspect="Content" ObjectID="_1606031154" r:id="rId2298"/>
        </w:object>
      </w:r>
      <w:r w:rsidRPr="007F6B1A">
        <w:rPr>
          <w:rFonts w:ascii="Times New Roman" w:hAnsi="Times New Roman" w:cs="Times New Roman"/>
          <w:sz w:val="28"/>
          <w:szCs w:val="28"/>
        </w:rPr>
        <w:t xml:space="preserve"> – множество {–1, +1}, состоящее только из двух элементов. Пусть функция допустимости </w:t>
      </w:r>
      <w:r w:rsidRPr="007F6B1A">
        <w:rPr>
          <w:rFonts w:ascii="Times New Roman" w:hAnsi="Times New Roman" w:cs="Times New Roman"/>
          <w:position w:val="-6"/>
          <w:sz w:val="28"/>
          <w:szCs w:val="28"/>
        </w:rPr>
        <w:object w:dxaOrig="1020" w:dyaOrig="279">
          <v:shape id="_x0000_i2168" type="#_x0000_t75" style="width:50.5pt;height:13.95pt" o:ole="">
            <v:imagedata r:id="rId2299" o:title=""/>
          </v:shape>
          <o:OLEObject Type="Embed" ProgID="Equation.3" ShapeID="_x0000_i2168" DrawAspect="Content" ObjectID="_1606031155" r:id="rId2300"/>
        </w:object>
      </w:r>
      <w:r w:rsidRPr="007F6B1A">
        <w:rPr>
          <w:rFonts w:ascii="Times New Roman" w:hAnsi="Times New Roman" w:cs="Times New Roman"/>
          <w:sz w:val="28"/>
          <w:szCs w:val="28"/>
        </w:rPr>
        <w:t xml:space="preserve"> – константа, </w:t>
      </w:r>
      <w:r w:rsidRPr="007F6B1A">
        <w:rPr>
          <w:rFonts w:ascii="Times New Roman" w:hAnsi="Times New Roman" w:cs="Times New Roman"/>
          <w:position w:val="-10"/>
          <w:sz w:val="28"/>
          <w:szCs w:val="28"/>
        </w:rPr>
        <w:object w:dxaOrig="840" w:dyaOrig="320">
          <v:shape id="_x0000_i2169" type="#_x0000_t75" style="width:41.9pt;height:16.1pt" o:ole="">
            <v:imagedata r:id="rId2301" o:title=""/>
          </v:shape>
          <o:OLEObject Type="Embed" ProgID="Equation.3" ShapeID="_x0000_i2169" DrawAspect="Content" ObjectID="_1606031156" r:id="rId2302"/>
        </w:object>
      </w:r>
      <w:r w:rsidRPr="007F6B1A">
        <w:rPr>
          <w:rFonts w:ascii="Times New Roman" w:hAnsi="Times New Roman" w:cs="Times New Roman"/>
          <w:sz w:val="28"/>
          <w:szCs w:val="28"/>
        </w:rPr>
        <w:t xml:space="preserve">, для всех </w:t>
      </w:r>
      <w:r w:rsidRPr="007F6B1A">
        <w:rPr>
          <w:rFonts w:ascii="Times New Roman" w:hAnsi="Times New Roman" w:cs="Times New Roman"/>
          <w:position w:val="-6"/>
          <w:sz w:val="28"/>
          <w:szCs w:val="28"/>
        </w:rPr>
        <w:object w:dxaOrig="240" w:dyaOrig="220">
          <v:shape id="_x0000_i2170" type="#_x0000_t75" style="width:11.8pt;height:10.75pt" o:ole="">
            <v:imagedata r:id="rId2303" o:title=""/>
          </v:shape>
          <o:OLEObject Type="Embed" ProgID="Equation.3" ShapeID="_x0000_i2170" DrawAspect="Content" ObjectID="_1606031157" r:id="rId2304"/>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171" type="#_x0000_t75" style="width:12.9pt;height:12.9pt" o:ole="">
            <v:imagedata r:id="rId2305" o:title=""/>
          </v:shape>
          <o:OLEObject Type="Embed" ProgID="Equation.3" ShapeID="_x0000_i2171" DrawAspect="Content" ObjectID="_1606031158" r:id="rId2306"/>
        </w:object>
      </w:r>
      <w:r w:rsidRPr="007F6B1A">
        <w:rPr>
          <w:rFonts w:ascii="Times New Roman" w:hAnsi="Times New Roman" w:cs="Times New Roman"/>
          <w:sz w:val="28"/>
          <w:szCs w:val="28"/>
        </w:rPr>
        <w:t>, а качество функционирования оценивается абсолютным значением выхода</w:t>
      </w:r>
    </w:p>
    <w:bookmarkStart w:id="17" w:name="bookmark9"/>
    <w:p w:rsidR="00087884" w:rsidRPr="007F6B1A" w:rsidRDefault="00087884" w:rsidP="00087884">
      <w:pPr>
        <w:spacing w:line="276" w:lineRule="auto"/>
        <w:jc w:val="center"/>
        <w:rPr>
          <w:rFonts w:ascii="Times New Roman" w:hAnsi="Times New Roman" w:cs="Times New Roman"/>
          <w:sz w:val="28"/>
          <w:szCs w:val="28"/>
        </w:rPr>
      </w:pPr>
      <w:r w:rsidRPr="007F6B1A">
        <w:rPr>
          <w:rFonts w:ascii="Times New Roman" w:hAnsi="Times New Roman" w:cs="Times New Roman"/>
          <w:position w:val="-14"/>
          <w:sz w:val="28"/>
          <w:szCs w:val="28"/>
        </w:rPr>
        <w:object w:dxaOrig="1340" w:dyaOrig="400">
          <v:shape id="_x0000_i2172" type="#_x0000_t75" style="width:66.65pt;height:20.4pt" o:ole="">
            <v:imagedata r:id="rId2307" o:title=""/>
          </v:shape>
          <o:OLEObject Type="Embed" ProgID="Equation.3" ShapeID="_x0000_i2172" DrawAspect="Content" ObjectID="_1606031159" r:id="rId2308"/>
        </w:object>
      </w:r>
      <w:bookmarkEnd w:id="17"/>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Решением задачи нахождения удовлетворительных решений тогда будет управление </w:t>
      </w:r>
      <w:r w:rsidRPr="007F6B1A">
        <w:rPr>
          <w:rFonts w:ascii="Times New Roman" w:hAnsi="Times New Roman" w:cs="Times New Roman"/>
          <w:position w:val="-6"/>
          <w:sz w:val="28"/>
          <w:szCs w:val="28"/>
        </w:rPr>
        <w:object w:dxaOrig="260" w:dyaOrig="440">
          <v:shape id="_x0000_i2173" type="#_x0000_t75" style="width:12.9pt;height:21.5pt" o:ole="">
            <v:imagedata r:id="rId2309" o:title=""/>
          </v:shape>
          <o:OLEObject Type="Embed" ProgID="Equation.3" ShapeID="_x0000_i2173" DrawAspect="Content" ObjectID="_1606031160" r:id="rId2310"/>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40" w:dyaOrig="260">
          <v:shape id="_x0000_i2174" type="#_x0000_t75" style="width:11.8pt;height:12.9pt" o:ole="">
            <v:imagedata r:id="rId2311" o:title=""/>
          </v:shape>
          <o:OLEObject Type="Embed" ProgID="Equation.3" ShapeID="_x0000_i2174" DrawAspect="Content" ObjectID="_1606031161" r:id="rId2312"/>
        </w:object>
      </w:r>
      <w:r w:rsidRPr="007F6B1A">
        <w:rPr>
          <w:rFonts w:ascii="Times New Roman" w:hAnsi="Times New Roman" w:cs="Times New Roman"/>
          <w:sz w:val="28"/>
          <w:szCs w:val="28"/>
        </w:rPr>
        <w:t>, такое, что</w:t>
      </w:r>
    </w:p>
    <w:p w:rsidR="00087884" w:rsidRPr="007F6B1A" w:rsidRDefault="00087884" w:rsidP="00087884">
      <w:pPr>
        <w:spacing w:line="276" w:lineRule="auto"/>
        <w:jc w:val="center"/>
        <w:rPr>
          <w:rFonts w:ascii="Times New Roman" w:hAnsi="Times New Roman" w:cs="Times New Roman"/>
          <w:sz w:val="28"/>
          <w:szCs w:val="28"/>
          <w:lang w:val="en-US"/>
        </w:rPr>
      </w:pPr>
      <w:r w:rsidRPr="007F6B1A">
        <w:rPr>
          <w:rFonts w:ascii="Times New Roman" w:hAnsi="Times New Roman" w:cs="Times New Roman"/>
          <w:position w:val="-42"/>
          <w:sz w:val="28"/>
          <w:szCs w:val="28"/>
        </w:rPr>
        <w:object w:dxaOrig="1260" w:dyaOrig="960">
          <v:shape id="_x0000_i2175" type="#_x0000_t75" style="width:63.4pt;height:48.35pt" o:ole="">
            <v:imagedata r:id="rId2313" o:title=""/>
          </v:shape>
          <o:OLEObject Type="Embed" ProgID="Equation.3" ShapeID="_x0000_i2175" DrawAspect="Content" ObjectID="_1606031162" r:id="rId2314"/>
        </w:object>
      </w:r>
    </w:p>
    <w:p w:rsidR="00087884" w:rsidRPr="007F6B1A" w:rsidRDefault="00087884" w:rsidP="00087884">
      <w:pPr>
        <w:spacing w:line="276" w:lineRule="auto"/>
        <w:jc w:val="both"/>
        <w:rPr>
          <w:rFonts w:ascii="Times New Roman" w:hAnsi="Times New Roman" w:cs="Times New Roman"/>
          <w:sz w:val="28"/>
          <w:szCs w:val="28"/>
        </w:rPr>
      </w:pPr>
      <w:r w:rsidRPr="007F6B1A">
        <w:rPr>
          <w:rFonts w:ascii="Times New Roman" w:hAnsi="Times New Roman" w:cs="Times New Roman"/>
          <w:sz w:val="28"/>
          <w:szCs w:val="28"/>
        </w:rPr>
        <w:t xml:space="preserve">для всех </w:t>
      </w:r>
      <w:r w:rsidRPr="007F6B1A">
        <w:rPr>
          <w:rFonts w:ascii="Times New Roman" w:hAnsi="Times New Roman" w:cs="Times New Roman"/>
          <w:position w:val="-6"/>
          <w:sz w:val="28"/>
          <w:szCs w:val="28"/>
        </w:rPr>
        <w:object w:dxaOrig="240" w:dyaOrig="220">
          <v:shape id="_x0000_i2176" type="#_x0000_t75" style="width:11.8pt;height:10.75pt" o:ole="">
            <v:imagedata r:id="rId2315" o:title=""/>
          </v:shape>
          <o:OLEObject Type="Embed" ProgID="Equation.3" ShapeID="_x0000_i2176" DrawAspect="Content" ObjectID="_1606031163" r:id="rId2316"/>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177" type="#_x0000_t75" style="width:12.9pt;height:12.9pt" o:ole="">
            <v:imagedata r:id="rId2317" o:title=""/>
          </v:shape>
          <o:OLEObject Type="Embed" ProgID="Equation.3" ShapeID="_x0000_i2177" DrawAspect="Content" ObjectID="_1606031164" r:id="rId2318"/>
        </w:object>
      </w:r>
      <w:r w:rsidRPr="007F6B1A">
        <w:rPr>
          <w:rFonts w:ascii="Times New Roman" w:hAnsi="Times New Roman" w:cs="Times New Roman"/>
          <w:sz w:val="28"/>
          <w:szCs w:val="28"/>
        </w:rPr>
        <w:t>. Такое управление называется «удовлетворительным».</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Очевидно, удовлетворительным управлением является </w:t>
      </w:r>
      <w:r w:rsidRPr="007F6B1A">
        <w:rPr>
          <w:rFonts w:ascii="Times New Roman" w:hAnsi="Times New Roman" w:cs="Times New Roman"/>
          <w:position w:val="-6"/>
          <w:sz w:val="28"/>
          <w:szCs w:val="28"/>
        </w:rPr>
        <w:object w:dxaOrig="620" w:dyaOrig="440">
          <v:shape id="_x0000_i2178" type="#_x0000_t75" style="width:31.15pt;height:21.5pt" o:ole="">
            <v:imagedata r:id="rId2319" o:title=""/>
          </v:shape>
          <o:OLEObject Type="Embed" ProgID="Equation.3" ShapeID="_x0000_i2178" DrawAspect="Content" ObjectID="_1606031165" r:id="rId2320"/>
        </w:object>
      </w:r>
      <w:r w:rsidRPr="007F6B1A">
        <w:rPr>
          <w:rFonts w:ascii="Times New Roman" w:hAnsi="Times New Roman" w:cs="Times New Roman"/>
          <w:sz w:val="28"/>
          <w:szCs w:val="28"/>
        </w:rPr>
        <w:t xml:space="preserve">. Однако следует отметить, что удовлетворительное управление </w:t>
      </w:r>
      <w:r w:rsidRPr="007F6B1A">
        <w:rPr>
          <w:rFonts w:ascii="Times New Roman" w:hAnsi="Times New Roman" w:cs="Times New Roman"/>
          <w:position w:val="-6"/>
          <w:sz w:val="28"/>
          <w:szCs w:val="28"/>
        </w:rPr>
        <w:object w:dxaOrig="620" w:dyaOrig="440">
          <v:shape id="_x0000_i2179" type="#_x0000_t75" style="width:31.15pt;height:21.5pt" o:ole="">
            <v:imagedata r:id="rId2321" o:title=""/>
          </v:shape>
          <o:OLEObject Type="Embed" ProgID="Equation.3" ShapeID="_x0000_i2179" DrawAspect="Content" ObjectID="_1606031166" r:id="rId2322"/>
        </w:object>
      </w:r>
      <w:r w:rsidRPr="007F6B1A">
        <w:rPr>
          <w:rFonts w:ascii="Times New Roman" w:hAnsi="Times New Roman" w:cs="Times New Roman"/>
          <w:sz w:val="28"/>
          <w:szCs w:val="28"/>
        </w:rPr>
        <w:t xml:space="preserve"> не будет оптимальным для некоторых возмущений. А именно: если </w:t>
      </w:r>
      <w:r w:rsidRPr="007F6B1A">
        <w:rPr>
          <w:rFonts w:ascii="Times New Roman" w:hAnsi="Times New Roman" w:cs="Times New Roman"/>
          <w:position w:val="-6"/>
          <w:sz w:val="28"/>
          <w:szCs w:val="28"/>
        </w:rPr>
        <w:object w:dxaOrig="720" w:dyaOrig="279">
          <v:shape id="_x0000_i2180" type="#_x0000_t75" style="width:36.55pt;height:13.95pt" o:ole="">
            <v:imagedata r:id="rId2323" o:title=""/>
          </v:shape>
          <o:OLEObject Type="Embed" ProgID="Equation.3" ShapeID="_x0000_i2180" DrawAspect="Content" ObjectID="_1606031167" r:id="rId2324"/>
        </w:object>
      </w:r>
      <w:r w:rsidRPr="007F6B1A">
        <w:rPr>
          <w:rFonts w:ascii="Times New Roman" w:hAnsi="Times New Roman" w:cs="Times New Roman"/>
          <w:sz w:val="28"/>
          <w:szCs w:val="28"/>
        </w:rPr>
        <w:t xml:space="preserve">, управлением, минимизирующим </w:t>
      </w:r>
      <w:r w:rsidRPr="007F6B1A">
        <w:rPr>
          <w:rFonts w:ascii="Times New Roman" w:hAnsi="Times New Roman" w:cs="Times New Roman"/>
          <w:position w:val="-14"/>
          <w:sz w:val="28"/>
          <w:szCs w:val="28"/>
        </w:rPr>
        <w:object w:dxaOrig="940" w:dyaOrig="400">
          <v:shape id="_x0000_i2181" type="#_x0000_t75" style="width:47.3pt;height:20.4pt" o:ole="">
            <v:imagedata r:id="rId2325" o:title=""/>
          </v:shape>
          <o:OLEObject Type="Embed" ProgID="Equation.3" ShapeID="_x0000_i2181" DrawAspect="Content" ObjectID="_1606031168" r:id="rId2326"/>
        </w:object>
      </w:r>
      <w:r w:rsidRPr="007F6B1A">
        <w:rPr>
          <w:rFonts w:ascii="Times New Roman" w:hAnsi="Times New Roman" w:cs="Times New Roman"/>
          <w:sz w:val="28"/>
          <w:szCs w:val="28"/>
        </w:rPr>
        <w:t xml:space="preserve">, будет </w:t>
      </w:r>
      <w:r w:rsidRPr="007F6B1A">
        <w:rPr>
          <w:rFonts w:ascii="Times New Roman" w:hAnsi="Times New Roman" w:cs="Times New Roman"/>
          <w:position w:val="-10"/>
          <w:sz w:val="28"/>
          <w:szCs w:val="28"/>
        </w:rPr>
        <w:object w:dxaOrig="1120" w:dyaOrig="480">
          <v:shape id="_x0000_i2182" type="#_x0000_t75" style="width:55.9pt;height:23.65pt" o:ole="">
            <v:imagedata r:id="rId2327" o:title=""/>
          </v:shape>
          <o:OLEObject Type="Embed" ProgID="Equation.3" ShapeID="_x0000_i2182" DrawAspect="Content" ObjectID="_1606031169" r:id="rId2328"/>
        </w:object>
      </w:r>
      <w:r w:rsidRPr="007F6B1A">
        <w:rPr>
          <w:rFonts w:ascii="Times New Roman" w:hAnsi="Times New Roman" w:cs="Times New Roman"/>
          <w:sz w:val="28"/>
          <w:szCs w:val="28"/>
        </w:rPr>
        <w:t xml:space="preserve">, в то время как для </w:t>
      </w:r>
      <w:r w:rsidRPr="007F6B1A">
        <w:rPr>
          <w:rFonts w:ascii="Times New Roman" w:hAnsi="Times New Roman" w:cs="Times New Roman"/>
          <w:position w:val="-6"/>
          <w:sz w:val="28"/>
          <w:szCs w:val="28"/>
        </w:rPr>
        <w:object w:dxaOrig="720" w:dyaOrig="279">
          <v:shape id="_x0000_i2183" type="#_x0000_t75" style="width:36.55pt;height:13.95pt" o:ole="">
            <v:imagedata r:id="rId2329" o:title=""/>
          </v:shape>
          <o:OLEObject Type="Embed" ProgID="Equation.3" ShapeID="_x0000_i2183" DrawAspect="Content" ObjectID="_1606031170" r:id="rId2330"/>
        </w:object>
      </w:r>
      <w:r w:rsidRPr="007F6B1A">
        <w:rPr>
          <w:rFonts w:ascii="Times New Roman" w:hAnsi="Times New Roman" w:cs="Times New Roman"/>
          <w:sz w:val="28"/>
          <w:szCs w:val="28"/>
        </w:rPr>
        <w:t xml:space="preserve"> оптимальное управление </w:t>
      </w:r>
      <w:r w:rsidRPr="007F6B1A">
        <w:rPr>
          <w:rFonts w:ascii="Times New Roman" w:hAnsi="Times New Roman" w:cs="Times New Roman"/>
          <w:position w:val="-10"/>
          <w:sz w:val="28"/>
          <w:szCs w:val="28"/>
        </w:rPr>
        <w:object w:dxaOrig="820" w:dyaOrig="480">
          <v:shape id="_x0000_i2184" type="#_x0000_t75" style="width:40.85pt;height:23.65pt" o:ole="">
            <v:imagedata r:id="rId2331" o:title=""/>
          </v:shape>
          <o:OLEObject Type="Embed" ProgID="Equation.3" ShapeID="_x0000_i2184" DrawAspect="Content" ObjectID="_1606031171" r:id="rId2332"/>
        </w:object>
      </w:r>
      <w:r w:rsidRPr="007F6B1A">
        <w:rPr>
          <w:rFonts w:ascii="Times New Roman" w:hAnsi="Times New Roman" w:cs="Times New Roman"/>
          <w:sz w:val="28"/>
          <w:szCs w:val="28"/>
        </w:rPr>
        <w:t xml:space="preserve">. Этот пример показывает, что решения задачи нахождения удовлетворительных решений могут быть не оптимальными для некоторых возмущений. Более того, ни одно из оптимальных решений не является удовлетворительным; для </w:t>
      </w:r>
      <w:r w:rsidRPr="007F6B1A">
        <w:rPr>
          <w:rFonts w:ascii="Times New Roman" w:hAnsi="Times New Roman" w:cs="Times New Roman"/>
          <w:position w:val="-6"/>
          <w:sz w:val="28"/>
          <w:szCs w:val="28"/>
        </w:rPr>
        <w:object w:dxaOrig="560" w:dyaOrig="279">
          <v:shape id="_x0000_i2185" type="#_x0000_t75" style="width:27.95pt;height:13.95pt" o:ole="">
            <v:imagedata r:id="rId2333" o:title=""/>
          </v:shape>
          <o:OLEObject Type="Embed" ProgID="Equation.3" ShapeID="_x0000_i2185" DrawAspect="Content" ObjectID="_1606031172" r:id="rId2334"/>
        </w:object>
      </w:r>
      <w:r w:rsidRPr="007F6B1A">
        <w:rPr>
          <w:rFonts w:ascii="Times New Roman" w:hAnsi="Times New Roman" w:cs="Times New Roman"/>
          <w:sz w:val="28"/>
          <w:szCs w:val="28"/>
        </w:rPr>
        <w:t xml:space="preserve"> получаем </w:t>
      </w:r>
      <w:r w:rsidRPr="007F6B1A">
        <w:rPr>
          <w:rFonts w:ascii="Times New Roman" w:hAnsi="Times New Roman" w:cs="Times New Roman"/>
          <w:position w:val="-14"/>
          <w:sz w:val="28"/>
          <w:szCs w:val="28"/>
        </w:rPr>
        <w:object w:dxaOrig="1100" w:dyaOrig="400">
          <v:shape id="_x0000_i2186" type="#_x0000_t75" style="width:54.8pt;height:20.4pt" o:ole="">
            <v:imagedata r:id="rId2335" o:title=""/>
          </v:shape>
          <o:OLEObject Type="Embed" ProgID="Equation.3" ShapeID="_x0000_i2186" DrawAspect="Content" ObjectID="_1606031173" r:id="rId2336"/>
        </w:object>
      </w:r>
      <w:r w:rsidRPr="007F6B1A">
        <w:rPr>
          <w:rFonts w:ascii="Times New Roman" w:hAnsi="Times New Roman" w:cs="Times New Roman"/>
          <w:sz w:val="28"/>
          <w:szCs w:val="28"/>
        </w:rPr>
        <w:t xml:space="preserve">, что нарушает допустимый предел, и аналогично для </w:t>
      </w:r>
      <w:r w:rsidRPr="007F6B1A">
        <w:rPr>
          <w:rFonts w:ascii="Times New Roman" w:hAnsi="Times New Roman" w:cs="Times New Roman"/>
          <w:position w:val="-6"/>
          <w:sz w:val="28"/>
          <w:szCs w:val="28"/>
        </w:rPr>
        <w:object w:dxaOrig="720" w:dyaOrig="279">
          <v:shape id="_x0000_i2187" type="#_x0000_t75" style="width:36.55pt;height:13.95pt" o:ole="">
            <v:imagedata r:id="rId2337" o:title=""/>
          </v:shape>
          <o:OLEObject Type="Embed" ProgID="Equation.3" ShapeID="_x0000_i2187" DrawAspect="Content" ObjectID="_1606031174" r:id="rId2338"/>
        </w:object>
      </w:r>
      <w:r w:rsidRPr="007F6B1A">
        <w:rPr>
          <w:rFonts w:ascii="Times New Roman" w:hAnsi="Times New Roman" w:cs="Times New Roman"/>
          <w:sz w:val="28"/>
          <w:szCs w:val="28"/>
        </w:rPr>
        <w:t xml:space="preserve"> имеем </w:t>
      </w:r>
      <w:r w:rsidRPr="007F6B1A">
        <w:rPr>
          <w:rFonts w:ascii="Times New Roman" w:hAnsi="Times New Roman" w:cs="Times New Roman"/>
          <w:position w:val="-14"/>
          <w:sz w:val="28"/>
          <w:szCs w:val="28"/>
        </w:rPr>
        <w:object w:dxaOrig="1440" w:dyaOrig="400">
          <v:shape id="_x0000_i2188" type="#_x0000_t75" style="width:1in;height:20.4pt" o:ole="">
            <v:imagedata r:id="rId2339" o:title=""/>
          </v:shape>
          <o:OLEObject Type="Embed" ProgID="Equation.3" ShapeID="_x0000_i2188" DrawAspect="Content" ObjectID="_1606031175" r:id="rId2340"/>
        </w:object>
      </w:r>
      <w:r w:rsidRPr="007F6B1A">
        <w:rPr>
          <w:rFonts w:ascii="Times New Roman" w:hAnsi="Times New Roman" w:cs="Times New Roman"/>
          <w:sz w:val="28"/>
          <w:szCs w:val="28"/>
        </w:rPr>
        <w:t>, что также не удовлетворяет условию допустимости. На этом примере становится ясным различие между оптимальным и удовлетворительным решениями.</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b/>
          <w:sz w:val="28"/>
          <w:szCs w:val="28"/>
        </w:rPr>
        <w:t>Пример 10.2.</w:t>
      </w:r>
      <w:r w:rsidRPr="007F6B1A">
        <w:rPr>
          <w:rFonts w:ascii="Times New Roman" w:hAnsi="Times New Roman" w:cs="Times New Roman"/>
          <w:sz w:val="28"/>
          <w:szCs w:val="28"/>
        </w:rPr>
        <w:t xml:space="preserve"> </w:t>
      </w:r>
      <w:r w:rsidRPr="007F6B1A">
        <w:rPr>
          <w:rFonts w:ascii="Times New Roman" w:hAnsi="Times New Roman" w:cs="Times New Roman"/>
          <w:i/>
          <w:sz w:val="28"/>
          <w:szCs w:val="28"/>
        </w:rPr>
        <w:t>Распознавание сообщений при наличии помех в канале связи</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Рассмотрим задачу выбора разделяющей (решающей) функции для задачи распознавания при наличии канала с помехами. Предположим, что </w:t>
      </w:r>
      <w:r w:rsidRPr="007F6B1A">
        <w:rPr>
          <w:rFonts w:ascii="Times New Roman" w:hAnsi="Times New Roman" w:cs="Times New Roman"/>
          <w:position w:val="-10"/>
          <w:sz w:val="28"/>
          <w:szCs w:val="28"/>
        </w:rPr>
        <w:object w:dxaOrig="1200" w:dyaOrig="340">
          <v:shape id="_x0000_i2189" type="#_x0000_t75" style="width:60.2pt;height:17.2pt" o:ole="">
            <v:imagedata r:id="rId2341" o:title=""/>
          </v:shape>
          <o:OLEObject Type="Embed" ProgID="Equation.3" ShapeID="_x0000_i2189" DrawAspect="Content" ObjectID="_1606031176" r:id="rId2342"/>
        </w:object>
      </w:r>
      <w:r w:rsidRPr="007F6B1A">
        <w:rPr>
          <w:rFonts w:ascii="Times New Roman" w:hAnsi="Times New Roman" w:cs="Times New Roman"/>
          <w:sz w:val="28"/>
          <w:szCs w:val="28"/>
        </w:rPr>
        <w:t xml:space="preserve"> – множество сообщений отправителя, а </w:t>
      </w:r>
      <w:r w:rsidRPr="007F6B1A">
        <w:rPr>
          <w:rFonts w:ascii="Times New Roman" w:hAnsi="Times New Roman" w:cs="Times New Roman"/>
          <w:position w:val="-12"/>
          <w:sz w:val="28"/>
          <w:szCs w:val="28"/>
        </w:rPr>
        <w:object w:dxaOrig="1480" w:dyaOrig="360">
          <v:shape id="_x0000_i2190" type="#_x0000_t75" style="width:74.15pt;height:18.25pt" o:ole="">
            <v:imagedata r:id="rId2343" o:title=""/>
          </v:shape>
          <o:OLEObject Type="Embed" ProgID="Equation.3" ShapeID="_x0000_i2190" DrawAspect="Content" ObjectID="_1606031177" r:id="rId2344"/>
        </w:object>
      </w:r>
      <w:r w:rsidRPr="007F6B1A">
        <w:rPr>
          <w:rFonts w:ascii="Times New Roman" w:hAnsi="Times New Roman" w:cs="Times New Roman"/>
          <w:sz w:val="28"/>
          <w:szCs w:val="28"/>
        </w:rPr>
        <w:t xml:space="preserve"> – множество сообщений, принимаемых получателем. Они не совпадают из-за наличия шумов в канале передачи. Тогда задача распознавания формулируется следующим образом: пусть принято сообщение </w:t>
      </w:r>
      <w:r w:rsidRPr="007F6B1A">
        <w:rPr>
          <w:rFonts w:ascii="Times New Roman" w:hAnsi="Times New Roman" w:cs="Times New Roman"/>
          <w:position w:val="-10"/>
          <w:sz w:val="28"/>
          <w:szCs w:val="28"/>
        </w:rPr>
        <w:object w:dxaOrig="260" w:dyaOrig="340">
          <v:shape id="_x0000_i2191" type="#_x0000_t75" style="width:12.9pt;height:17.2pt" o:ole="">
            <v:imagedata r:id="rId2345" o:title=""/>
          </v:shape>
          <o:OLEObject Type="Embed" ProgID="Equation.3" ShapeID="_x0000_i2191" DrawAspect="Content" ObjectID="_1606031178" r:id="rId2346"/>
        </w:object>
      </w:r>
      <w:r w:rsidRPr="007F6B1A">
        <w:rPr>
          <w:rFonts w:ascii="Times New Roman" w:hAnsi="Times New Roman" w:cs="Times New Roman"/>
          <w:sz w:val="28"/>
          <w:szCs w:val="28"/>
        </w:rPr>
        <w:t xml:space="preserve">; как определить, используя статистическую информацию о канале, какое сообщение, </w:t>
      </w:r>
      <w:r w:rsidRPr="007F6B1A">
        <w:rPr>
          <w:rFonts w:ascii="Times New Roman" w:hAnsi="Times New Roman" w:cs="Times New Roman"/>
          <w:position w:val="-10"/>
          <w:sz w:val="28"/>
          <w:szCs w:val="28"/>
        </w:rPr>
        <w:object w:dxaOrig="260" w:dyaOrig="340">
          <v:shape id="_x0000_i2192" type="#_x0000_t75" style="width:12.9pt;height:17.2pt" o:ole="">
            <v:imagedata r:id="rId2347" o:title=""/>
          </v:shape>
          <o:OLEObject Type="Embed" ProgID="Equation.3" ShapeID="_x0000_i2192" DrawAspect="Content" ObjectID="_1606031179" r:id="rId2348"/>
        </w:object>
      </w:r>
      <w:r w:rsidRPr="007F6B1A">
        <w:rPr>
          <w:rFonts w:ascii="Times New Roman" w:hAnsi="Times New Roman" w:cs="Times New Roman"/>
          <w:sz w:val="28"/>
          <w:szCs w:val="28"/>
        </w:rPr>
        <w:t xml:space="preserve"> или </w:t>
      </w:r>
      <w:r w:rsidRPr="007F6B1A">
        <w:rPr>
          <w:rFonts w:ascii="Times New Roman" w:hAnsi="Times New Roman" w:cs="Times New Roman"/>
          <w:position w:val="-10"/>
          <w:sz w:val="28"/>
          <w:szCs w:val="28"/>
        </w:rPr>
        <w:object w:dxaOrig="279" w:dyaOrig="340">
          <v:shape id="_x0000_i2193" type="#_x0000_t75" style="width:13.95pt;height:17.2pt" o:ole="">
            <v:imagedata r:id="rId2349" o:title=""/>
          </v:shape>
          <o:OLEObject Type="Embed" ProgID="Equation.3" ShapeID="_x0000_i2193" DrawAspect="Content" ObjectID="_1606031180" r:id="rId2350"/>
        </w:object>
      </w:r>
      <w:r w:rsidRPr="007F6B1A">
        <w:rPr>
          <w:rFonts w:ascii="Times New Roman" w:hAnsi="Times New Roman" w:cs="Times New Roman"/>
          <w:sz w:val="28"/>
          <w:szCs w:val="28"/>
        </w:rPr>
        <w:t xml:space="preserve">, было передано с другого конца канала? Другими словами, задача состоит в том, чтобы выбрать функцию </w:t>
      </w:r>
      <w:r w:rsidRPr="007F6B1A">
        <w:rPr>
          <w:rFonts w:ascii="Times New Roman" w:hAnsi="Times New Roman" w:cs="Times New Roman"/>
          <w:position w:val="-6"/>
          <w:sz w:val="28"/>
          <w:szCs w:val="28"/>
        </w:rPr>
        <w:object w:dxaOrig="1060" w:dyaOrig="279">
          <v:shape id="_x0000_i2194" type="#_x0000_t75" style="width:53.75pt;height:13.95pt" o:ole="">
            <v:imagedata r:id="rId2351" o:title=""/>
          </v:shape>
          <o:OLEObject Type="Embed" ProgID="Equation.3" ShapeID="_x0000_i2194" DrawAspect="Content" ObjectID="_1606031181" r:id="rId2352"/>
        </w:object>
      </w:r>
      <w:r w:rsidRPr="007F6B1A">
        <w:rPr>
          <w:rFonts w:ascii="Times New Roman" w:hAnsi="Times New Roman" w:cs="Times New Roman"/>
          <w:sz w:val="28"/>
          <w:szCs w:val="28"/>
        </w:rPr>
        <w:t xml:space="preserve">, такую, что если получено сообщение </w:t>
      </w:r>
      <w:r w:rsidRPr="007F6B1A">
        <w:rPr>
          <w:rFonts w:ascii="Times New Roman" w:hAnsi="Times New Roman" w:cs="Times New Roman"/>
          <w:position w:val="-10"/>
          <w:sz w:val="28"/>
          <w:szCs w:val="28"/>
        </w:rPr>
        <w:object w:dxaOrig="260" w:dyaOrig="340">
          <v:shape id="_x0000_i2195" type="#_x0000_t75" style="width:12.9pt;height:17.2pt" o:ole="">
            <v:imagedata r:id="rId2353" o:title=""/>
          </v:shape>
          <o:OLEObject Type="Embed" ProgID="Equation.3" ShapeID="_x0000_i2195" DrawAspect="Content" ObjectID="_1606031182" r:id="rId2354"/>
        </w:object>
      </w:r>
      <w:r w:rsidRPr="007F6B1A">
        <w:rPr>
          <w:rFonts w:ascii="Times New Roman" w:hAnsi="Times New Roman" w:cs="Times New Roman"/>
          <w:sz w:val="28"/>
          <w:szCs w:val="28"/>
        </w:rPr>
        <w:t xml:space="preserve">, то за отправленное сообщение принимается </w:t>
      </w:r>
      <w:r w:rsidRPr="007F6B1A">
        <w:rPr>
          <w:rFonts w:ascii="Times New Roman" w:hAnsi="Times New Roman" w:cs="Times New Roman"/>
          <w:position w:val="-14"/>
          <w:sz w:val="28"/>
          <w:szCs w:val="28"/>
        </w:rPr>
        <w:object w:dxaOrig="1120" w:dyaOrig="380">
          <v:shape id="_x0000_i2196" type="#_x0000_t75" style="width:55.9pt;height:18.25pt" o:ole="">
            <v:imagedata r:id="rId2355" o:title=""/>
          </v:shape>
          <o:OLEObject Type="Embed" ProgID="Equation.3" ShapeID="_x0000_i2196" DrawAspect="Content" ObjectID="_1606031183" r:id="rId2356"/>
        </w:objec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Рассмотрим множество </w:t>
      </w:r>
      <w:r w:rsidRPr="007F6B1A">
        <w:rPr>
          <w:rFonts w:ascii="Times New Roman" w:hAnsi="Times New Roman" w:cs="Times New Roman"/>
          <w:position w:val="-4"/>
          <w:sz w:val="28"/>
          <w:szCs w:val="28"/>
        </w:rPr>
        <w:object w:dxaOrig="300" w:dyaOrig="260">
          <v:shape id="_x0000_i2197" type="#_x0000_t75" style="width:15.05pt;height:12.9pt" o:ole="">
            <v:imagedata r:id="rId2357" o:title=""/>
          </v:shape>
          <o:OLEObject Type="Embed" ProgID="Equation.3" ShapeID="_x0000_i2197" DrawAspect="Content" ObjectID="_1606031184" r:id="rId2358"/>
        </w:object>
      </w:r>
      <w:r w:rsidRPr="007F6B1A">
        <w:rPr>
          <w:rFonts w:ascii="Times New Roman" w:hAnsi="Times New Roman" w:cs="Times New Roman"/>
          <w:sz w:val="28"/>
          <w:szCs w:val="28"/>
        </w:rPr>
        <w:t xml:space="preserve"> всех функций, отображающих </w:t>
      </w:r>
      <w:r w:rsidRPr="007F6B1A">
        <w:rPr>
          <w:rFonts w:ascii="Times New Roman" w:hAnsi="Times New Roman" w:cs="Times New Roman"/>
          <w:position w:val="-4"/>
          <w:sz w:val="28"/>
          <w:szCs w:val="28"/>
        </w:rPr>
        <w:object w:dxaOrig="240" w:dyaOrig="260">
          <v:shape id="_x0000_i2198" type="#_x0000_t75" style="width:11.8pt;height:12.9pt" o:ole="">
            <v:imagedata r:id="rId2359" o:title=""/>
          </v:shape>
          <o:OLEObject Type="Embed" ProgID="Equation.3" ShapeID="_x0000_i2198" DrawAspect="Content" ObjectID="_1606031185" r:id="rId2360"/>
        </w:object>
      </w:r>
      <w:r w:rsidRPr="007F6B1A">
        <w:rPr>
          <w:rFonts w:ascii="Times New Roman" w:hAnsi="Times New Roman" w:cs="Times New Roman"/>
          <w:sz w:val="28"/>
          <w:szCs w:val="28"/>
        </w:rPr>
        <w:t xml:space="preserve"> в </w:t>
      </w:r>
      <w:r w:rsidRPr="007F6B1A">
        <w:rPr>
          <w:rFonts w:ascii="Times New Roman" w:hAnsi="Times New Roman" w:cs="Times New Roman"/>
          <w:position w:val="-4"/>
          <w:sz w:val="28"/>
          <w:szCs w:val="28"/>
        </w:rPr>
        <w:object w:dxaOrig="240" w:dyaOrig="260">
          <v:shape id="_x0000_i2199" type="#_x0000_t75" style="width:11.8pt;height:12.9pt" o:ole="">
            <v:imagedata r:id="rId2361" o:title=""/>
          </v:shape>
          <o:OLEObject Type="Embed" ProgID="Equation.3" ShapeID="_x0000_i2199" DrawAspect="Content" ObjectID="_1606031186" r:id="rId2362"/>
        </w:object>
      </w:r>
      <w:r w:rsidRPr="007F6B1A">
        <w:rPr>
          <w:rFonts w:ascii="Times New Roman" w:hAnsi="Times New Roman" w:cs="Times New Roman"/>
          <w:sz w:val="28"/>
          <w:szCs w:val="28"/>
        </w:rPr>
        <w:t xml:space="preserve">. Необходимо описать критерии, помогающие выбрать из множества </w:t>
      </w:r>
      <w:r w:rsidRPr="007F6B1A">
        <w:rPr>
          <w:rFonts w:ascii="Times New Roman" w:hAnsi="Times New Roman" w:cs="Times New Roman"/>
          <w:position w:val="-4"/>
          <w:sz w:val="28"/>
          <w:szCs w:val="28"/>
        </w:rPr>
        <w:object w:dxaOrig="320" w:dyaOrig="260">
          <v:shape id="_x0000_i2200" type="#_x0000_t75" style="width:16.1pt;height:12.9pt" o:ole="">
            <v:imagedata r:id="rId2363" o:title=""/>
          </v:shape>
          <o:OLEObject Type="Embed" ProgID="Equation.3" ShapeID="_x0000_i2200" DrawAspect="Content" ObjectID="_1606031187" r:id="rId2364"/>
        </w:object>
      </w:r>
      <w:r w:rsidRPr="007F6B1A">
        <w:rPr>
          <w:rFonts w:ascii="Times New Roman" w:hAnsi="Times New Roman" w:cs="Times New Roman"/>
          <w:sz w:val="28"/>
          <w:szCs w:val="28"/>
        </w:rPr>
        <w:t xml:space="preserve"> ту функцию </w:t>
      </w:r>
      <w:r w:rsidRPr="007F6B1A">
        <w:rPr>
          <w:rFonts w:ascii="Times New Roman" w:hAnsi="Times New Roman" w:cs="Times New Roman"/>
          <w:position w:val="-6"/>
          <w:sz w:val="28"/>
          <w:szCs w:val="28"/>
        </w:rPr>
        <w:object w:dxaOrig="260" w:dyaOrig="220">
          <v:shape id="_x0000_i2201" type="#_x0000_t75" style="width:12.9pt;height:10.75pt" o:ole="">
            <v:imagedata r:id="rId2365" o:title=""/>
          </v:shape>
          <o:OLEObject Type="Embed" ProgID="Equation.3" ShapeID="_x0000_i2201" DrawAspect="Content" ObjectID="_1606031188" r:id="rId2366"/>
        </w:object>
      </w:r>
      <w:r w:rsidRPr="007F6B1A">
        <w:rPr>
          <w:rFonts w:ascii="Times New Roman" w:hAnsi="Times New Roman" w:cs="Times New Roman"/>
          <w:sz w:val="28"/>
          <w:szCs w:val="28"/>
        </w:rPr>
        <w:t>, которую следует использовать в качестве разделяющей функции. Один из критериев можно сформулировать, если использовать байесовский подход.</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Обозначим через </w:t>
      </w:r>
      <w:r w:rsidRPr="007F6B1A">
        <w:rPr>
          <w:rFonts w:ascii="Times New Roman" w:hAnsi="Times New Roman" w:cs="Times New Roman"/>
          <w:position w:val="-12"/>
          <w:sz w:val="28"/>
          <w:szCs w:val="28"/>
        </w:rPr>
        <w:object w:dxaOrig="540" w:dyaOrig="360">
          <v:shape id="_x0000_i2202" type="#_x0000_t75" style="width:26.85pt;height:18.25pt" o:ole="">
            <v:imagedata r:id="rId2367" o:title=""/>
          </v:shape>
          <o:OLEObject Type="Embed" ProgID="Equation.3" ShapeID="_x0000_i2202" DrawAspect="Content" ObjectID="_1606031189" r:id="rId2368"/>
        </w:object>
      </w:r>
      <w:r w:rsidRPr="007F6B1A">
        <w:rPr>
          <w:rFonts w:ascii="Times New Roman" w:hAnsi="Times New Roman" w:cs="Times New Roman"/>
          <w:sz w:val="28"/>
          <w:szCs w:val="28"/>
        </w:rPr>
        <w:t xml:space="preserve"> априорную вероятность того, что было отправлено сообщение </w:t>
      </w:r>
      <w:r w:rsidRPr="007F6B1A">
        <w:rPr>
          <w:rFonts w:ascii="Times New Roman" w:hAnsi="Times New Roman" w:cs="Times New Roman"/>
          <w:position w:val="-12"/>
          <w:sz w:val="28"/>
          <w:szCs w:val="28"/>
        </w:rPr>
        <w:object w:dxaOrig="240" w:dyaOrig="360">
          <v:shape id="_x0000_i2203" type="#_x0000_t75" style="width:11.8pt;height:18.25pt" o:ole="">
            <v:imagedata r:id="rId2369" o:title=""/>
          </v:shape>
          <o:OLEObject Type="Embed" ProgID="Equation.3" ShapeID="_x0000_i2203" DrawAspect="Content" ObjectID="_1606031190" r:id="rId2370"/>
        </w:object>
      </w:r>
      <w:r w:rsidRPr="007F6B1A">
        <w:rPr>
          <w:rFonts w:ascii="Times New Roman" w:hAnsi="Times New Roman" w:cs="Times New Roman"/>
          <w:sz w:val="28"/>
          <w:szCs w:val="28"/>
        </w:rPr>
        <w:t xml:space="preserve">; предположим, что </w:t>
      </w:r>
      <w:r w:rsidRPr="007F6B1A">
        <w:rPr>
          <w:rFonts w:ascii="Times New Roman" w:hAnsi="Times New Roman" w:cs="Times New Roman"/>
          <w:position w:val="-10"/>
          <w:sz w:val="28"/>
          <w:szCs w:val="28"/>
        </w:rPr>
        <w:object w:dxaOrig="960" w:dyaOrig="340">
          <v:shape id="_x0000_i2204" type="#_x0000_t75" style="width:48.35pt;height:17.2pt" o:ole="">
            <v:imagedata r:id="rId2371" o:title=""/>
          </v:shape>
          <o:OLEObject Type="Embed" ProgID="Equation.3" ShapeID="_x0000_i2204" DrawAspect="Content" ObjectID="_1606031191" r:id="rId2372"/>
        </w:object>
      </w:r>
      <w:r w:rsidRPr="007F6B1A">
        <w:rPr>
          <w:rFonts w:ascii="Times New Roman" w:hAnsi="Times New Roman" w:cs="Times New Roman"/>
          <w:sz w:val="28"/>
          <w:szCs w:val="28"/>
        </w:rPr>
        <w:t xml:space="preserve">, и, следовательно, </w:t>
      </w:r>
      <w:r w:rsidRPr="007F6B1A">
        <w:rPr>
          <w:rFonts w:ascii="Times New Roman" w:hAnsi="Times New Roman" w:cs="Times New Roman"/>
          <w:position w:val="-10"/>
          <w:sz w:val="28"/>
          <w:szCs w:val="28"/>
        </w:rPr>
        <w:object w:dxaOrig="1280" w:dyaOrig="340">
          <v:shape id="_x0000_i2205" type="#_x0000_t75" style="width:63.4pt;height:17.2pt" o:ole="">
            <v:imagedata r:id="rId2373" o:title=""/>
          </v:shape>
          <o:OLEObject Type="Embed" ProgID="Equation.3" ShapeID="_x0000_i2205" DrawAspect="Content" ObjectID="_1606031192" r:id="rId2374"/>
        </w:object>
      </w:r>
      <w:r w:rsidRPr="007F6B1A">
        <w:rPr>
          <w:rFonts w:ascii="Times New Roman" w:hAnsi="Times New Roman" w:cs="Times New Roman"/>
          <w:sz w:val="28"/>
          <w:szCs w:val="28"/>
        </w:rPr>
        <w:t xml:space="preserve">. Пусть </w:t>
      </w:r>
      <w:r w:rsidRPr="007F6B1A">
        <w:rPr>
          <w:rFonts w:ascii="Times New Roman" w:hAnsi="Times New Roman" w:cs="Times New Roman"/>
          <w:position w:val="-16"/>
          <w:sz w:val="28"/>
          <w:szCs w:val="28"/>
        </w:rPr>
        <w:object w:dxaOrig="840" w:dyaOrig="440">
          <v:shape id="_x0000_i2206" type="#_x0000_t75" style="width:41.9pt;height:21.5pt" o:ole="">
            <v:imagedata r:id="rId2375" o:title=""/>
          </v:shape>
          <o:OLEObject Type="Embed" ProgID="Equation.3" ShapeID="_x0000_i2206" DrawAspect="Content" ObjectID="_1606031193" r:id="rId2376"/>
        </w:object>
      </w:r>
      <w:r w:rsidRPr="007F6B1A">
        <w:rPr>
          <w:rFonts w:ascii="Times New Roman" w:hAnsi="Times New Roman" w:cs="Times New Roman"/>
          <w:sz w:val="28"/>
          <w:szCs w:val="28"/>
        </w:rPr>
        <w:t xml:space="preserve"> – условная вероятность получения сообщения </w:t>
      </w:r>
      <w:r w:rsidRPr="007F6B1A">
        <w:rPr>
          <w:rFonts w:ascii="Times New Roman" w:hAnsi="Times New Roman" w:cs="Times New Roman"/>
          <w:position w:val="-12"/>
          <w:sz w:val="28"/>
          <w:szCs w:val="28"/>
        </w:rPr>
        <w:object w:dxaOrig="220" w:dyaOrig="360">
          <v:shape id="_x0000_i2207" type="#_x0000_t75" style="width:10.75pt;height:18.25pt" o:ole="">
            <v:imagedata r:id="rId2377" o:title=""/>
          </v:shape>
          <o:OLEObject Type="Embed" ProgID="Equation.3" ShapeID="_x0000_i2207" DrawAspect="Content" ObjectID="_1606031194" r:id="rId2378"/>
        </w:object>
      </w:r>
      <w:r w:rsidRPr="007F6B1A">
        <w:rPr>
          <w:rFonts w:ascii="Times New Roman" w:hAnsi="Times New Roman" w:cs="Times New Roman"/>
          <w:sz w:val="28"/>
          <w:szCs w:val="28"/>
        </w:rPr>
        <w:t xml:space="preserve"> при условии, что было отправлено сообщение </w:t>
      </w:r>
      <w:r w:rsidRPr="007F6B1A">
        <w:rPr>
          <w:rFonts w:ascii="Times New Roman" w:hAnsi="Times New Roman" w:cs="Times New Roman"/>
          <w:position w:val="-14"/>
          <w:sz w:val="28"/>
          <w:szCs w:val="28"/>
        </w:rPr>
        <w:object w:dxaOrig="340" w:dyaOrig="380">
          <v:shape id="_x0000_i2208" type="#_x0000_t75" style="width:17.2pt;height:18.25pt" o:ole="">
            <v:imagedata r:id="rId2379" o:title=""/>
          </v:shape>
          <o:OLEObject Type="Embed" ProgID="Equation.3" ShapeID="_x0000_i2208" DrawAspect="Content" ObjectID="_1606031195" r:id="rId2380"/>
        </w:object>
      </w:r>
      <w:r w:rsidRPr="007F6B1A">
        <w:rPr>
          <w:rFonts w:ascii="Times New Roman" w:hAnsi="Times New Roman" w:cs="Times New Roman"/>
          <w:sz w:val="28"/>
          <w:szCs w:val="28"/>
        </w:rPr>
        <w:t>Условные вероятности задаются следующей таблицей:</w:t>
      </w:r>
    </w:p>
    <w:p w:rsidR="00087884" w:rsidRPr="007F6B1A" w:rsidRDefault="00087884" w:rsidP="00087884">
      <w:pPr>
        <w:tabs>
          <w:tab w:val="left" w:pos="3686"/>
        </w:tabs>
        <w:spacing w:line="276"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2332"/>
        <w:gridCol w:w="2332"/>
        <w:gridCol w:w="2333"/>
      </w:tblGrid>
      <w:tr w:rsidR="00087884" w:rsidRPr="007F6B1A" w:rsidTr="00423362">
        <w:trPr>
          <w:trHeight w:val="552"/>
        </w:trPr>
        <w:tc>
          <w:tcPr>
            <w:tcW w:w="2552" w:type="dxa"/>
            <w:vAlign w:val="center"/>
          </w:tcPr>
          <w:p w:rsidR="00087884" w:rsidRPr="007F6B1A" w:rsidRDefault="00087884" w:rsidP="00423362">
            <w:pPr>
              <w:spacing w:line="276" w:lineRule="auto"/>
              <w:jc w:val="center"/>
              <w:rPr>
                <w:rFonts w:ascii="Times New Roman" w:hAnsi="Times New Roman" w:cs="Times New Roman"/>
                <w:sz w:val="28"/>
                <w:szCs w:val="28"/>
              </w:rPr>
            </w:pPr>
          </w:p>
        </w:tc>
        <w:tc>
          <w:tcPr>
            <w:tcW w:w="236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10"/>
                <w:sz w:val="28"/>
                <w:szCs w:val="28"/>
              </w:rPr>
              <w:object w:dxaOrig="600" w:dyaOrig="340">
                <v:shape id="_x0000_i2209" type="#_x0000_t75" style="width:30.1pt;height:17.2pt" o:ole="">
                  <v:imagedata r:id="rId2381" o:title=""/>
                </v:shape>
                <o:OLEObject Type="Embed" ProgID="Equation.3" ShapeID="_x0000_i2209" DrawAspect="Content" ObjectID="_1606031196" r:id="rId2382"/>
              </w:object>
            </w:r>
          </w:p>
        </w:tc>
        <w:tc>
          <w:tcPr>
            <w:tcW w:w="236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10"/>
                <w:sz w:val="28"/>
                <w:szCs w:val="28"/>
              </w:rPr>
              <w:object w:dxaOrig="620" w:dyaOrig="340">
                <v:shape id="_x0000_i2210" type="#_x0000_t75" style="width:31.15pt;height:17.2pt" o:ole="">
                  <v:imagedata r:id="rId2383" o:title=""/>
                </v:shape>
                <o:OLEObject Type="Embed" ProgID="Equation.3" ShapeID="_x0000_i2210" DrawAspect="Content" ObjectID="_1606031197" r:id="rId2384"/>
              </w:object>
            </w:r>
          </w:p>
        </w:tc>
        <w:tc>
          <w:tcPr>
            <w:tcW w:w="2363"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12"/>
                <w:sz w:val="28"/>
                <w:szCs w:val="28"/>
              </w:rPr>
              <w:object w:dxaOrig="600" w:dyaOrig="360">
                <v:shape id="_x0000_i2211" type="#_x0000_t75" style="width:30.1pt;height:18.25pt" o:ole="">
                  <v:imagedata r:id="rId2385" o:title=""/>
                </v:shape>
                <o:OLEObject Type="Embed" ProgID="Equation.3" ShapeID="_x0000_i2211" DrawAspect="Content" ObjectID="_1606031198" r:id="rId2386"/>
              </w:object>
            </w:r>
          </w:p>
        </w:tc>
      </w:tr>
      <w:tr w:rsidR="00087884" w:rsidRPr="007F6B1A" w:rsidTr="00423362">
        <w:trPr>
          <w:trHeight w:val="553"/>
        </w:trPr>
        <w:tc>
          <w:tcPr>
            <w:tcW w:w="255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14"/>
                <w:sz w:val="28"/>
                <w:szCs w:val="28"/>
              </w:rPr>
              <w:object w:dxaOrig="780" w:dyaOrig="400">
                <v:shape id="_x0000_i2212" type="#_x0000_t75" style="width:38.7pt;height:20.4pt" o:ole="">
                  <v:imagedata r:id="rId2387" o:title=""/>
                </v:shape>
                <o:OLEObject Type="Embed" ProgID="Equation.3" ShapeID="_x0000_i2212" DrawAspect="Content" ObjectID="_1606031199" r:id="rId2388"/>
              </w:object>
            </w:r>
          </w:p>
        </w:tc>
        <w:tc>
          <w:tcPr>
            <w:tcW w:w="236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6"/>
                <w:sz w:val="28"/>
                <w:szCs w:val="28"/>
              </w:rPr>
              <w:object w:dxaOrig="440" w:dyaOrig="279">
                <v:shape id="_x0000_i2213" type="#_x0000_t75" style="width:21.5pt;height:13.95pt" o:ole="">
                  <v:imagedata r:id="rId2389" o:title=""/>
                </v:shape>
                <o:OLEObject Type="Embed" ProgID="Equation.3" ShapeID="_x0000_i2213" DrawAspect="Content" ObjectID="_1606031200" r:id="rId2390"/>
              </w:object>
            </w:r>
          </w:p>
        </w:tc>
        <w:tc>
          <w:tcPr>
            <w:tcW w:w="236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6"/>
                <w:sz w:val="28"/>
                <w:szCs w:val="28"/>
              </w:rPr>
              <w:object w:dxaOrig="400" w:dyaOrig="279">
                <v:shape id="_x0000_i2214" type="#_x0000_t75" style="width:20.4pt;height:13.95pt" o:ole="">
                  <v:imagedata r:id="rId2391" o:title=""/>
                </v:shape>
                <o:OLEObject Type="Embed" ProgID="Equation.3" ShapeID="_x0000_i2214" DrawAspect="Content" ObjectID="_1606031201" r:id="rId2392"/>
              </w:object>
            </w:r>
          </w:p>
        </w:tc>
        <w:tc>
          <w:tcPr>
            <w:tcW w:w="2363"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6"/>
                <w:sz w:val="28"/>
                <w:szCs w:val="28"/>
              </w:rPr>
              <w:object w:dxaOrig="400" w:dyaOrig="279">
                <v:shape id="_x0000_i2215" type="#_x0000_t75" style="width:20.4pt;height:13.95pt" o:ole="">
                  <v:imagedata r:id="rId2393" o:title=""/>
                </v:shape>
                <o:OLEObject Type="Embed" ProgID="Equation.3" ShapeID="_x0000_i2215" DrawAspect="Content" ObjectID="_1606031202" r:id="rId2394"/>
              </w:object>
            </w:r>
          </w:p>
        </w:tc>
      </w:tr>
      <w:tr w:rsidR="00087884" w:rsidRPr="007F6B1A" w:rsidTr="00423362">
        <w:trPr>
          <w:trHeight w:val="553"/>
        </w:trPr>
        <w:tc>
          <w:tcPr>
            <w:tcW w:w="255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14"/>
                <w:sz w:val="28"/>
                <w:szCs w:val="28"/>
              </w:rPr>
              <w:object w:dxaOrig="800" w:dyaOrig="400">
                <v:shape id="_x0000_i2216" type="#_x0000_t75" style="width:39.75pt;height:20.4pt" o:ole="">
                  <v:imagedata r:id="rId2395" o:title=""/>
                </v:shape>
                <o:OLEObject Type="Embed" ProgID="Equation.3" ShapeID="_x0000_i2216" DrawAspect="Content" ObjectID="_1606031203" r:id="rId2396"/>
              </w:object>
            </w:r>
          </w:p>
        </w:tc>
        <w:tc>
          <w:tcPr>
            <w:tcW w:w="236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6"/>
                <w:sz w:val="28"/>
                <w:szCs w:val="28"/>
              </w:rPr>
              <w:object w:dxaOrig="400" w:dyaOrig="279">
                <v:shape id="_x0000_i2217" type="#_x0000_t75" style="width:20.4pt;height:13.95pt" o:ole="">
                  <v:imagedata r:id="rId2397" o:title=""/>
                </v:shape>
                <o:OLEObject Type="Embed" ProgID="Equation.3" ShapeID="_x0000_i2217" DrawAspect="Content" ObjectID="_1606031204" r:id="rId2398"/>
              </w:object>
            </w:r>
          </w:p>
        </w:tc>
        <w:tc>
          <w:tcPr>
            <w:tcW w:w="2362"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6"/>
                <w:sz w:val="28"/>
                <w:szCs w:val="28"/>
              </w:rPr>
              <w:object w:dxaOrig="400" w:dyaOrig="279">
                <v:shape id="_x0000_i2218" type="#_x0000_t75" style="width:20.4pt;height:13.95pt" o:ole="">
                  <v:imagedata r:id="rId2399" o:title=""/>
                </v:shape>
                <o:OLEObject Type="Embed" ProgID="Equation.3" ShapeID="_x0000_i2218" DrawAspect="Content" ObjectID="_1606031205" r:id="rId2400"/>
              </w:object>
            </w:r>
          </w:p>
        </w:tc>
        <w:tc>
          <w:tcPr>
            <w:tcW w:w="2363" w:type="dxa"/>
            <w:vAlign w:val="center"/>
          </w:tcPr>
          <w:p w:rsidR="00087884" w:rsidRPr="007F6B1A" w:rsidRDefault="00087884" w:rsidP="00423362">
            <w:pPr>
              <w:spacing w:line="276" w:lineRule="auto"/>
              <w:jc w:val="center"/>
              <w:rPr>
                <w:rFonts w:ascii="Times New Roman" w:hAnsi="Times New Roman" w:cs="Times New Roman"/>
                <w:sz w:val="28"/>
                <w:szCs w:val="28"/>
              </w:rPr>
            </w:pPr>
            <w:r w:rsidRPr="007F6B1A">
              <w:rPr>
                <w:rFonts w:ascii="Times New Roman" w:hAnsi="Times New Roman" w:cs="Times New Roman"/>
                <w:position w:val="-6"/>
                <w:sz w:val="28"/>
                <w:szCs w:val="28"/>
              </w:rPr>
              <w:object w:dxaOrig="400" w:dyaOrig="279">
                <v:shape id="_x0000_i2219" type="#_x0000_t75" style="width:20.4pt;height:13.95pt" o:ole="">
                  <v:imagedata r:id="rId2401" o:title=""/>
                </v:shape>
                <o:OLEObject Type="Embed" ProgID="Equation.3" ShapeID="_x0000_i2219" DrawAspect="Content" ObjectID="_1606031206" r:id="rId2402"/>
              </w:object>
            </w:r>
          </w:p>
        </w:tc>
      </w:tr>
    </w:tbl>
    <w:p w:rsidR="00087884" w:rsidRPr="007F6B1A" w:rsidRDefault="00087884" w:rsidP="00087884">
      <w:pPr>
        <w:spacing w:line="276" w:lineRule="auto"/>
        <w:ind w:firstLine="709"/>
        <w:jc w:val="both"/>
        <w:rPr>
          <w:rFonts w:ascii="Times New Roman" w:hAnsi="Times New Roman" w:cs="Times New Roman"/>
          <w:sz w:val="28"/>
          <w:szCs w:val="28"/>
        </w:rPr>
      </w:pP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Для удобства обозначим через </w:t>
      </w:r>
      <w:r w:rsidRPr="007F6B1A">
        <w:rPr>
          <w:rFonts w:ascii="Times New Roman" w:hAnsi="Times New Roman" w:cs="Times New Roman"/>
          <w:position w:val="-6"/>
          <w:sz w:val="28"/>
          <w:szCs w:val="28"/>
        </w:rPr>
        <w:object w:dxaOrig="260" w:dyaOrig="340">
          <v:shape id="_x0000_i2220" type="#_x0000_t75" style="width:12.9pt;height:17.2pt" o:ole="">
            <v:imagedata r:id="rId2403" o:title=""/>
          </v:shape>
          <o:OLEObject Type="Embed" ProgID="Equation.3" ShapeID="_x0000_i2220" DrawAspect="Content" ObjectID="_1606031207" r:id="rId2404"/>
        </w:object>
      </w:r>
      <w:r w:rsidRPr="007F6B1A">
        <w:rPr>
          <w:rFonts w:ascii="Times New Roman" w:hAnsi="Times New Roman" w:cs="Times New Roman"/>
          <w:sz w:val="28"/>
          <w:szCs w:val="28"/>
        </w:rPr>
        <w:t xml:space="preserve"> отрицание результата применения данной разделяющей функции </w:t>
      </w:r>
      <w:r w:rsidRPr="007F6B1A">
        <w:rPr>
          <w:rFonts w:ascii="Times New Roman" w:hAnsi="Times New Roman" w:cs="Times New Roman"/>
          <w:position w:val="-6"/>
          <w:sz w:val="28"/>
          <w:szCs w:val="28"/>
        </w:rPr>
        <w:object w:dxaOrig="260" w:dyaOrig="220">
          <v:shape id="_x0000_i2221" type="#_x0000_t75" style="width:12.9pt;height:10.75pt" o:ole="">
            <v:imagedata r:id="rId2405" o:title=""/>
          </v:shape>
          <o:OLEObject Type="Embed" ProgID="Equation.3" ShapeID="_x0000_i2221" DrawAspect="Content" ObjectID="_1606031208" r:id="rId2406"/>
        </w:object>
      </w:r>
      <w:r w:rsidRPr="007F6B1A">
        <w:rPr>
          <w:rFonts w:ascii="Times New Roman" w:hAnsi="Times New Roman" w:cs="Times New Roman"/>
          <w:sz w:val="28"/>
          <w:szCs w:val="28"/>
        </w:rPr>
        <w:t xml:space="preserve"> если </w:t>
      </w:r>
      <w:r w:rsidRPr="007F6B1A">
        <w:rPr>
          <w:rFonts w:ascii="Times New Roman" w:hAnsi="Times New Roman" w:cs="Times New Roman"/>
          <w:position w:val="-12"/>
          <w:sz w:val="28"/>
          <w:szCs w:val="28"/>
        </w:rPr>
        <w:object w:dxaOrig="1100" w:dyaOrig="360">
          <v:shape id="_x0000_i2222" type="#_x0000_t75" style="width:54.8pt;height:18.25pt" o:ole="">
            <v:imagedata r:id="rId2407" o:title=""/>
          </v:shape>
          <o:OLEObject Type="Embed" ProgID="Equation.3" ShapeID="_x0000_i2222" DrawAspect="Content" ObjectID="_1606031209" r:id="rId2408"/>
        </w:object>
      </w:r>
      <w:r w:rsidRPr="007F6B1A">
        <w:rPr>
          <w:rFonts w:ascii="Times New Roman" w:hAnsi="Times New Roman" w:cs="Times New Roman"/>
          <w:sz w:val="28"/>
          <w:szCs w:val="28"/>
        </w:rPr>
        <w:t xml:space="preserve"> то </w:t>
      </w:r>
      <w:r w:rsidRPr="007F6B1A">
        <w:rPr>
          <w:rFonts w:ascii="Times New Roman" w:hAnsi="Times New Roman" w:cs="Times New Roman"/>
          <w:position w:val="-12"/>
          <w:sz w:val="28"/>
          <w:szCs w:val="28"/>
        </w:rPr>
        <w:object w:dxaOrig="1060" w:dyaOrig="400">
          <v:shape id="_x0000_i2223" type="#_x0000_t75" style="width:53.75pt;height:20.4pt" o:ole="">
            <v:imagedata r:id="rId2409" o:title=""/>
          </v:shape>
          <o:OLEObject Type="Embed" ProgID="Equation.3" ShapeID="_x0000_i2223" DrawAspect="Content" ObjectID="_1606031210" r:id="rId2410"/>
        </w:object>
      </w:r>
      <w:r w:rsidRPr="007F6B1A">
        <w:rPr>
          <w:rFonts w:ascii="Times New Roman" w:hAnsi="Times New Roman" w:cs="Times New Roman"/>
          <w:sz w:val="28"/>
          <w:szCs w:val="28"/>
        </w:rPr>
        <w:t xml:space="preserve"> и наоборот.</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Вероятность вынесения неправильного решения равна </w:t>
      </w:r>
      <w:r w:rsidRPr="007F6B1A">
        <w:rPr>
          <w:rFonts w:ascii="Times New Roman" w:hAnsi="Times New Roman" w:cs="Times New Roman"/>
          <w:position w:val="-12"/>
          <w:sz w:val="28"/>
          <w:szCs w:val="28"/>
        </w:rPr>
        <w:object w:dxaOrig="900" w:dyaOrig="400">
          <v:shape id="_x0000_i2224" type="#_x0000_t75" style="width:45.15pt;height:20.4pt" o:ole="">
            <v:imagedata r:id="rId2411" o:title=""/>
          </v:shape>
          <o:OLEObject Type="Embed" ProgID="Equation.3" ShapeID="_x0000_i2224" DrawAspect="Content" ObjectID="_1606031211" r:id="rId2412"/>
        </w:object>
      </w:r>
      <w:r w:rsidRPr="007F6B1A">
        <w:rPr>
          <w:rFonts w:ascii="Times New Roman" w:hAnsi="Times New Roman" w:cs="Times New Roman"/>
          <w:sz w:val="28"/>
          <w:szCs w:val="28"/>
        </w:rPr>
        <w:t xml:space="preserve">. Используя теорему Байеса, получим, что условная вероятность принятия неправильного решения, если принято сообщение </w:t>
      </w:r>
      <w:r w:rsidRPr="007F6B1A">
        <w:rPr>
          <w:rFonts w:ascii="Times New Roman" w:hAnsi="Times New Roman" w:cs="Times New Roman"/>
          <w:position w:val="-12"/>
          <w:sz w:val="28"/>
          <w:szCs w:val="28"/>
        </w:rPr>
        <w:object w:dxaOrig="220" w:dyaOrig="360">
          <v:shape id="_x0000_i2225" type="#_x0000_t75" style="width:10.75pt;height:18.25pt" o:ole="">
            <v:imagedata r:id="rId2413" o:title=""/>
          </v:shape>
          <o:OLEObject Type="Embed" ProgID="Equation.3" ShapeID="_x0000_i2225" DrawAspect="Content" ObjectID="_1606031212" r:id="rId2414"/>
        </w:object>
      </w:r>
      <w:r w:rsidRPr="007F6B1A">
        <w:rPr>
          <w:rFonts w:ascii="Times New Roman" w:hAnsi="Times New Roman" w:cs="Times New Roman"/>
          <w:sz w:val="28"/>
          <w:szCs w:val="28"/>
        </w:rPr>
        <w:t>, дается формулой</w:t>
      </w:r>
    </w:p>
    <w:p w:rsidR="00087884" w:rsidRPr="007F6B1A" w:rsidRDefault="00087884" w:rsidP="00087884">
      <w:pPr>
        <w:spacing w:line="276" w:lineRule="auto"/>
        <w:jc w:val="center"/>
        <w:rPr>
          <w:rFonts w:ascii="Times New Roman" w:hAnsi="Times New Roman" w:cs="Times New Roman"/>
          <w:sz w:val="28"/>
          <w:szCs w:val="28"/>
        </w:rPr>
      </w:pPr>
      <w:r w:rsidRPr="007F6B1A">
        <w:rPr>
          <w:rFonts w:ascii="Times New Roman" w:hAnsi="Times New Roman" w:cs="Times New Roman"/>
          <w:position w:val="-32"/>
          <w:sz w:val="28"/>
          <w:szCs w:val="28"/>
        </w:rPr>
        <w:object w:dxaOrig="4180" w:dyaOrig="840">
          <v:shape id="_x0000_i2226" type="#_x0000_t75" style="width:209.55pt;height:41.9pt" o:ole="">
            <v:imagedata r:id="rId2415" o:title=""/>
          </v:shape>
          <o:OLEObject Type="Embed" ProgID="Equation.3" ShapeID="_x0000_i2226" DrawAspect="Content" ObjectID="_1606031213" r:id="rId2416"/>
        </w:objec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Теперь можно определить функцию потерь</w:t>
      </w:r>
    </w:p>
    <w:p w:rsidR="00087884" w:rsidRPr="007F6B1A" w:rsidRDefault="00087884" w:rsidP="00087884">
      <w:pPr>
        <w:spacing w:line="276" w:lineRule="auto"/>
        <w:jc w:val="center"/>
        <w:rPr>
          <w:rFonts w:ascii="Times New Roman" w:hAnsi="Times New Roman" w:cs="Times New Roman"/>
          <w:sz w:val="28"/>
          <w:szCs w:val="28"/>
        </w:rPr>
      </w:pPr>
      <w:r w:rsidRPr="007F6B1A">
        <w:rPr>
          <w:rFonts w:ascii="Times New Roman" w:hAnsi="Times New Roman" w:cs="Times New Roman"/>
          <w:position w:val="-28"/>
          <w:sz w:val="28"/>
          <w:szCs w:val="28"/>
        </w:rPr>
        <w:object w:dxaOrig="3700" w:dyaOrig="680">
          <v:shape id="_x0000_i2227" type="#_x0000_t75" style="width:184.85pt;height:33.3pt" o:ole="">
            <v:imagedata r:id="rId2417" o:title=""/>
          </v:shape>
          <o:OLEObject Type="Embed" ProgID="Equation.3" ShapeID="_x0000_i2227" DrawAspect="Content" ObjectID="_1606031214" r:id="rId2418"/>
        </w:object>
      </w:r>
    </w:p>
    <w:p w:rsidR="00087884" w:rsidRPr="007F6B1A" w:rsidRDefault="00087884" w:rsidP="00087884">
      <w:pPr>
        <w:spacing w:line="276" w:lineRule="auto"/>
        <w:jc w:val="both"/>
        <w:rPr>
          <w:rFonts w:ascii="Times New Roman" w:hAnsi="Times New Roman" w:cs="Times New Roman"/>
          <w:sz w:val="28"/>
          <w:szCs w:val="28"/>
        </w:rPr>
      </w:pPr>
      <w:r w:rsidRPr="007F6B1A">
        <w:rPr>
          <w:rFonts w:ascii="Times New Roman" w:hAnsi="Times New Roman" w:cs="Times New Roman"/>
          <w:sz w:val="28"/>
          <w:szCs w:val="28"/>
        </w:rPr>
        <w:t xml:space="preserve">где </w:t>
      </w:r>
      <w:r w:rsidRPr="007F6B1A">
        <w:rPr>
          <w:rFonts w:ascii="Times New Roman" w:hAnsi="Times New Roman" w:cs="Times New Roman"/>
          <w:position w:val="-10"/>
          <w:sz w:val="28"/>
          <w:szCs w:val="28"/>
        </w:rPr>
        <w:object w:dxaOrig="1020" w:dyaOrig="320">
          <v:shape id="_x0000_i2228" type="#_x0000_t75" style="width:50.5pt;height:16.1pt" o:ole="">
            <v:imagedata r:id="rId2419" o:title=""/>
          </v:shape>
          <o:OLEObject Type="Embed" ProgID="Equation.3" ShapeID="_x0000_i2228" DrawAspect="Content" ObjectID="_1606031215" r:id="rId2420"/>
        </w:object>
      </w:r>
      <w:r w:rsidRPr="007F6B1A">
        <w:rPr>
          <w:rFonts w:ascii="Times New Roman" w:hAnsi="Times New Roman" w:cs="Times New Roman"/>
          <w:sz w:val="28"/>
          <w:szCs w:val="28"/>
        </w:rPr>
        <w:t xml:space="preserve"> означает штраф за ошибку. Проблема выбора разделяющей функции может быть тогда сформулирована следующим образом: задана априорная вероятность </w:t>
      </w:r>
      <w:r w:rsidRPr="007F6B1A">
        <w:rPr>
          <w:rFonts w:ascii="Times New Roman" w:hAnsi="Times New Roman" w:cs="Times New Roman"/>
          <w:position w:val="-6"/>
          <w:sz w:val="28"/>
          <w:szCs w:val="28"/>
        </w:rPr>
        <w:object w:dxaOrig="240" w:dyaOrig="220">
          <v:shape id="_x0000_i2229" type="#_x0000_t75" style="width:11.8pt;height:10.75pt" o:ole="">
            <v:imagedata r:id="rId2421" o:title=""/>
          </v:shape>
          <o:OLEObject Type="Embed" ProgID="Equation.3" ShapeID="_x0000_i2229" DrawAspect="Content" ObjectID="_1606031216" r:id="rId2422"/>
        </w:object>
      </w:r>
      <w:r w:rsidRPr="007F6B1A">
        <w:rPr>
          <w:rFonts w:ascii="Times New Roman" w:hAnsi="Times New Roman" w:cs="Times New Roman"/>
          <w:sz w:val="28"/>
          <w:szCs w:val="28"/>
        </w:rPr>
        <w:t xml:space="preserve">, требуется найти </w:t>
      </w:r>
      <w:r w:rsidRPr="007F6B1A">
        <w:rPr>
          <w:rFonts w:ascii="Times New Roman" w:hAnsi="Times New Roman" w:cs="Times New Roman"/>
          <w:position w:val="-6"/>
          <w:sz w:val="28"/>
          <w:szCs w:val="28"/>
        </w:rPr>
        <w:object w:dxaOrig="260" w:dyaOrig="440">
          <v:shape id="_x0000_i2230" type="#_x0000_t75" style="width:12.9pt;height:21.5pt" o:ole="">
            <v:imagedata r:id="rId2423" o:title=""/>
          </v:shape>
          <o:OLEObject Type="Embed" ProgID="Equation.3" ShapeID="_x0000_i2230" DrawAspect="Content" ObjectID="_1606031217" r:id="rId2424"/>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320" w:dyaOrig="260">
          <v:shape id="_x0000_i2231" type="#_x0000_t75" style="width:16.1pt;height:12.9pt" o:ole="">
            <v:imagedata r:id="rId2425" o:title=""/>
          </v:shape>
          <o:OLEObject Type="Embed" ProgID="Equation.3" ShapeID="_x0000_i2231" DrawAspect="Content" ObjectID="_1606031218" r:id="rId2426"/>
        </w:object>
      </w:r>
      <w:r w:rsidRPr="007F6B1A">
        <w:rPr>
          <w:rFonts w:ascii="Times New Roman" w:hAnsi="Times New Roman" w:cs="Times New Roman"/>
          <w:sz w:val="28"/>
          <w:szCs w:val="28"/>
        </w:rPr>
        <w:t>, минимизирующую функцию потерь.</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В случае когда </w:t>
      </w:r>
      <w:r w:rsidRPr="007F6B1A">
        <w:rPr>
          <w:rFonts w:ascii="Times New Roman" w:hAnsi="Times New Roman" w:cs="Times New Roman"/>
          <w:position w:val="-10"/>
          <w:sz w:val="28"/>
          <w:szCs w:val="28"/>
        </w:rPr>
        <w:object w:dxaOrig="660" w:dyaOrig="320">
          <v:shape id="_x0000_i2232" type="#_x0000_t75" style="width:33.3pt;height:16.1pt" o:ole="">
            <v:imagedata r:id="rId2427" o:title=""/>
          </v:shape>
          <o:OLEObject Type="Embed" ProgID="Equation.3" ShapeID="_x0000_i2232" DrawAspect="Content" ObjectID="_1606031219" r:id="rId2428"/>
        </w:object>
      </w:r>
      <w:r w:rsidRPr="007F6B1A">
        <w:rPr>
          <w:rFonts w:ascii="Times New Roman" w:hAnsi="Times New Roman" w:cs="Times New Roman"/>
          <w:sz w:val="28"/>
          <w:szCs w:val="28"/>
        </w:rPr>
        <w:t xml:space="preserve"> и функция штрафа </w:t>
      </w:r>
      <w:r w:rsidRPr="007F6B1A">
        <w:rPr>
          <w:rFonts w:ascii="Times New Roman" w:hAnsi="Times New Roman" w:cs="Times New Roman"/>
          <w:position w:val="-6"/>
          <w:sz w:val="28"/>
          <w:szCs w:val="28"/>
        </w:rPr>
        <w:object w:dxaOrig="240" w:dyaOrig="220">
          <v:shape id="_x0000_i2233" type="#_x0000_t75" style="width:11.8pt;height:10.75pt" o:ole="">
            <v:imagedata r:id="rId2429" o:title=""/>
          </v:shape>
          <o:OLEObject Type="Embed" ProgID="Equation.3" ShapeID="_x0000_i2233" DrawAspect="Content" ObjectID="_1606031220" r:id="rId2430"/>
        </w:object>
      </w:r>
      <w:r w:rsidRPr="007F6B1A">
        <w:rPr>
          <w:rFonts w:ascii="Times New Roman" w:hAnsi="Times New Roman" w:cs="Times New Roman"/>
          <w:sz w:val="28"/>
          <w:szCs w:val="28"/>
        </w:rPr>
        <w:t xml:space="preserve"> такова, что </w:t>
      </w:r>
      <w:r w:rsidRPr="007F6B1A">
        <w:rPr>
          <w:rFonts w:ascii="Times New Roman" w:hAnsi="Times New Roman" w:cs="Times New Roman"/>
          <w:position w:val="-10"/>
          <w:sz w:val="28"/>
          <w:szCs w:val="28"/>
        </w:rPr>
        <w:object w:dxaOrig="920" w:dyaOrig="340">
          <v:shape id="_x0000_i2234" type="#_x0000_t75" style="width:46.2pt;height:17.2pt" o:ole="">
            <v:imagedata r:id="rId2431" o:title=""/>
          </v:shape>
          <o:OLEObject Type="Embed" ProgID="Equation.3" ShapeID="_x0000_i2234" DrawAspect="Content" ObjectID="_1606031221" r:id="rId2432"/>
        </w:object>
      </w:r>
      <w:r w:rsidRPr="007F6B1A">
        <w:rPr>
          <w:rFonts w:ascii="Times New Roman" w:hAnsi="Times New Roman" w:cs="Times New Roman"/>
          <w:sz w:val="28"/>
          <w:szCs w:val="28"/>
        </w:rPr>
        <w:t xml:space="preserve"> и </w:t>
      </w:r>
      <w:r w:rsidRPr="007F6B1A">
        <w:rPr>
          <w:rFonts w:ascii="Times New Roman" w:hAnsi="Times New Roman" w:cs="Times New Roman"/>
          <w:position w:val="-10"/>
          <w:sz w:val="28"/>
          <w:szCs w:val="28"/>
        </w:rPr>
        <w:object w:dxaOrig="960" w:dyaOrig="340">
          <v:shape id="_x0000_i2235" type="#_x0000_t75" style="width:48.35pt;height:17.2pt" o:ole="">
            <v:imagedata r:id="rId2433" o:title=""/>
          </v:shape>
          <o:OLEObject Type="Embed" ProgID="Equation.3" ShapeID="_x0000_i2235" DrawAspect="Content" ObjectID="_1606031222" r:id="rId2434"/>
        </w:object>
      </w:r>
      <w:r w:rsidRPr="007F6B1A">
        <w:rPr>
          <w:rFonts w:ascii="Times New Roman" w:hAnsi="Times New Roman" w:cs="Times New Roman"/>
          <w:sz w:val="28"/>
          <w:szCs w:val="28"/>
        </w:rPr>
        <w:t xml:space="preserve">, оптимальная разделяющая функция </w:t>
      </w:r>
      <w:r w:rsidRPr="007F6B1A">
        <w:rPr>
          <w:rFonts w:ascii="Times New Roman" w:hAnsi="Times New Roman" w:cs="Times New Roman"/>
          <w:position w:val="-6"/>
          <w:sz w:val="28"/>
          <w:szCs w:val="28"/>
        </w:rPr>
        <w:object w:dxaOrig="260" w:dyaOrig="440">
          <v:shape id="_x0000_i2236" type="#_x0000_t75" style="width:12.9pt;height:21.5pt" o:ole="">
            <v:imagedata r:id="rId2435" o:title=""/>
          </v:shape>
          <o:OLEObject Type="Embed" ProgID="Equation.3" ShapeID="_x0000_i2236" DrawAspect="Content" ObjectID="_1606031223" r:id="rId2436"/>
        </w:object>
      </w:r>
      <w:r w:rsidRPr="007F6B1A">
        <w:rPr>
          <w:rFonts w:ascii="Times New Roman" w:hAnsi="Times New Roman" w:cs="Times New Roman"/>
          <w:sz w:val="28"/>
          <w:szCs w:val="28"/>
        </w:rPr>
        <w:t xml:space="preserve"> есть </w:t>
      </w:r>
      <w:r w:rsidRPr="007F6B1A">
        <w:rPr>
          <w:rFonts w:ascii="Times New Roman" w:hAnsi="Times New Roman" w:cs="Times New Roman"/>
          <w:position w:val="-10"/>
          <w:sz w:val="28"/>
          <w:szCs w:val="28"/>
        </w:rPr>
        <w:object w:dxaOrig="1020" w:dyaOrig="480">
          <v:shape id="_x0000_i2237" type="#_x0000_t75" style="width:50.5pt;height:23.65pt" o:ole="">
            <v:imagedata r:id="rId2437" o:title=""/>
          </v:shape>
          <o:OLEObject Type="Embed" ProgID="Equation.3" ShapeID="_x0000_i2237" DrawAspect="Content" ObjectID="_1606031224" r:id="rId2438"/>
        </w:object>
      </w:r>
      <w:r w:rsidRPr="007F6B1A">
        <w:rPr>
          <w:rFonts w:ascii="Times New Roman" w:hAnsi="Times New Roman" w:cs="Times New Roman"/>
          <w:sz w:val="28"/>
          <w:szCs w:val="28"/>
        </w:rPr>
        <w:t xml:space="preserve">, </w:t>
      </w:r>
      <w:r w:rsidRPr="007F6B1A">
        <w:rPr>
          <w:rFonts w:ascii="Times New Roman" w:hAnsi="Times New Roman" w:cs="Times New Roman"/>
          <w:position w:val="-10"/>
          <w:sz w:val="28"/>
          <w:szCs w:val="28"/>
        </w:rPr>
        <w:object w:dxaOrig="1080" w:dyaOrig="480">
          <v:shape id="_x0000_i2238" type="#_x0000_t75" style="width:53.75pt;height:23.65pt" o:ole="">
            <v:imagedata r:id="rId2439" o:title=""/>
          </v:shape>
          <o:OLEObject Type="Embed" ProgID="Equation.3" ShapeID="_x0000_i2238" DrawAspect="Content" ObjectID="_1606031225" r:id="rId2440"/>
        </w:object>
      </w:r>
      <w:r w:rsidRPr="007F6B1A">
        <w:rPr>
          <w:rFonts w:ascii="Times New Roman" w:hAnsi="Times New Roman" w:cs="Times New Roman"/>
          <w:sz w:val="28"/>
          <w:szCs w:val="28"/>
        </w:rPr>
        <w:t xml:space="preserve">, </w:t>
      </w:r>
      <w:r w:rsidRPr="007F6B1A">
        <w:rPr>
          <w:rFonts w:ascii="Times New Roman" w:hAnsi="Times New Roman" w:cs="Times New Roman"/>
          <w:position w:val="-12"/>
          <w:sz w:val="28"/>
          <w:szCs w:val="28"/>
        </w:rPr>
        <w:object w:dxaOrig="1140" w:dyaOrig="499">
          <v:shape id="_x0000_i2239" type="#_x0000_t75" style="width:56.95pt;height:24.7pt" o:ole="">
            <v:imagedata r:id="rId2441" o:title=""/>
          </v:shape>
          <o:OLEObject Type="Embed" ProgID="Equation.3" ShapeID="_x0000_i2239" DrawAspect="Content" ObjectID="_1606031226" r:id="rId2442"/>
        </w:object>
      </w:r>
      <w:r w:rsidRPr="007F6B1A">
        <w:rPr>
          <w:rFonts w:ascii="Times New Roman" w:hAnsi="Times New Roman" w:cs="Times New Roman"/>
          <w:sz w:val="28"/>
          <w:szCs w:val="28"/>
        </w:rPr>
        <w:t xml:space="preserve"> Допустим, что априорные вероятности точно не известны, но </w:t>
      </w:r>
      <w:r w:rsidRPr="007F6B1A">
        <w:rPr>
          <w:rFonts w:ascii="Times New Roman" w:hAnsi="Times New Roman" w:cs="Times New Roman"/>
          <w:position w:val="-10"/>
          <w:sz w:val="28"/>
          <w:szCs w:val="28"/>
        </w:rPr>
        <w:object w:dxaOrig="1020" w:dyaOrig="340">
          <v:shape id="_x0000_i2240" type="#_x0000_t75" style="width:50.5pt;height:17.2pt" o:ole="">
            <v:imagedata r:id="rId2443" o:title=""/>
          </v:shape>
          <o:OLEObject Type="Embed" ProgID="Equation.3" ShapeID="_x0000_i2240" DrawAspect="Content" ObjectID="_1606031227" r:id="rId2444"/>
        </w:object>
      </w:r>
      <w:r w:rsidRPr="007F6B1A">
        <w:rPr>
          <w:rFonts w:ascii="Times New Roman" w:hAnsi="Times New Roman" w:cs="Times New Roman"/>
          <w:sz w:val="28"/>
          <w:szCs w:val="28"/>
        </w:rPr>
        <w:t xml:space="preserve"> лежит в известном диапазоне, например принадлежит отрезку </w:t>
      </w:r>
      <w:r w:rsidRPr="007F6B1A">
        <w:rPr>
          <w:rFonts w:ascii="Times New Roman" w:hAnsi="Times New Roman" w:cs="Times New Roman"/>
          <w:position w:val="-10"/>
          <w:sz w:val="28"/>
          <w:szCs w:val="28"/>
        </w:rPr>
        <w:object w:dxaOrig="1219" w:dyaOrig="320">
          <v:shape id="_x0000_i2241" type="#_x0000_t75" style="width:61.25pt;height:16.1pt" o:ole="">
            <v:imagedata r:id="rId2445" o:title=""/>
          </v:shape>
          <o:OLEObject Type="Embed" ProgID="Equation.3" ShapeID="_x0000_i2241" DrawAspect="Content" ObjectID="_1606031228" r:id="rId2446"/>
        </w:object>
      </w:r>
      <w:r w:rsidRPr="007F6B1A">
        <w:rPr>
          <w:rFonts w:ascii="Times New Roman" w:hAnsi="Times New Roman" w:cs="Times New Roman"/>
          <w:sz w:val="28"/>
          <w:szCs w:val="28"/>
        </w:rPr>
        <w:t xml:space="preserve"> Тогда, если задать уровень </w:t>
      </w:r>
      <w:r w:rsidRPr="007F6B1A">
        <w:rPr>
          <w:rFonts w:ascii="Times New Roman" w:hAnsi="Times New Roman" w:cs="Times New Roman"/>
          <w:position w:val="-6"/>
          <w:sz w:val="28"/>
          <w:szCs w:val="28"/>
        </w:rPr>
        <w:object w:dxaOrig="200" w:dyaOrig="220">
          <v:shape id="_x0000_i2242" type="#_x0000_t75" style="width:9.65pt;height:10.75pt" o:ole="">
            <v:imagedata r:id="rId2447" o:title=""/>
          </v:shape>
          <o:OLEObject Type="Embed" ProgID="Equation.3" ShapeID="_x0000_i2242" DrawAspect="Content" ObjectID="_1606031229" r:id="rId2448"/>
        </w:object>
      </w:r>
      <w:r w:rsidRPr="007F6B1A">
        <w:rPr>
          <w:rFonts w:ascii="Times New Roman" w:hAnsi="Times New Roman" w:cs="Times New Roman"/>
          <w:sz w:val="28"/>
          <w:szCs w:val="28"/>
        </w:rPr>
        <w:t xml:space="preserve">, где </w:t>
      </w:r>
      <w:r w:rsidRPr="007F6B1A">
        <w:rPr>
          <w:rFonts w:ascii="Times New Roman" w:hAnsi="Times New Roman" w:cs="Times New Roman"/>
          <w:position w:val="-6"/>
          <w:sz w:val="28"/>
          <w:szCs w:val="28"/>
        </w:rPr>
        <w:object w:dxaOrig="200" w:dyaOrig="220">
          <v:shape id="_x0000_i2243" type="#_x0000_t75" style="width:9.65pt;height:10.75pt" o:ole="">
            <v:imagedata r:id="rId2449" o:title=""/>
          </v:shape>
          <o:OLEObject Type="Embed" ProgID="Equation.3" ShapeID="_x0000_i2243" DrawAspect="Content" ObjectID="_1606031230" r:id="rId2450"/>
        </w:object>
      </w:r>
      <w:r w:rsidRPr="007F6B1A">
        <w:rPr>
          <w:rFonts w:ascii="Times New Roman" w:hAnsi="Times New Roman" w:cs="Times New Roman"/>
          <w:sz w:val="28"/>
          <w:szCs w:val="28"/>
        </w:rPr>
        <w:t xml:space="preserve"> – постоянное число, можно представить выбор разделяющей функции в виде задачи нахождения удовлетворительных решений, а именно: найти такое </w:t>
      </w:r>
      <w:r w:rsidRPr="007F6B1A">
        <w:rPr>
          <w:rFonts w:ascii="Times New Roman" w:hAnsi="Times New Roman" w:cs="Times New Roman"/>
          <w:position w:val="-6"/>
          <w:sz w:val="28"/>
          <w:szCs w:val="28"/>
        </w:rPr>
        <w:object w:dxaOrig="260" w:dyaOrig="220">
          <v:shape id="_x0000_i2244" type="#_x0000_t75" style="width:12.9pt;height:10.75pt" o:ole="">
            <v:imagedata r:id="rId2451" o:title=""/>
          </v:shape>
          <o:OLEObject Type="Embed" ProgID="Equation.3" ShapeID="_x0000_i2244" DrawAspect="Content" ObjectID="_1606031231" r:id="rId2452"/>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320" w:dyaOrig="260">
          <v:shape id="_x0000_i2245" type="#_x0000_t75" style="width:16.1pt;height:12.9pt" o:ole="">
            <v:imagedata r:id="rId2453" o:title=""/>
          </v:shape>
          <o:OLEObject Type="Embed" ProgID="Equation.3" ShapeID="_x0000_i2245" DrawAspect="Content" ObjectID="_1606031232" r:id="rId2454"/>
        </w:object>
      </w:r>
      <w:r w:rsidRPr="007F6B1A">
        <w:rPr>
          <w:rFonts w:ascii="Times New Roman" w:hAnsi="Times New Roman" w:cs="Times New Roman"/>
          <w:sz w:val="28"/>
          <w:szCs w:val="28"/>
        </w:rPr>
        <w:t xml:space="preserve">, что для всех </w:t>
      </w:r>
      <w:r w:rsidRPr="007F6B1A">
        <w:rPr>
          <w:rFonts w:ascii="Times New Roman" w:hAnsi="Times New Roman" w:cs="Times New Roman"/>
          <w:position w:val="-6"/>
          <w:sz w:val="28"/>
          <w:szCs w:val="28"/>
        </w:rPr>
        <w:object w:dxaOrig="240" w:dyaOrig="220">
          <v:shape id="_x0000_i2246" type="#_x0000_t75" style="width:11.8pt;height:10.75pt" o:ole="">
            <v:imagedata r:id="rId2455" o:title=""/>
          </v:shape>
          <o:OLEObject Type="Embed" ProgID="Equation.3" ShapeID="_x0000_i2246" DrawAspect="Content" ObjectID="_1606031233" r:id="rId2456"/>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247" type="#_x0000_t75" style="width:12.9pt;height:12.9pt" o:ole="">
            <v:imagedata r:id="rId2457" o:title=""/>
          </v:shape>
          <o:OLEObject Type="Embed" ProgID="Equation.3" ShapeID="_x0000_i2247" DrawAspect="Content" ObjectID="_1606031234" r:id="rId2458"/>
        </w:object>
      </w:r>
    </w:p>
    <w:p w:rsidR="00087884" w:rsidRPr="007F6B1A" w:rsidRDefault="00087884" w:rsidP="00087884">
      <w:pPr>
        <w:spacing w:line="276" w:lineRule="auto"/>
        <w:jc w:val="center"/>
        <w:rPr>
          <w:rFonts w:ascii="Times New Roman" w:hAnsi="Times New Roman" w:cs="Times New Roman"/>
          <w:sz w:val="28"/>
          <w:szCs w:val="28"/>
        </w:rPr>
      </w:pPr>
      <w:r w:rsidRPr="007F6B1A">
        <w:rPr>
          <w:rFonts w:ascii="Times New Roman" w:hAnsi="Times New Roman" w:cs="Times New Roman"/>
          <w:position w:val="-10"/>
          <w:sz w:val="28"/>
          <w:szCs w:val="28"/>
        </w:rPr>
        <w:object w:dxaOrig="1219" w:dyaOrig="480">
          <v:shape id="_x0000_i2248" type="#_x0000_t75" style="width:61.25pt;height:23.65pt" o:ole="">
            <v:imagedata r:id="rId2459" o:title=""/>
          </v:shape>
          <o:OLEObject Type="Embed" ProgID="Equation.3" ShapeID="_x0000_i2248" DrawAspect="Content" ObjectID="_1606031235" r:id="rId2460"/>
        </w:objec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Удовлетворительным решением для </w:t>
      </w:r>
      <w:r w:rsidRPr="007F6B1A">
        <w:rPr>
          <w:rFonts w:ascii="Times New Roman" w:hAnsi="Times New Roman" w:cs="Times New Roman"/>
          <w:position w:val="-10"/>
          <w:sz w:val="28"/>
          <w:szCs w:val="28"/>
        </w:rPr>
        <w:object w:dxaOrig="620" w:dyaOrig="320">
          <v:shape id="_x0000_i2249" type="#_x0000_t75" style="width:31.15pt;height:16.1pt" o:ole="">
            <v:imagedata r:id="rId2461" o:title=""/>
          </v:shape>
          <o:OLEObject Type="Embed" ProgID="Equation.3" ShapeID="_x0000_i2249" DrawAspect="Content" ObjectID="_1606031236" r:id="rId2462"/>
        </w:object>
      </w:r>
      <w:r w:rsidRPr="007F6B1A">
        <w:rPr>
          <w:rFonts w:ascii="Times New Roman" w:hAnsi="Times New Roman" w:cs="Times New Roman"/>
          <w:sz w:val="28"/>
          <w:szCs w:val="28"/>
        </w:rPr>
        <w:t xml:space="preserve"> тогда будет </w:t>
      </w:r>
      <w:r w:rsidRPr="007F6B1A">
        <w:rPr>
          <w:rFonts w:ascii="Times New Roman" w:hAnsi="Times New Roman" w:cs="Times New Roman"/>
          <w:position w:val="-12"/>
          <w:sz w:val="28"/>
          <w:szCs w:val="28"/>
        </w:rPr>
        <w:object w:dxaOrig="3320" w:dyaOrig="499">
          <v:shape id="_x0000_i2250" type="#_x0000_t75" style="width:165.5pt;height:24.7pt" o:ole="">
            <v:imagedata r:id="rId2463" o:title=""/>
          </v:shape>
          <o:OLEObject Type="Embed" ProgID="Equation.3" ShapeID="_x0000_i2250" DrawAspect="Content" ObjectID="_1606031237" r:id="rId2464"/>
        </w:object>
      </w:r>
      <w:r w:rsidRPr="007F6B1A">
        <w:rPr>
          <w:rFonts w:ascii="Times New Roman" w:hAnsi="Times New Roman" w:cs="Times New Roman"/>
          <w:sz w:val="28"/>
          <w:szCs w:val="28"/>
        </w:rPr>
        <w:t>. Заметим, что в данном случае удовлетворительное и оптимальное решения совпадают.</w:t>
      </w:r>
    </w:p>
    <w:p w:rsidR="00087884" w:rsidRPr="007F6B1A" w:rsidRDefault="00087884" w:rsidP="00087884">
      <w:pPr>
        <w:spacing w:line="276" w:lineRule="auto"/>
        <w:ind w:firstLine="709"/>
        <w:jc w:val="both"/>
        <w:rPr>
          <w:rFonts w:ascii="Times New Roman" w:hAnsi="Times New Roman" w:cs="Times New Roman"/>
          <w:sz w:val="28"/>
          <w:szCs w:val="28"/>
        </w:rPr>
      </w:pPr>
      <w:r w:rsidRPr="007F6B1A">
        <w:rPr>
          <w:rFonts w:ascii="Times New Roman" w:hAnsi="Times New Roman" w:cs="Times New Roman"/>
          <w:sz w:val="28"/>
          <w:szCs w:val="28"/>
        </w:rPr>
        <w:t xml:space="preserve">Когда мы рассматриваем задачу нахождения удовлетворительного </w:t>
      </w:r>
      <w:r w:rsidRPr="007F6B1A">
        <w:rPr>
          <w:rFonts w:ascii="Times New Roman" w:hAnsi="Times New Roman" w:cs="Times New Roman"/>
          <w:sz w:val="28"/>
          <w:szCs w:val="28"/>
        </w:rPr>
        <w:lastRenderedPageBreak/>
        <w:t xml:space="preserve">решения в общем виде, отношение </w:t>
      </w:r>
      <w:r w:rsidRPr="007F6B1A">
        <w:rPr>
          <w:rFonts w:ascii="Times New Roman" w:hAnsi="Times New Roman" w:cs="Times New Roman"/>
          <w:position w:val="-4"/>
          <w:sz w:val="28"/>
          <w:szCs w:val="28"/>
        </w:rPr>
        <w:object w:dxaOrig="200" w:dyaOrig="240">
          <v:shape id="_x0000_i2251" type="#_x0000_t75" style="width:9.65pt;height:11.8pt" o:ole="">
            <v:imagedata r:id="rId2465" o:title=""/>
          </v:shape>
          <o:OLEObject Type="Embed" ProgID="Equation.3" ShapeID="_x0000_i2251" DrawAspect="Content" ObjectID="_1606031238" r:id="rId2466"/>
        </w:object>
      </w:r>
      <w:r w:rsidRPr="007F6B1A">
        <w:rPr>
          <w:rFonts w:ascii="Times New Roman" w:hAnsi="Times New Roman" w:cs="Times New Roman"/>
          <w:sz w:val="28"/>
          <w:szCs w:val="28"/>
        </w:rPr>
        <w:t xml:space="preserve"> в (10.1) может быть заменено любым отношением вида </w:t>
      </w:r>
      <w:r w:rsidRPr="007F6B1A">
        <w:rPr>
          <w:rFonts w:ascii="Times New Roman" w:hAnsi="Times New Roman" w:cs="Times New Roman"/>
          <w:position w:val="-8"/>
          <w:sz w:val="28"/>
          <w:szCs w:val="28"/>
        </w:rPr>
        <w:object w:dxaOrig="1060" w:dyaOrig="300">
          <v:shape id="_x0000_i2252" type="#_x0000_t75" style="width:53.75pt;height:15.05pt" o:ole="">
            <v:imagedata r:id="rId2467" o:title=""/>
          </v:shape>
          <o:OLEObject Type="Embed" ProgID="Equation.3" ShapeID="_x0000_i2252" DrawAspect="Content" ObjectID="_1606031239" r:id="rId2468"/>
        </w:object>
      </w:r>
      <w:r w:rsidRPr="007F6B1A">
        <w:rPr>
          <w:rFonts w:ascii="Times New Roman" w:hAnsi="Times New Roman" w:cs="Times New Roman"/>
          <w:sz w:val="28"/>
          <w:szCs w:val="28"/>
        </w:rPr>
        <w:t xml:space="preserve"> В общем случае задача нахождения удовлетворительных решений заключается в отыскании такого </w:t>
      </w:r>
      <w:r w:rsidRPr="007F6B1A">
        <w:rPr>
          <w:rFonts w:ascii="Times New Roman" w:hAnsi="Times New Roman" w:cs="Times New Roman"/>
          <w:position w:val="-6"/>
          <w:sz w:val="28"/>
          <w:szCs w:val="28"/>
        </w:rPr>
        <w:object w:dxaOrig="200" w:dyaOrig="440">
          <v:shape id="_x0000_i2253" type="#_x0000_t75" style="width:9.65pt;height:21.5pt" o:ole="">
            <v:imagedata r:id="rId2469" o:title=""/>
          </v:shape>
          <o:OLEObject Type="Embed" ProgID="Equation.3" ShapeID="_x0000_i2253" DrawAspect="Content" ObjectID="_1606031240" r:id="rId2470"/>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400" w:dyaOrig="300">
          <v:shape id="_x0000_i2254" type="#_x0000_t75" style="width:20.4pt;height:15.05pt" o:ole="">
            <v:imagedata r:id="rId2471" o:title=""/>
          </v:shape>
          <o:OLEObject Type="Embed" ProgID="Equation.3" ShapeID="_x0000_i2254" DrawAspect="Content" ObjectID="_1606031241" r:id="rId2472"/>
        </w:object>
      </w:r>
      <w:r w:rsidRPr="007F6B1A">
        <w:rPr>
          <w:rFonts w:ascii="Times New Roman" w:hAnsi="Times New Roman" w:cs="Times New Roman"/>
          <w:sz w:val="28"/>
          <w:szCs w:val="28"/>
        </w:rPr>
        <w:t xml:space="preserve">, что для .всех </w:t>
      </w:r>
      <w:r w:rsidRPr="007F6B1A">
        <w:rPr>
          <w:rFonts w:ascii="Times New Roman" w:hAnsi="Times New Roman" w:cs="Times New Roman"/>
          <w:position w:val="-6"/>
          <w:sz w:val="28"/>
          <w:szCs w:val="28"/>
        </w:rPr>
        <w:object w:dxaOrig="240" w:dyaOrig="220">
          <v:shape id="_x0000_i2255" type="#_x0000_t75" style="width:11.8pt;height:10.75pt" o:ole="">
            <v:imagedata r:id="rId2473" o:title=""/>
          </v:shape>
          <o:OLEObject Type="Embed" ProgID="Equation.3" ShapeID="_x0000_i2255" DrawAspect="Content" ObjectID="_1606031242" r:id="rId2474"/>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256" type="#_x0000_t75" style="width:12.9pt;height:12.9pt" o:ole="">
            <v:imagedata r:id="rId2475" o:title=""/>
          </v:shape>
          <o:OLEObject Type="Embed" ProgID="Equation.3" ShapeID="_x0000_i2256" DrawAspect="Content" ObjectID="_1606031243" r:id="rId2476"/>
        </w:object>
      </w:r>
    </w:p>
    <w:p w:rsidR="00087884" w:rsidRPr="007F6B1A" w:rsidRDefault="00087884" w:rsidP="00087884">
      <w:pPr>
        <w:spacing w:line="276" w:lineRule="auto"/>
        <w:jc w:val="both"/>
        <w:rPr>
          <w:rFonts w:ascii="Times New Roman" w:hAnsi="Times New Roman" w:cs="Times New Roman"/>
          <w:sz w:val="28"/>
          <w:szCs w:val="28"/>
        </w:rPr>
      </w:pPr>
      <w:r w:rsidRPr="007F6B1A">
        <w:rPr>
          <w:rFonts w:ascii="Times New Roman" w:hAnsi="Times New Roman" w:cs="Times New Roman"/>
          <w:sz w:val="28"/>
          <w:szCs w:val="28"/>
        </w:rPr>
        <w:t xml:space="preserve">где </w:t>
      </w:r>
      <w:r w:rsidRPr="007F6B1A">
        <w:rPr>
          <w:rFonts w:ascii="Times New Roman" w:hAnsi="Times New Roman" w:cs="Times New Roman"/>
          <w:position w:val="-4"/>
          <w:sz w:val="28"/>
          <w:szCs w:val="28"/>
        </w:rPr>
        <w:object w:dxaOrig="260" w:dyaOrig="260">
          <v:shape id="_x0000_i2257" type="#_x0000_t75" style="width:12.9pt;height:12.9pt" o:ole="">
            <v:imagedata r:id="rId2477" o:title=""/>
          </v:shape>
          <o:OLEObject Type="Embed" ProgID="Equation.3" ShapeID="_x0000_i2257" DrawAspect="Content" ObjectID="_1606031244" r:id="rId2478"/>
        </w:object>
      </w:r>
      <w:r w:rsidRPr="007F6B1A">
        <w:rPr>
          <w:rFonts w:ascii="Times New Roman" w:hAnsi="Times New Roman" w:cs="Times New Roman"/>
          <w:sz w:val="28"/>
          <w:szCs w:val="28"/>
        </w:rPr>
        <w:t xml:space="preserve"> - некоторое заданное отношение на множестве платежей </w:t>
      </w:r>
      <w:r w:rsidRPr="007F6B1A">
        <w:rPr>
          <w:rFonts w:ascii="Times New Roman" w:hAnsi="Times New Roman" w:cs="Times New Roman"/>
          <w:position w:val="-6"/>
          <w:sz w:val="28"/>
          <w:szCs w:val="28"/>
        </w:rPr>
        <w:object w:dxaOrig="240" w:dyaOrig="279">
          <v:shape id="_x0000_i2258" type="#_x0000_t75" style="width:11.8pt;height:13.95pt" o:ole="">
            <v:imagedata r:id="rId2479" o:title=""/>
          </v:shape>
          <o:OLEObject Type="Embed" ProgID="Equation.3" ShapeID="_x0000_i2258" DrawAspect="Content" ObjectID="_1606031245" r:id="rId2480"/>
        </w:object>
      </w:r>
      <w:r w:rsidRPr="007F6B1A">
        <w:rPr>
          <w:rFonts w:ascii="Times New Roman" w:hAnsi="Times New Roman" w:cs="Times New Roman"/>
          <w:sz w:val="28"/>
          <w:szCs w:val="28"/>
        </w:rPr>
        <w:t xml:space="preserve">; иначе говоря, решение </w:t>
      </w:r>
      <w:r w:rsidRPr="007F6B1A">
        <w:rPr>
          <w:rFonts w:ascii="Times New Roman" w:hAnsi="Times New Roman" w:cs="Times New Roman"/>
          <w:position w:val="-6"/>
          <w:sz w:val="28"/>
          <w:szCs w:val="28"/>
        </w:rPr>
        <w:object w:dxaOrig="200" w:dyaOrig="440">
          <v:shape id="_x0000_i2259" type="#_x0000_t75" style="width:9.65pt;height:21.5pt" o:ole="">
            <v:imagedata r:id="rId2481" o:title=""/>
          </v:shape>
          <o:OLEObject Type="Embed" ProgID="Equation.3" ShapeID="_x0000_i2259" DrawAspect="Content" ObjectID="_1606031246" r:id="rId2482"/>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400" w:dyaOrig="300">
          <v:shape id="_x0000_i2260" type="#_x0000_t75" style="width:20.4pt;height:15.05pt" o:ole="">
            <v:imagedata r:id="rId2483" o:title=""/>
          </v:shape>
          <o:OLEObject Type="Embed" ProgID="Equation.3" ShapeID="_x0000_i2260" DrawAspect="Content" ObjectID="_1606031247" r:id="rId2484"/>
        </w:object>
      </w:r>
      <w:r w:rsidRPr="007F6B1A">
        <w:rPr>
          <w:rFonts w:ascii="Times New Roman" w:hAnsi="Times New Roman" w:cs="Times New Roman"/>
          <w:sz w:val="28"/>
          <w:szCs w:val="28"/>
        </w:rPr>
        <w:t xml:space="preserve"> удовлетворяет поставленной задаче, если для любого </w:t>
      </w:r>
      <w:r w:rsidRPr="007F6B1A">
        <w:rPr>
          <w:rFonts w:ascii="Times New Roman" w:hAnsi="Times New Roman" w:cs="Times New Roman"/>
          <w:position w:val="-6"/>
          <w:sz w:val="28"/>
          <w:szCs w:val="28"/>
        </w:rPr>
        <w:object w:dxaOrig="240" w:dyaOrig="220">
          <v:shape id="_x0000_i2261" type="#_x0000_t75" style="width:11.8pt;height:10.75pt" o:ole="">
            <v:imagedata r:id="rId2485" o:title=""/>
          </v:shape>
          <o:OLEObject Type="Embed" ProgID="Equation.3" ShapeID="_x0000_i2261" DrawAspect="Content" ObjectID="_1606031248" r:id="rId2486"/>
        </w:object>
      </w:r>
      <w:r w:rsidRPr="007F6B1A">
        <w:rPr>
          <w:rFonts w:ascii="Times New Roman" w:hAnsi="Times New Roman" w:cs="Times New Roman"/>
          <w:sz w:val="28"/>
          <w:szCs w:val="28"/>
        </w:rPr>
        <w:t xml:space="preserve"> из </w:t>
      </w:r>
      <w:r w:rsidRPr="007F6B1A">
        <w:rPr>
          <w:rFonts w:ascii="Times New Roman" w:hAnsi="Times New Roman" w:cs="Times New Roman"/>
          <w:position w:val="-4"/>
          <w:sz w:val="28"/>
          <w:szCs w:val="28"/>
        </w:rPr>
        <w:object w:dxaOrig="260" w:dyaOrig="260">
          <v:shape id="_x0000_i2262" type="#_x0000_t75" style="width:12.9pt;height:12.9pt" o:ole="">
            <v:imagedata r:id="rId2487" o:title=""/>
          </v:shape>
          <o:OLEObject Type="Embed" ProgID="Equation.3" ShapeID="_x0000_i2262" DrawAspect="Content" ObjectID="_1606031249" r:id="rId2488"/>
        </w:object>
      </w:r>
      <w:r w:rsidRPr="007F6B1A">
        <w:rPr>
          <w:rFonts w:ascii="Times New Roman" w:hAnsi="Times New Roman" w:cs="Times New Roman"/>
          <w:sz w:val="28"/>
          <w:szCs w:val="28"/>
        </w:rPr>
        <w:t xml:space="preserve"> функция </w:t>
      </w:r>
      <w:r w:rsidRPr="007F6B1A">
        <w:rPr>
          <w:rFonts w:ascii="Times New Roman" w:hAnsi="Times New Roman" w:cs="Times New Roman"/>
          <w:position w:val="-10"/>
          <w:sz w:val="28"/>
          <w:szCs w:val="28"/>
        </w:rPr>
        <w:object w:dxaOrig="760" w:dyaOrig="320">
          <v:shape id="_x0000_i2263" type="#_x0000_t75" style="width:38.7pt;height:16.1pt" o:ole="">
            <v:imagedata r:id="rId2489" o:title=""/>
          </v:shape>
          <o:OLEObject Type="Embed" ProgID="Equation.3" ShapeID="_x0000_i2263" DrawAspect="Content" ObjectID="_1606031250" r:id="rId2490"/>
        </w:object>
      </w:r>
      <w:r w:rsidRPr="007F6B1A">
        <w:rPr>
          <w:rFonts w:ascii="Times New Roman" w:hAnsi="Times New Roman" w:cs="Times New Roman"/>
          <w:sz w:val="28"/>
          <w:szCs w:val="28"/>
        </w:rPr>
        <w:t xml:space="preserve"> связана отношением </w:t>
      </w:r>
      <w:r w:rsidRPr="007F6B1A">
        <w:rPr>
          <w:rFonts w:ascii="Times New Roman" w:hAnsi="Times New Roman" w:cs="Times New Roman"/>
          <w:position w:val="-4"/>
          <w:sz w:val="28"/>
          <w:szCs w:val="28"/>
        </w:rPr>
        <w:object w:dxaOrig="240" w:dyaOrig="260">
          <v:shape id="_x0000_i2264" type="#_x0000_t75" style="width:11.8pt;height:12.9pt" o:ole="">
            <v:imagedata r:id="rId2491" o:title=""/>
          </v:shape>
          <o:OLEObject Type="Embed" ProgID="Equation.3" ShapeID="_x0000_i2264" DrawAspect="Content" ObjectID="_1606031251" r:id="rId2492"/>
        </w:object>
      </w:r>
      <w:r w:rsidRPr="007F6B1A">
        <w:rPr>
          <w:rFonts w:ascii="Times New Roman" w:hAnsi="Times New Roman" w:cs="Times New Roman"/>
          <w:sz w:val="28"/>
          <w:szCs w:val="28"/>
        </w:rPr>
        <w:t xml:space="preserve"> с функцией допустимости </w:t>
      </w:r>
      <w:r w:rsidRPr="007F6B1A">
        <w:rPr>
          <w:rFonts w:ascii="Times New Roman" w:hAnsi="Times New Roman" w:cs="Times New Roman"/>
          <w:position w:val="-10"/>
          <w:sz w:val="28"/>
          <w:szCs w:val="28"/>
        </w:rPr>
        <w:object w:dxaOrig="560" w:dyaOrig="320">
          <v:shape id="_x0000_i2265" type="#_x0000_t75" style="width:27.95pt;height:16.1pt" o:ole="">
            <v:imagedata r:id="rId2493" o:title=""/>
          </v:shape>
          <o:OLEObject Type="Embed" ProgID="Equation.3" ShapeID="_x0000_i2265" DrawAspect="Content" ObjectID="_1606031252" r:id="rId2494"/>
        </w:object>
      </w:r>
    </w:p>
    <w:p w:rsidR="00087884" w:rsidRPr="007F6B1A" w:rsidRDefault="00087884" w:rsidP="00087884">
      <w:pPr>
        <w:spacing w:line="276" w:lineRule="auto"/>
        <w:ind w:firstLine="709"/>
        <w:jc w:val="both"/>
        <w:rPr>
          <w:rFonts w:ascii="Times New Roman" w:hAnsi="Times New Roman" w:cs="Times New Roman"/>
          <w:sz w:val="28"/>
          <w:szCs w:val="28"/>
        </w:rPr>
      </w:pPr>
    </w:p>
    <w:p w:rsidR="00087884" w:rsidRPr="007F6B1A" w:rsidRDefault="00087884" w:rsidP="00087884">
      <w:pPr>
        <w:spacing w:line="276" w:lineRule="auto"/>
        <w:rPr>
          <w:rFonts w:ascii="Times New Roman" w:hAnsi="Times New Roman" w:cs="Times New Roman"/>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D046E2" w:rsidRDefault="00D046E2" w:rsidP="00087884">
      <w:pPr>
        <w:spacing w:line="276" w:lineRule="auto"/>
        <w:jc w:val="center"/>
        <w:rPr>
          <w:rFonts w:ascii="Times New Roman" w:hAnsi="Times New Roman" w:cs="Times New Roman"/>
          <w:b/>
          <w:sz w:val="28"/>
          <w:szCs w:val="28"/>
        </w:rPr>
      </w:pPr>
    </w:p>
    <w:p w:rsidR="00087884" w:rsidRPr="008749F2" w:rsidRDefault="00087884" w:rsidP="00087884">
      <w:pPr>
        <w:spacing w:line="276" w:lineRule="auto"/>
        <w:jc w:val="center"/>
        <w:rPr>
          <w:rFonts w:ascii="Times New Roman" w:hAnsi="Times New Roman" w:cs="Times New Roman"/>
          <w:b/>
          <w:sz w:val="28"/>
          <w:szCs w:val="28"/>
        </w:rPr>
      </w:pPr>
      <w:bookmarkStart w:id="18" w:name="_GoBack"/>
      <w:bookmarkEnd w:id="18"/>
      <w:r w:rsidRPr="008749F2">
        <w:rPr>
          <w:rFonts w:ascii="Times New Roman" w:hAnsi="Times New Roman" w:cs="Times New Roman"/>
          <w:b/>
          <w:sz w:val="28"/>
          <w:szCs w:val="28"/>
        </w:rPr>
        <w:lastRenderedPageBreak/>
        <w:t>Практика №11</w:t>
      </w:r>
    </w:p>
    <w:p w:rsidR="00087884" w:rsidRPr="008749F2" w:rsidRDefault="00087884" w:rsidP="00087884">
      <w:pPr>
        <w:spacing w:line="276" w:lineRule="auto"/>
        <w:jc w:val="center"/>
        <w:rPr>
          <w:rFonts w:ascii="Times New Roman" w:hAnsi="Times New Roman" w:cs="Times New Roman"/>
          <w:b/>
          <w:sz w:val="28"/>
          <w:szCs w:val="28"/>
        </w:rPr>
      </w:pPr>
      <w:proofErr w:type="gramStart"/>
      <w:r w:rsidRPr="008749F2">
        <w:rPr>
          <w:rFonts w:ascii="Times New Roman" w:hAnsi="Times New Roman" w:cs="Times New Roman"/>
          <w:b/>
          <w:sz w:val="28"/>
          <w:szCs w:val="28"/>
        </w:rPr>
        <w:t>Структура  «</w:t>
      </w:r>
      <w:proofErr w:type="gramEnd"/>
      <w:r w:rsidRPr="008749F2">
        <w:rPr>
          <w:rFonts w:ascii="Times New Roman" w:hAnsi="Times New Roman" w:cs="Times New Roman"/>
          <w:b/>
          <w:sz w:val="28"/>
          <w:szCs w:val="28"/>
        </w:rPr>
        <w:t>решающей» системы</w:t>
      </w:r>
    </w:p>
    <w:p w:rsidR="00087884" w:rsidRPr="008749F2" w:rsidRDefault="00087884" w:rsidP="00087884">
      <w:pPr>
        <w:spacing w:line="276" w:lineRule="auto"/>
        <w:ind w:firstLine="709"/>
        <w:jc w:val="both"/>
        <w:rPr>
          <w:rFonts w:ascii="Times New Roman" w:hAnsi="Times New Roman" w:cs="Times New Roman"/>
          <w:sz w:val="28"/>
          <w:szCs w:val="28"/>
        </w:rPr>
      </w:pP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Теперь нам нетрудно определить, что подразумевается под системой принятия решений (или «решающей» системой), блок- схема которой представлена на рис.11.1.</w:t>
      </w:r>
    </w:p>
    <w:p w:rsidR="00087884" w:rsidRPr="008749F2" w:rsidRDefault="00087884" w:rsidP="00087884">
      <w:pPr>
        <w:spacing w:line="276" w:lineRule="auto"/>
        <w:jc w:val="center"/>
        <w:rPr>
          <w:rFonts w:ascii="Times New Roman" w:hAnsi="Times New Roman" w:cs="Times New Roman"/>
          <w:sz w:val="28"/>
          <w:szCs w:val="28"/>
        </w:rPr>
      </w:pPr>
      <w:r w:rsidRPr="008749F2">
        <w:rPr>
          <w:rFonts w:ascii="Times New Roman" w:hAnsi="Times New Roman" w:cs="Times New Roman"/>
          <w:noProof/>
          <w:sz w:val="28"/>
          <w:szCs w:val="28"/>
        </w:rPr>
        <w:drawing>
          <wp:inline distT="0" distB="0" distL="0" distR="0">
            <wp:extent cx="4095115" cy="1153160"/>
            <wp:effectExtent l="0" t="0" r="63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4095115" cy="1153160"/>
                    </a:xfrm>
                    <a:prstGeom prst="rect">
                      <a:avLst/>
                    </a:prstGeom>
                    <a:noFill/>
                    <a:ln>
                      <a:noFill/>
                    </a:ln>
                  </pic:spPr>
                </pic:pic>
              </a:graphicData>
            </a:graphic>
          </wp:inline>
        </w:drawing>
      </w:r>
    </w:p>
    <w:p w:rsidR="00087884" w:rsidRPr="008749F2" w:rsidRDefault="00087884" w:rsidP="00087884">
      <w:pPr>
        <w:spacing w:line="276" w:lineRule="auto"/>
        <w:jc w:val="center"/>
        <w:rPr>
          <w:rFonts w:ascii="Times New Roman" w:hAnsi="Times New Roman" w:cs="Times New Roman"/>
          <w:sz w:val="28"/>
          <w:szCs w:val="28"/>
        </w:rPr>
      </w:pPr>
      <w:r w:rsidRPr="008749F2">
        <w:rPr>
          <w:rFonts w:ascii="Times New Roman" w:hAnsi="Times New Roman" w:cs="Times New Roman"/>
          <w:sz w:val="28"/>
          <w:szCs w:val="28"/>
        </w:rPr>
        <w:t>Рис.11.1. Система принятия решений.</w:t>
      </w:r>
    </w:p>
    <w:p w:rsidR="00087884" w:rsidRPr="008749F2" w:rsidRDefault="00087884" w:rsidP="00087884">
      <w:pPr>
        <w:spacing w:line="276" w:lineRule="auto"/>
        <w:ind w:firstLine="709"/>
        <w:jc w:val="both"/>
        <w:rPr>
          <w:rFonts w:ascii="Times New Roman" w:hAnsi="Times New Roman" w:cs="Times New Roman"/>
          <w:sz w:val="28"/>
          <w:szCs w:val="28"/>
        </w:rPr>
      </w:pP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 xml:space="preserve">Система </w:t>
      </w:r>
      <w:r w:rsidRPr="008749F2">
        <w:rPr>
          <w:rFonts w:ascii="Times New Roman" w:hAnsi="Times New Roman" w:cs="Times New Roman"/>
          <w:position w:val="-8"/>
          <w:sz w:val="28"/>
          <w:szCs w:val="28"/>
        </w:rPr>
        <w:object w:dxaOrig="1020" w:dyaOrig="300">
          <v:shape id="_x0000_i2266" type="#_x0000_t75" style="width:50.5pt;height:15.05pt" o:ole="">
            <v:imagedata r:id="rId2496" o:title=""/>
          </v:shape>
          <o:OLEObject Type="Embed" ProgID="Equation.3" ShapeID="_x0000_i2266" DrawAspect="Content" ObjectID="_1606031253" r:id="rId2497"/>
        </w:object>
      </w:r>
      <w:r w:rsidRPr="008749F2">
        <w:rPr>
          <w:rFonts w:ascii="Times New Roman" w:hAnsi="Times New Roman" w:cs="Times New Roman"/>
          <w:sz w:val="28"/>
          <w:szCs w:val="28"/>
        </w:rPr>
        <w:t xml:space="preserve"> называется </w:t>
      </w:r>
      <w:r w:rsidRPr="008749F2">
        <w:rPr>
          <w:rFonts w:ascii="Times New Roman" w:hAnsi="Times New Roman" w:cs="Times New Roman"/>
          <w:i/>
          <w:sz w:val="28"/>
          <w:szCs w:val="28"/>
        </w:rPr>
        <w:t>решающей системой</w:t>
      </w:r>
      <w:r w:rsidRPr="008749F2">
        <w:rPr>
          <w:rFonts w:ascii="Times New Roman" w:hAnsi="Times New Roman" w:cs="Times New Roman"/>
          <w:sz w:val="28"/>
          <w:szCs w:val="28"/>
        </w:rPr>
        <w:t xml:space="preserve"> (</w:t>
      </w:r>
      <w:r w:rsidRPr="008749F2">
        <w:rPr>
          <w:rFonts w:ascii="Times New Roman" w:hAnsi="Times New Roman" w:cs="Times New Roman"/>
          <w:i/>
          <w:sz w:val="28"/>
          <w:szCs w:val="28"/>
        </w:rPr>
        <w:t>системой принятия решений</w:t>
      </w:r>
      <w:r w:rsidRPr="008749F2">
        <w:rPr>
          <w:rFonts w:ascii="Times New Roman" w:hAnsi="Times New Roman" w:cs="Times New Roman"/>
          <w:sz w:val="28"/>
          <w:szCs w:val="28"/>
        </w:rPr>
        <w:t xml:space="preserve">), если задано семейство задач </w:t>
      </w:r>
      <w:r w:rsidRPr="008749F2">
        <w:rPr>
          <w:rFonts w:ascii="Times New Roman" w:hAnsi="Times New Roman" w:cs="Times New Roman"/>
          <w:position w:val="-12"/>
          <w:sz w:val="28"/>
          <w:szCs w:val="28"/>
        </w:rPr>
        <w:object w:dxaOrig="1040" w:dyaOrig="360">
          <v:shape id="_x0000_i2267" type="#_x0000_t75" style="width:51.6pt;height:18.25pt" o:ole="">
            <v:imagedata r:id="rId2498" o:title=""/>
          </v:shape>
          <o:OLEObject Type="Embed" ProgID="Equation.3" ShapeID="_x0000_i2267" DrawAspect="Content" ObjectID="_1606031254" r:id="rId2499"/>
        </w:object>
      </w:r>
      <w:r w:rsidRPr="008749F2">
        <w:rPr>
          <w:rFonts w:ascii="Times New Roman" w:hAnsi="Times New Roman" w:cs="Times New Roman"/>
          <w:sz w:val="28"/>
          <w:szCs w:val="28"/>
        </w:rPr>
        <w:t xml:space="preserve">, со множеством решений </w:t>
      </w:r>
      <w:r w:rsidRPr="008749F2">
        <w:rPr>
          <w:rFonts w:ascii="Times New Roman" w:hAnsi="Times New Roman" w:cs="Times New Roman"/>
          <w:position w:val="-4"/>
          <w:sz w:val="28"/>
          <w:szCs w:val="28"/>
        </w:rPr>
        <w:object w:dxaOrig="240" w:dyaOrig="260">
          <v:shape id="_x0000_i2268" type="#_x0000_t75" style="width:11.8pt;height:12.9pt" o:ole="">
            <v:imagedata r:id="rId2500" o:title=""/>
          </v:shape>
          <o:OLEObject Type="Embed" ProgID="Equation.3" ShapeID="_x0000_i2268" DrawAspect="Content" ObjectID="_1606031255" r:id="rId2501"/>
        </w:object>
      </w:r>
      <w:r w:rsidRPr="008749F2">
        <w:rPr>
          <w:rFonts w:ascii="Times New Roman" w:hAnsi="Times New Roman" w:cs="Times New Roman"/>
          <w:sz w:val="28"/>
          <w:szCs w:val="28"/>
        </w:rPr>
        <w:t xml:space="preserve"> и отображение </w:t>
      </w:r>
      <w:r w:rsidRPr="008749F2">
        <w:rPr>
          <w:rFonts w:ascii="Times New Roman" w:hAnsi="Times New Roman" w:cs="Times New Roman"/>
          <w:position w:val="-6"/>
          <w:sz w:val="28"/>
          <w:szCs w:val="28"/>
        </w:rPr>
        <w:object w:dxaOrig="1020" w:dyaOrig="279">
          <v:shape id="_x0000_i2269" type="#_x0000_t75" style="width:50.5pt;height:13.95pt" o:ole="">
            <v:imagedata r:id="rId2502" o:title=""/>
          </v:shape>
          <o:OLEObject Type="Embed" ProgID="Equation.3" ShapeID="_x0000_i2269" DrawAspect="Content" ObjectID="_1606031256" r:id="rId2503"/>
        </w:object>
      </w:r>
      <w:r w:rsidRPr="008749F2">
        <w:rPr>
          <w:rFonts w:ascii="Times New Roman" w:hAnsi="Times New Roman" w:cs="Times New Roman"/>
          <w:sz w:val="28"/>
          <w:szCs w:val="28"/>
        </w:rPr>
        <w:t xml:space="preserve"> Для любого элемента </w:t>
      </w:r>
      <w:r w:rsidRPr="008749F2">
        <w:rPr>
          <w:rFonts w:ascii="Times New Roman" w:hAnsi="Times New Roman" w:cs="Times New Roman"/>
          <w:position w:val="-6"/>
          <w:sz w:val="28"/>
          <w:szCs w:val="28"/>
        </w:rPr>
        <w:object w:dxaOrig="200" w:dyaOrig="220">
          <v:shape id="_x0000_i2270" type="#_x0000_t75" style="width:9.65pt;height:10.75pt" o:ole="">
            <v:imagedata r:id="rId2504" o:title=""/>
          </v:shape>
          <o:OLEObject Type="Embed" ProgID="Equation.3" ShapeID="_x0000_i2270" DrawAspect="Content" ObjectID="_1606031257" r:id="rId2505"/>
        </w:object>
      </w:r>
      <w:r w:rsidRPr="008749F2">
        <w:rPr>
          <w:rFonts w:ascii="Times New Roman" w:hAnsi="Times New Roman" w:cs="Times New Roman"/>
          <w:sz w:val="28"/>
          <w:szCs w:val="28"/>
        </w:rPr>
        <w:t xml:space="preserve"> из </w:t>
      </w:r>
      <w:r w:rsidRPr="008749F2">
        <w:rPr>
          <w:rFonts w:ascii="Times New Roman" w:hAnsi="Times New Roman" w:cs="Times New Roman"/>
          <w:position w:val="-4"/>
          <w:sz w:val="28"/>
          <w:szCs w:val="28"/>
        </w:rPr>
        <w:object w:dxaOrig="279" w:dyaOrig="260">
          <v:shape id="_x0000_i2271" type="#_x0000_t75" style="width:13.95pt;height:12.9pt" o:ole="">
            <v:imagedata r:id="rId2506" o:title=""/>
          </v:shape>
          <o:OLEObject Type="Embed" ProgID="Equation.3" ShapeID="_x0000_i2271" DrawAspect="Content" ObjectID="_1606031258" r:id="rId2507"/>
        </w:object>
      </w:r>
      <w:r w:rsidRPr="008749F2">
        <w:rPr>
          <w:rFonts w:ascii="Times New Roman" w:hAnsi="Times New Roman" w:cs="Times New Roman"/>
          <w:sz w:val="28"/>
          <w:szCs w:val="28"/>
        </w:rPr>
        <w:t xml:space="preserve"> и любого </w:t>
      </w:r>
      <w:r w:rsidRPr="008749F2">
        <w:rPr>
          <w:rFonts w:ascii="Times New Roman" w:hAnsi="Times New Roman" w:cs="Times New Roman"/>
          <w:position w:val="-10"/>
          <w:sz w:val="28"/>
          <w:szCs w:val="28"/>
        </w:rPr>
        <w:object w:dxaOrig="220" w:dyaOrig="260">
          <v:shape id="_x0000_i2272" type="#_x0000_t75" style="width:10.75pt;height:12.9pt" o:ole="">
            <v:imagedata r:id="rId2508" o:title=""/>
          </v:shape>
          <o:OLEObject Type="Embed" ProgID="Equation.3" ShapeID="_x0000_i2272" DrawAspect="Content" ObjectID="_1606031259" r:id="rId2509"/>
        </w:object>
      </w:r>
      <w:r w:rsidRPr="008749F2">
        <w:rPr>
          <w:rFonts w:ascii="Times New Roman" w:hAnsi="Times New Roman" w:cs="Times New Roman"/>
          <w:sz w:val="28"/>
          <w:szCs w:val="28"/>
        </w:rPr>
        <w:t xml:space="preserve">из </w:t>
      </w:r>
      <w:r w:rsidRPr="008749F2">
        <w:rPr>
          <w:rFonts w:ascii="Times New Roman" w:hAnsi="Times New Roman" w:cs="Times New Roman"/>
          <w:position w:val="-4"/>
          <w:sz w:val="28"/>
          <w:szCs w:val="28"/>
        </w:rPr>
        <w:object w:dxaOrig="220" w:dyaOrig="260">
          <v:shape id="_x0000_i2273" type="#_x0000_t75" style="width:10.75pt;height:12.9pt" o:ole="">
            <v:imagedata r:id="rId2510" o:title=""/>
          </v:shape>
          <o:OLEObject Type="Embed" ProgID="Equation.3" ShapeID="_x0000_i2273" DrawAspect="Content" ObjectID="_1606031260" r:id="rId2511"/>
        </w:object>
      </w:r>
      <w:r w:rsidRPr="008749F2">
        <w:rPr>
          <w:rFonts w:ascii="Times New Roman" w:hAnsi="Times New Roman" w:cs="Times New Roman"/>
          <w:sz w:val="28"/>
          <w:szCs w:val="28"/>
        </w:rPr>
        <w:t xml:space="preserve"> пара </w:t>
      </w:r>
      <w:r w:rsidRPr="008749F2">
        <w:rPr>
          <w:rFonts w:ascii="Times New Roman" w:hAnsi="Times New Roman" w:cs="Times New Roman"/>
          <w:position w:val="-10"/>
          <w:sz w:val="28"/>
          <w:szCs w:val="28"/>
        </w:rPr>
        <w:object w:dxaOrig="580" w:dyaOrig="320">
          <v:shape id="_x0000_i2274" type="#_x0000_t75" style="width:29pt;height:16.1pt" o:ole="">
            <v:imagedata r:id="rId2512" o:title=""/>
          </v:shape>
          <o:OLEObject Type="Embed" ProgID="Equation.3" ShapeID="_x0000_i2274" DrawAspect="Content" ObjectID="_1606031261" r:id="rId2513"/>
        </w:object>
      </w:r>
      <w:r w:rsidRPr="008749F2">
        <w:rPr>
          <w:rFonts w:ascii="Times New Roman" w:hAnsi="Times New Roman" w:cs="Times New Roman"/>
          <w:sz w:val="28"/>
          <w:szCs w:val="28"/>
        </w:rPr>
        <w:t xml:space="preserve">принадлежит системе </w:t>
      </w:r>
      <w:r w:rsidRPr="008749F2">
        <w:rPr>
          <w:rFonts w:ascii="Times New Roman" w:hAnsi="Times New Roman" w:cs="Times New Roman"/>
          <w:position w:val="-6"/>
          <w:sz w:val="28"/>
          <w:szCs w:val="28"/>
        </w:rPr>
        <w:object w:dxaOrig="220" w:dyaOrig="279">
          <v:shape id="_x0000_i2275" type="#_x0000_t75" style="width:10.75pt;height:13.95pt" o:ole="">
            <v:imagedata r:id="rId2514" o:title=""/>
          </v:shape>
          <o:OLEObject Type="Embed" ProgID="Equation.3" ShapeID="_x0000_i2275" DrawAspect="Content" ObjectID="_1606031262" r:id="rId2515"/>
        </w:object>
      </w:r>
      <w:r w:rsidRPr="008749F2">
        <w:rPr>
          <w:rFonts w:ascii="Times New Roman" w:hAnsi="Times New Roman" w:cs="Times New Roman"/>
          <w:sz w:val="28"/>
          <w:szCs w:val="28"/>
        </w:rPr>
        <w:t xml:space="preserve"> в том и только в том случае, если существует элемент </w:t>
      </w:r>
      <w:r w:rsidRPr="008749F2">
        <w:rPr>
          <w:rFonts w:ascii="Times New Roman" w:hAnsi="Times New Roman" w:cs="Times New Roman"/>
          <w:position w:val="-4"/>
          <w:sz w:val="28"/>
          <w:szCs w:val="28"/>
        </w:rPr>
        <w:object w:dxaOrig="580" w:dyaOrig="260">
          <v:shape id="_x0000_i2276" type="#_x0000_t75" style="width:29pt;height:12.9pt" o:ole="">
            <v:imagedata r:id="rId2516" o:title=""/>
          </v:shape>
          <o:OLEObject Type="Embed" ProgID="Equation.3" ShapeID="_x0000_i2276" DrawAspect="Content" ObjectID="_1606031263" r:id="rId2517"/>
        </w:object>
      </w:r>
      <w:r w:rsidRPr="008749F2">
        <w:rPr>
          <w:rFonts w:ascii="Times New Roman" w:hAnsi="Times New Roman" w:cs="Times New Roman"/>
          <w:sz w:val="28"/>
          <w:szCs w:val="28"/>
        </w:rPr>
        <w:t xml:space="preserve">, такой, что он является решением задачи </w:t>
      </w:r>
      <w:r w:rsidRPr="008749F2">
        <w:rPr>
          <w:rFonts w:ascii="Times New Roman" w:hAnsi="Times New Roman" w:cs="Times New Roman"/>
          <w:position w:val="-12"/>
          <w:sz w:val="28"/>
          <w:szCs w:val="28"/>
        </w:rPr>
        <w:object w:dxaOrig="340" w:dyaOrig="360">
          <v:shape id="_x0000_i2277" type="#_x0000_t75" style="width:17.2pt;height:18.25pt" o:ole="">
            <v:imagedata r:id="rId2518" o:title=""/>
          </v:shape>
          <o:OLEObject Type="Embed" ProgID="Equation.3" ShapeID="_x0000_i2277" DrawAspect="Content" ObjectID="_1606031264" r:id="rId2519"/>
        </w:object>
      </w:r>
      <w:r w:rsidRPr="008749F2">
        <w:rPr>
          <w:rFonts w:ascii="Times New Roman" w:hAnsi="Times New Roman" w:cs="Times New Roman"/>
          <w:sz w:val="28"/>
          <w:szCs w:val="28"/>
        </w:rPr>
        <w:t xml:space="preserve">и </w:t>
      </w:r>
      <w:r w:rsidRPr="008749F2">
        <w:rPr>
          <w:rFonts w:ascii="Times New Roman" w:hAnsi="Times New Roman" w:cs="Times New Roman"/>
          <w:position w:val="-10"/>
          <w:sz w:val="28"/>
          <w:szCs w:val="28"/>
        </w:rPr>
        <w:object w:dxaOrig="920" w:dyaOrig="320">
          <v:shape id="_x0000_i2278" type="#_x0000_t75" style="width:46.2pt;height:16.1pt" o:ole="">
            <v:imagedata r:id="rId2520" o:title=""/>
          </v:shape>
          <o:OLEObject Type="Embed" ProgID="Equation.3" ShapeID="_x0000_i2278" DrawAspect="Content" ObjectID="_1606031265" r:id="rId2521"/>
        </w:objec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 xml:space="preserve">В большинстве случаев, которые мы будем рассматривать выход представляет собой решение поставленной задачи и </w:t>
      </w:r>
      <w:r w:rsidRPr="008749F2">
        <w:rPr>
          <w:rFonts w:ascii="Times New Roman" w:hAnsi="Times New Roman" w:cs="Times New Roman"/>
          <w:position w:val="-10"/>
          <w:sz w:val="28"/>
          <w:szCs w:val="28"/>
        </w:rPr>
        <w:object w:dxaOrig="700" w:dyaOrig="320">
          <v:shape id="_x0000_i2279" type="#_x0000_t75" style="width:35.45pt;height:16.1pt" o:ole="">
            <v:imagedata r:id="rId2522" o:title=""/>
          </v:shape>
          <o:OLEObject Type="Embed" ProgID="Equation.3" ShapeID="_x0000_i2279" DrawAspect="Content" ObjectID="_1606031266" r:id="rId2523"/>
        </w:object>
      </w:r>
      <w:r w:rsidRPr="008749F2">
        <w:rPr>
          <w:rFonts w:ascii="Times New Roman" w:hAnsi="Times New Roman" w:cs="Times New Roman"/>
          <w:sz w:val="28"/>
          <w:szCs w:val="28"/>
        </w:rPr>
        <w:t xml:space="preserve"> т. е. </w:t>
      </w:r>
      <w:r w:rsidRPr="008749F2">
        <w:rPr>
          <w:rFonts w:ascii="Times New Roman" w:hAnsi="Times New Roman" w:cs="Times New Roman"/>
          <w:position w:val="-4"/>
          <w:sz w:val="28"/>
          <w:szCs w:val="28"/>
        </w:rPr>
        <w:object w:dxaOrig="220" w:dyaOrig="260">
          <v:shape id="_x0000_i2280" type="#_x0000_t75" style="width:10.75pt;height:12.9pt" o:ole="">
            <v:imagedata r:id="rId2524" o:title=""/>
          </v:shape>
          <o:OLEObject Type="Embed" ProgID="Equation.3" ShapeID="_x0000_i2280" DrawAspect="Content" ObjectID="_1606031267" r:id="rId2525"/>
        </w:object>
      </w:r>
      <w:r w:rsidRPr="008749F2">
        <w:rPr>
          <w:rFonts w:ascii="Times New Roman" w:hAnsi="Times New Roman" w:cs="Times New Roman"/>
          <w:sz w:val="28"/>
          <w:szCs w:val="28"/>
        </w:rPr>
        <w:t xml:space="preserve"> – тождественное преобразование.</w: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В заключение сделаем следующие замечания, касающиеся решающей системы:</w: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 xml:space="preserve">1) Иногда можно дать конструктивное описание такой системы в виде ряда уравнений. Такое описание особенно удобно, если уравнения имеют аналитическое решение, т. е. если можно указать алгоритм, который для любого входа </w:t>
      </w:r>
      <w:r w:rsidRPr="008749F2">
        <w:rPr>
          <w:rFonts w:ascii="Times New Roman" w:hAnsi="Times New Roman" w:cs="Times New Roman"/>
          <w:position w:val="-4"/>
          <w:sz w:val="28"/>
          <w:szCs w:val="28"/>
        </w:rPr>
        <w:object w:dxaOrig="200" w:dyaOrig="200">
          <v:shape id="_x0000_i2281" type="#_x0000_t75" style="width:9.65pt;height:9.65pt" o:ole="">
            <v:imagedata r:id="rId2526" o:title=""/>
          </v:shape>
          <o:OLEObject Type="Embed" ProgID="Equation.3" ShapeID="_x0000_i2281" DrawAspect="Content" ObjectID="_1606031268" r:id="rId2527"/>
        </w:object>
      </w:r>
      <w:r w:rsidRPr="008749F2">
        <w:rPr>
          <w:rFonts w:ascii="Times New Roman" w:hAnsi="Times New Roman" w:cs="Times New Roman"/>
          <w:sz w:val="28"/>
          <w:szCs w:val="28"/>
        </w:rPr>
        <w:t xml:space="preserve"> из </w:t>
      </w:r>
      <w:r w:rsidRPr="008749F2">
        <w:rPr>
          <w:rFonts w:ascii="Times New Roman" w:hAnsi="Times New Roman" w:cs="Times New Roman"/>
          <w:position w:val="-4"/>
          <w:sz w:val="28"/>
          <w:szCs w:val="28"/>
        </w:rPr>
        <w:object w:dxaOrig="279" w:dyaOrig="260">
          <v:shape id="_x0000_i2282" type="#_x0000_t75" style="width:13.95pt;height:12.9pt" o:ole="">
            <v:imagedata r:id="rId2528" o:title=""/>
          </v:shape>
          <o:OLEObject Type="Embed" ProgID="Equation.3" ShapeID="_x0000_i2282" DrawAspect="Content" ObjectID="_1606031269" r:id="rId2529"/>
        </w:object>
      </w:r>
      <w:r w:rsidRPr="008749F2">
        <w:rPr>
          <w:rFonts w:ascii="Times New Roman" w:hAnsi="Times New Roman" w:cs="Times New Roman"/>
          <w:sz w:val="28"/>
          <w:szCs w:val="28"/>
        </w:rPr>
        <w:t xml:space="preserve"> определяет выход </w:t>
      </w:r>
      <w:r w:rsidRPr="008749F2">
        <w:rPr>
          <w:rFonts w:ascii="Times New Roman" w:hAnsi="Times New Roman" w:cs="Times New Roman"/>
          <w:position w:val="-10"/>
          <w:sz w:val="28"/>
          <w:szCs w:val="28"/>
        </w:rPr>
        <w:object w:dxaOrig="900" w:dyaOrig="320">
          <v:shape id="_x0000_i2283" type="#_x0000_t75" style="width:45.15pt;height:16.1pt" o:ole="">
            <v:imagedata r:id="rId2530" o:title=""/>
          </v:shape>
          <o:OLEObject Type="Embed" ProgID="Equation.3" ShapeID="_x0000_i2283" DrawAspect="Content" ObjectID="_1606031270" r:id="rId2531"/>
        </w:object>
      </w:r>
      <w:r w:rsidRPr="008749F2">
        <w:rPr>
          <w:rFonts w:ascii="Times New Roman" w:hAnsi="Times New Roman" w:cs="Times New Roman"/>
          <w:sz w:val="28"/>
          <w:szCs w:val="28"/>
        </w:rPr>
        <w:t>. Однако такой алгоритм существует далеко не всегда. В действительности мы требуем только того, чтобы для всякой решающей системы была достаточно точно определена решаемая задача, но не требуем существования какого-либо алгоритма для нахождения решения этой задачи.</w: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2) Всякая система, формализованная посредством моделей «вход - выход», может быть представлена в виде решающей системы, и наоборот. Например, в двухуровневой системе будут применены оба эти подхода. Аналогично обстоит дело, например, в классической физике, где явление может быт описано и на языке законов движения, и на языке вариационных принципов.</w: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 xml:space="preserve">Следует подчеркнуть, что системы, обладающие иерархической структурой, отличаются от всех прочих тем, что функции их подсистем наиболее </w:t>
      </w:r>
      <w:r w:rsidRPr="008749F2">
        <w:rPr>
          <w:rFonts w:ascii="Times New Roman" w:hAnsi="Times New Roman" w:cs="Times New Roman"/>
          <w:sz w:val="28"/>
          <w:szCs w:val="28"/>
        </w:rPr>
        <w:lastRenderedPageBreak/>
        <w:t xml:space="preserve">естественно интерпретируются как поиск и принятие решений. </w: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 xml:space="preserve">3) Задача оптимизации является, очевидно, частным случаем задачи нахождения удовлетворительных решении и получается последней, если определить </w:t>
      </w:r>
      <w:r w:rsidRPr="008749F2">
        <w:rPr>
          <w:rFonts w:ascii="Times New Roman" w:hAnsi="Times New Roman" w:cs="Times New Roman"/>
          <w:position w:val="-10"/>
          <w:sz w:val="28"/>
          <w:szCs w:val="28"/>
        </w:rPr>
        <w:object w:dxaOrig="520" w:dyaOrig="320">
          <v:shape id="_x0000_i2284" type="#_x0000_t75" style="width:25.8pt;height:16.1pt" o:ole="">
            <v:imagedata r:id="rId2532" o:title=""/>
          </v:shape>
          <o:OLEObject Type="Embed" ProgID="Equation.3" ShapeID="_x0000_i2284" DrawAspect="Content" ObjectID="_1606031271" r:id="rId2533"/>
        </w:object>
      </w:r>
      <w:r w:rsidRPr="008749F2">
        <w:rPr>
          <w:rFonts w:ascii="Times New Roman" w:hAnsi="Times New Roman" w:cs="Times New Roman"/>
          <w:sz w:val="28"/>
          <w:szCs w:val="28"/>
        </w:rPr>
        <w:t xml:space="preserve"> как минимум </w:t>
      </w:r>
      <w:r w:rsidRPr="008749F2">
        <w:rPr>
          <w:rFonts w:ascii="Times New Roman" w:hAnsi="Times New Roman" w:cs="Times New Roman"/>
          <w:position w:val="-10"/>
          <w:sz w:val="28"/>
          <w:szCs w:val="28"/>
        </w:rPr>
        <w:object w:dxaOrig="760" w:dyaOrig="320">
          <v:shape id="_x0000_i2285" type="#_x0000_t75" style="width:38.7pt;height:16.1pt" o:ole="">
            <v:imagedata r:id="rId2534" o:title=""/>
          </v:shape>
          <o:OLEObject Type="Embed" ProgID="Equation.3" ShapeID="_x0000_i2285" DrawAspect="Content" ObjectID="_1606031272" r:id="rId2535"/>
        </w:object>
      </w:r>
      <w:r w:rsidRPr="008749F2">
        <w:rPr>
          <w:rFonts w:ascii="Times New Roman" w:hAnsi="Times New Roman" w:cs="Times New Roman"/>
          <w:sz w:val="28"/>
          <w:szCs w:val="28"/>
        </w:rPr>
        <w:t xml:space="preserve"> на </w:t>
      </w:r>
      <w:r w:rsidRPr="008749F2">
        <w:rPr>
          <w:rFonts w:ascii="Times New Roman" w:hAnsi="Times New Roman" w:cs="Times New Roman"/>
          <w:position w:val="-10"/>
          <w:sz w:val="28"/>
          <w:szCs w:val="28"/>
        </w:rPr>
        <w:object w:dxaOrig="920" w:dyaOrig="360">
          <v:shape id="_x0000_i2286" type="#_x0000_t75" style="width:46.2pt;height:18.25pt" o:ole="">
            <v:imagedata r:id="rId2536" o:title=""/>
          </v:shape>
          <o:OLEObject Type="Embed" ProgID="Equation.3" ShapeID="_x0000_i2286" DrawAspect="Content" ObjectID="_1606031273" r:id="rId2537"/>
        </w:object>
      </w:r>
      <w:r w:rsidRPr="008749F2">
        <w:rPr>
          <w:rFonts w:ascii="Times New Roman" w:hAnsi="Times New Roman" w:cs="Times New Roman"/>
          <w:sz w:val="28"/>
          <w:szCs w:val="28"/>
        </w:rPr>
        <w:t>. В то же время решение любой задачи отыскания удовлетворительных решений может быть получено как решение задачи оптимизации с соответствующим образом выбранной целевой функцией. Какой формулировкой пользоваться – в значительной степени вопрос вкуса, но мы все-таки будем различать эти два типа задач в связи с некоторыми методологическими соображениями.</w:t>
      </w:r>
    </w:p>
    <w:p w:rsidR="00087884" w:rsidRPr="008749F2" w:rsidRDefault="00087884" w:rsidP="00087884">
      <w:pPr>
        <w:spacing w:line="276" w:lineRule="auto"/>
        <w:ind w:firstLine="709"/>
        <w:jc w:val="both"/>
        <w:rPr>
          <w:rFonts w:ascii="Times New Roman" w:hAnsi="Times New Roman" w:cs="Times New Roman"/>
          <w:sz w:val="28"/>
          <w:szCs w:val="28"/>
        </w:rPr>
      </w:pPr>
      <w:r w:rsidRPr="008749F2">
        <w:rPr>
          <w:rFonts w:ascii="Times New Roman" w:hAnsi="Times New Roman" w:cs="Times New Roman"/>
          <w:sz w:val="28"/>
          <w:szCs w:val="28"/>
        </w:rPr>
        <w:t>При обсуждении понятия иерархии мы пользуемся такими понятиями, как цель, целена</w:t>
      </w:r>
      <w:r w:rsidRPr="008749F2">
        <w:rPr>
          <w:rFonts w:ascii="Times New Roman" w:hAnsi="Times New Roman" w:cs="Times New Roman"/>
          <w:sz w:val="28"/>
          <w:szCs w:val="28"/>
        </w:rPr>
        <w:softHyphen/>
        <w:t>правленная деятельность системы, поиск цели и целенаправленные системы. Эти термины, безусловно, тесно связаны с понятиями «поиск», «принятие решений», «решающие системы» и «системы принятия решений». Разграничение между процессом «принятия решения» и «целенаправленным поиском» зависит в основном от принятой точки зрения.</w:t>
      </w:r>
    </w:p>
    <w:p w:rsidR="00087884" w:rsidRDefault="00087884"/>
    <w:p w:rsidR="00087884" w:rsidRDefault="00087884"/>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087884" w:rsidRPr="005423A8" w:rsidRDefault="00087884" w:rsidP="00087884">
      <w:pPr>
        <w:spacing w:line="276" w:lineRule="auto"/>
        <w:jc w:val="center"/>
        <w:rPr>
          <w:rFonts w:ascii="Times New Roman" w:hAnsi="Times New Roman" w:cs="Times New Roman"/>
          <w:b/>
          <w:sz w:val="28"/>
          <w:szCs w:val="28"/>
        </w:rPr>
      </w:pPr>
      <w:r w:rsidRPr="005423A8">
        <w:rPr>
          <w:rFonts w:ascii="Times New Roman" w:hAnsi="Times New Roman" w:cs="Times New Roman"/>
          <w:b/>
          <w:sz w:val="28"/>
          <w:szCs w:val="28"/>
        </w:rPr>
        <w:lastRenderedPageBreak/>
        <w:t>Практика №12</w:t>
      </w:r>
    </w:p>
    <w:p w:rsidR="00087884" w:rsidRPr="005423A8" w:rsidRDefault="00087884" w:rsidP="00087884">
      <w:pPr>
        <w:spacing w:line="276" w:lineRule="auto"/>
        <w:ind w:firstLine="724"/>
        <w:jc w:val="center"/>
        <w:rPr>
          <w:rFonts w:ascii="Times New Roman" w:hAnsi="Times New Roman" w:cs="Times New Roman"/>
          <w:b/>
          <w:sz w:val="28"/>
          <w:szCs w:val="28"/>
        </w:rPr>
      </w:pPr>
      <w:r w:rsidRPr="005423A8">
        <w:rPr>
          <w:rFonts w:ascii="Times New Roman" w:hAnsi="Times New Roman" w:cs="Times New Roman"/>
          <w:b/>
          <w:sz w:val="28"/>
          <w:szCs w:val="28"/>
        </w:rPr>
        <w:t xml:space="preserve">Разрешение конфликтов в двухуровневой системе. </w:t>
      </w:r>
    </w:p>
    <w:p w:rsidR="00087884" w:rsidRPr="005423A8" w:rsidRDefault="00087884" w:rsidP="00087884">
      <w:pPr>
        <w:spacing w:line="276" w:lineRule="auto"/>
        <w:ind w:firstLine="724"/>
        <w:jc w:val="center"/>
        <w:rPr>
          <w:rFonts w:ascii="Times New Roman" w:hAnsi="Times New Roman" w:cs="Times New Roman"/>
          <w:b/>
          <w:sz w:val="28"/>
          <w:szCs w:val="28"/>
        </w:rPr>
      </w:pPr>
      <w:r w:rsidRPr="005423A8">
        <w:rPr>
          <w:rFonts w:ascii="Times New Roman" w:hAnsi="Times New Roman" w:cs="Times New Roman"/>
          <w:b/>
          <w:sz w:val="28"/>
          <w:szCs w:val="28"/>
        </w:rPr>
        <w:t>Свойство монотонности</w:t>
      </w:r>
    </w:p>
    <w:p w:rsidR="00087884" w:rsidRPr="005423A8" w:rsidRDefault="00087884" w:rsidP="00087884">
      <w:pPr>
        <w:spacing w:line="276" w:lineRule="auto"/>
        <w:ind w:firstLine="724"/>
        <w:jc w:val="both"/>
        <w:rPr>
          <w:rFonts w:ascii="Times New Roman" w:hAnsi="Times New Roman" w:cs="Times New Roman"/>
          <w:sz w:val="28"/>
          <w:szCs w:val="28"/>
        </w:rPr>
      </w:pP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Применим ли тот или иной принцип координации и приводит ли его использование к оптимальному координирующему воздействию, зависит от соотношения между глобальной и локальными целевыми функциями. Вообще говоря, речь фактически идет о зависимости между глобальной и локальными задачами.</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В общем случае в двухуровневой системе возникают два вида конфликтов: межуровневые и внутриуровневые. </w:t>
      </w:r>
      <w:r w:rsidRPr="005423A8">
        <w:rPr>
          <w:rFonts w:ascii="Times New Roman" w:hAnsi="Times New Roman" w:cs="Times New Roman"/>
          <w:i/>
          <w:sz w:val="28"/>
          <w:szCs w:val="28"/>
        </w:rPr>
        <w:t>Межуровневый конфликт</w:t>
      </w:r>
      <w:r w:rsidRPr="005423A8">
        <w:rPr>
          <w:rFonts w:ascii="Times New Roman" w:hAnsi="Times New Roman" w:cs="Times New Roman"/>
          <w:sz w:val="28"/>
          <w:szCs w:val="28"/>
        </w:rPr>
        <w:t xml:space="preserve"> есть конфликт между двумя смежными уровнями, или, в общем случае, между двумя различными уровнями в </w:t>
      </w:r>
      <w:r w:rsidRPr="005423A8">
        <w:rPr>
          <w:rFonts w:ascii="Times New Roman" w:hAnsi="Times New Roman" w:cs="Times New Roman"/>
          <w:position w:val="-4"/>
          <w:sz w:val="28"/>
          <w:szCs w:val="28"/>
        </w:rPr>
        <w:object w:dxaOrig="200" w:dyaOrig="200">
          <v:shape id="_x0000_i2287" type="#_x0000_t75" style="width:9.65pt;height:9.65pt" o:ole="">
            <v:imagedata r:id="rId2538" o:title=""/>
          </v:shape>
          <o:OLEObject Type="Embed" ProgID="Equation.3" ShapeID="_x0000_i2287" DrawAspect="Content" ObjectID="_1606031274" r:id="rId2539"/>
        </w:object>
      </w:r>
      <w:r w:rsidRPr="005423A8">
        <w:rPr>
          <w:rFonts w:ascii="Times New Roman" w:hAnsi="Times New Roman" w:cs="Times New Roman"/>
          <w:sz w:val="28"/>
          <w:szCs w:val="28"/>
        </w:rPr>
        <w:t xml:space="preserve">-уровневой системе. В двухуровневой системе глобальная цель может состоять в достижении минимума глобальных (суммарных) затрат, тогда как локальные цели, возможно, будут сводиться к минимизации локальных затрат. Если глобальная цель и локальные цели не совместимы в том смысле, что достижение минимальных локальных затрат препятствует минимизации суммарных затрат, возникает конфликт между уровнями. </w:t>
      </w:r>
      <w:r w:rsidRPr="005423A8">
        <w:rPr>
          <w:rFonts w:ascii="Times New Roman" w:hAnsi="Times New Roman" w:cs="Times New Roman"/>
          <w:i/>
          <w:sz w:val="28"/>
          <w:szCs w:val="28"/>
        </w:rPr>
        <w:t>Внутриуровневый конфликт</w:t>
      </w:r>
      <w:r w:rsidRPr="005423A8">
        <w:rPr>
          <w:rFonts w:ascii="Times New Roman" w:hAnsi="Times New Roman" w:cs="Times New Roman"/>
          <w:sz w:val="28"/>
          <w:szCs w:val="28"/>
        </w:rPr>
        <w:t xml:space="preserve"> представляет собой конфликт в пределах отдельного уровня. Предположим снова, что локальная цель состоит в достижении минимальных локальных затрат. Если локальные цели несовместимы в том смысле, что достижение минимальных локальных затрат одним локальным решающим элементом препятствует другому элементу в достижении минимальных локальных затрат, налицо конфликт внутри данного уровня.</w:t>
      </w:r>
    </w:p>
    <w:p w:rsidR="00087884" w:rsidRPr="005423A8" w:rsidRDefault="00087884" w:rsidP="00087884">
      <w:pPr>
        <w:spacing w:line="276" w:lineRule="auto"/>
        <w:ind w:firstLine="724"/>
        <w:jc w:val="both"/>
        <w:rPr>
          <w:rFonts w:ascii="Times New Roman" w:hAnsi="Times New Roman" w:cs="Times New Roman"/>
          <w:b/>
          <w:sz w:val="28"/>
          <w:szCs w:val="28"/>
        </w:rPr>
      </w:pPr>
      <w:r w:rsidRPr="005423A8">
        <w:rPr>
          <w:rFonts w:ascii="Times New Roman" w:hAnsi="Times New Roman" w:cs="Times New Roman"/>
          <w:b/>
          <w:sz w:val="28"/>
          <w:szCs w:val="28"/>
        </w:rPr>
        <w:t>Свойство монотонности</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Существование межуровневых функций и их свойства помогают выявить некоторые существенные характеристики данной двухуровневой системы. Особый интерес как с принципиальной, так и с формальной стороны представляет свойство «монотонности», которое мы сейчас введем и проиллюстрируем на нескольких примерах.</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Напомним прежде всего обычное определение монотонной функции. Функция </w:t>
      </w:r>
      <w:r w:rsidRPr="005423A8">
        <w:rPr>
          <w:rFonts w:ascii="Times New Roman" w:hAnsi="Times New Roman" w:cs="Times New Roman"/>
          <w:position w:val="-4"/>
          <w:sz w:val="28"/>
          <w:szCs w:val="28"/>
        </w:rPr>
        <w:object w:dxaOrig="180" w:dyaOrig="260">
          <v:shape id="_x0000_i2288" type="#_x0000_t75" style="width:8.6pt;height:12.9pt" o:ole="">
            <v:imagedata r:id="rId2540" o:title=""/>
          </v:shape>
          <o:OLEObject Type="Embed" ProgID="Equation.3" ShapeID="_x0000_i2288" DrawAspect="Content" ObjectID="_1606031275" r:id="rId2541"/>
        </w:object>
      </w:r>
      <w:r w:rsidRPr="005423A8">
        <w:rPr>
          <w:rFonts w:ascii="Times New Roman" w:hAnsi="Times New Roman" w:cs="Times New Roman"/>
          <w:sz w:val="28"/>
          <w:szCs w:val="28"/>
        </w:rPr>
        <w:t xml:space="preserve">, отображающая одно частично упорядоченное множество на другое частично упорядоченное множество, является: 1) сохраняющей порядок, или монотонной, если </w:t>
      </w:r>
      <w:r w:rsidRPr="005423A8">
        <w:rPr>
          <w:rFonts w:ascii="Times New Roman" w:hAnsi="Times New Roman" w:cs="Times New Roman"/>
          <w:position w:val="-10"/>
          <w:sz w:val="28"/>
          <w:szCs w:val="28"/>
        </w:rPr>
        <w:object w:dxaOrig="1320" w:dyaOrig="320">
          <v:shape id="_x0000_i2289" type="#_x0000_t75" style="width:65.55pt;height:16.1pt" o:ole="">
            <v:imagedata r:id="rId2542" o:title=""/>
          </v:shape>
          <o:OLEObject Type="Embed" ProgID="Equation.3" ShapeID="_x0000_i2289" DrawAspect="Content" ObjectID="_1606031276" r:id="rId2543"/>
        </w:object>
      </w:r>
      <w:r w:rsidRPr="005423A8">
        <w:rPr>
          <w:rFonts w:ascii="Times New Roman" w:hAnsi="Times New Roman" w:cs="Times New Roman"/>
          <w:sz w:val="28"/>
          <w:szCs w:val="28"/>
        </w:rPr>
        <w:t xml:space="preserve"> при </w:t>
      </w:r>
      <w:r w:rsidRPr="005423A8">
        <w:rPr>
          <w:rFonts w:ascii="Times New Roman" w:hAnsi="Times New Roman" w:cs="Times New Roman"/>
          <w:position w:val="-6"/>
          <w:sz w:val="28"/>
          <w:szCs w:val="28"/>
        </w:rPr>
        <w:object w:dxaOrig="620" w:dyaOrig="279">
          <v:shape id="_x0000_i2290" type="#_x0000_t75" style="width:31.15pt;height:13.95pt" o:ole="">
            <v:imagedata r:id="rId2544" o:title=""/>
          </v:shape>
          <o:OLEObject Type="Embed" ProgID="Equation.3" ShapeID="_x0000_i2290" DrawAspect="Content" ObjectID="_1606031277" r:id="rId2545"/>
        </w:object>
      </w:r>
      <w:r w:rsidRPr="005423A8">
        <w:rPr>
          <w:rFonts w:ascii="Times New Roman" w:hAnsi="Times New Roman" w:cs="Times New Roman"/>
          <w:sz w:val="28"/>
          <w:szCs w:val="28"/>
        </w:rPr>
        <w:t xml:space="preserve">, и 2) строго сохраняющей порядок, или строго монотонной, если </w:t>
      </w:r>
      <w:r w:rsidRPr="005423A8">
        <w:rPr>
          <w:rFonts w:ascii="Times New Roman" w:hAnsi="Times New Roman" w:cs="Times New Roman"/>
          <w:position w:val="-10"/>
          <w:sz w:val="28"/>
          <w:szCs w:val="28"/>
        </w:rPr>
        <w:object w:dxaOrig="1320" w:dyaOrig="320">
          <v:shape id="_x0000_i2291" type="#_x0000_t75" style="width:65.55pt;height:16.1pt" o:ole="">
            <v:imagedata r:id="rId2546" o:title=""/>
          </v:shape>
          <o:OLEObject Type="Embed" ProgID="Equation.3" ShapeID="_x0000_i2291" DrawAspect="Content" ObjectID="_1606031278" r:id="rId2547"/>
        </w:object>
      </w:r>
      <w:r w:rsidRPr="005423A8">
        <w:rPr>
          <w:rFonts w:ascii="Times New Roman" w:hAnsi="Times New Roman" w:cs="Times New Roman"/>
          <w:sz w:val="28"/>
          <w:szCs w:val="28"/>
        </w:rPr>
        <w:t xml:space="preserve"> при </w:t>
      </w:r>
      <w:r w:rsidRPr="005423A8">
        <w:rPr>
          <w:rFonts w:ascii="Times New Roman" w:hAnsi="Times New Roman" w:cs="Times New Roman"/>
          <w:position w:val="-6"/>
          <w:sz w:val="28"/>
          <w:szCs w:val="28"/>
        </w:rPr>
        <w:object w:dxaOrig="620" w:dyaOrig="279">
          <v:shape id="_x0000_i2292" type="#_x0000_t75" style="width:31.15pt;height:13.95pt" o:ole="">
            <v:imagedata r:id="rId2548" o:title=""/>
          </v:shape>
          <o:OLEObject Type="Embed" ProgID="Equation.3" ShapeID="_x0000_i2292" DrawAspect="Content" ObjectID="_1606031279" r:id="rId2549"/>
        </w:object>
      </w:r>
      <w:r w:rsidRPr="005423A8">
        <w:rPr>
          <w:rFonts w:ascii="Times New Roman" w:hAnsi="Times New Roman" w:cs="Times New Roman"/>
          <w:sz w:val="28"/>
          <w:szCs w:val="28"/>
        </w:rPr>
        <w:t xml:space="preserve">. Мы будем использовать более короткий из двух терминов – «монотонность». Это понятие охватывает и тот случай, когда область определения </w:t>
      </w:r>
      <w:r w:rsidRPr="005423A8">
        <w:rPr>
          <w:rFonts w:ascii="Times New Roman" w:hAnsi="Times New Roman" w:cs="Times New Roman"/>
          <w:position w:val="-10"/>
          <w:sz w:val="28"/>
          <w:szCs w:val="28"/>
        </w:rPr>
        <w:object w:dxaOrig="240" w:dyaOrig="320">
          <v:shape id="_x0000_i2293" type="#_x0000_t75" style="width:11.8pt;height:16.1pt" o:ole="">
            <v:imagedata r:id="rId2550" o:title=""/>
          </v:shape>
          <o:OLEObject Type="Embed" ProgID="Equation.3" ShapeID="_x0000_i2293" DrawAspect="Content" ObjectID="_1606031280" r:id="rId2551"/>
        </w:object>
      </w:r>
      <w:r w:rsidRPr="005423A8">
        <w:rPr>
          <w:rFonts w:ascii="Times New Roman" w:hAnsi="Times New Roman" w:cs="Times New Roman"/>
          <w:sz w:val="28"/>
          <w:szCs w:val="28"/>
        </w:rPr>
        <w:t xml:space="preserve"> является подмножеством </w:t>
      </w:r>
      <w:r w:rsidRPr="005423A8">
        <w:rPr>
          <w:rFonts w:ascii="Times New Roman" w:hAnsi="Times New Roman" w:cs="Times New Roman"/>
          <w:position w:val="-6"/>
          <w:sz w:val="28"/>
          <w:szCs w:val="28"/>
        </w:rPr>
        <w:object w:dxaOrig="200" w:dyaOrig="220">
          <v:shape id="_x0000_i2294" type="#_x0000_t75" style="width:9.65pt;height:10.75pt" o:ole="">
            <v:imagedata r:id="rId2552" o:title=""/>
          </v:shape>
          <o:OLEObject Type="Embed" ProgID="Equation.3" ShapeID="_x0000_i2294" DrawAspect="Content" ObjectID="_1606031281" r:id="rId2553"/>
        </w:object>
      </w:r>
      <w:r w:rsidRPr="005423A8">
        <w:rPr>
          <w:rFonts w:ascii="Times New Roman" w:hAnsi="Times New Roman" w:cs="Times New Roman"/>
          <w:sz w:val="28"/>
          <w:szCs w:val="28"/>
        </w:rPr>
        <w:t>-мерного пространства.</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lastRenderedPageBreak/>
        <w:t xml:space="preserve">Два отображения </w:t>
      </w:r>
      <w:r w:rsidRPr="005423A8">
        <w:rPr>
          <w:rFonts w:ascii="Times New Roman" w:hAnsi="Times New Roman" w:cs="Times New Roman"/>
          <w:position w:val="-10"/>
          <w:sz w:val="28"/>
          <w:szCs w:val="28"/>
        </w:rPr>
        <w:object w:dxaOrig="260" w:dyaOrig="340">
          <v:shape id="_x0000_i2295" type="#_x0000_t75" style="width:12.9pt;height:17.2pt" o:ole="">
            <v:imagedata r:id="rId2554" o:title=""/>
          </v:shape>
          <o:OLEObject Type="Embed" ProgID="Equation.3" ShapeID="_x0000_i2295" DrawAspect="Content" ObjectID="_1606031282" r:id="rId2555"/>
        </w:object>
      </w:r>
      <w:r w:rsidRPr="005423A8">
        <w:rPr>
          <w:rFonts w:ascii="Times New Roman" w:hAnsi="Times New Roman" w:cs="Times New Roman"/>
          <w:sz w:val="28"/>
          <w:szCs w:val="28"/>
        </w:rPr>
        <w:t xml:space="preserve"> и </w:t>
      </w:r>
      <w:r w:rsidRPr="005423A8">
        <w:rPr>
          <w:rFonts w:ascii="Times New Roman" w:hAnsi="Times New Roman" w:cs="Times New Roman"/>
          <w:position w:val="-10"/>
          <w:sz w:val="28"/>
          <w:szCs w:val="28"/>
        </w:rPr>
        <w:object w:dxaOrig="279" w:dyaOrig="340">
          <v:shape id="_x0000_i2296" type="#_x0000_t75" style="width:13.95pt;height:17.2pt" o:ole="">
            <v:imagedata r:id="rId2556" o:title=""/>
          </v:shape>
          <o:OLEObject Type="Embed" ProgID="Equation.3" ShapeID="_x0000_i2296" DrawAspect="Content" ObjectID="_1606031283" r:id="rId2557"/>
        </w:object>
      </w:r>
      <w:r w:rsidRPr="005423A8">
        <w:rPr>
          <w:rFonts w:ascii="Times New Roman" w:hAnsi="Times New Roman" w:cs="Times New Roman"/>
          <w:sz w:val="28"/>
          <w:szCs w:val="28"/>
        </w:rPr>
        <w:t xml:space="preserve">, имеющие общую область определения и принимающие значения из одного и того же частично упорядоченного множества, определяются как монотонно связанные, если значения одного отображения соотнесены монотонным образом с соответствующими значениями другого отображения; точнее, </w:t>
      </w:r>
      <w:r w:rsidRPr="005423A8">
        <w:rPr>
          <w:rFonts w:ascii="Times New Roman" w:hAnsi="Times New Roman" w:cs="Times New Roman"/>
          <w:position w:val="-10"/>
          <w:sz w:val="28"/>
          <w:szCs w:val="28"/>
        </w:rPr>
        <w:object w:dxaOrig="220" w:dyaOrig="340">
          <v:shape id="_x0000_i2297" type="#_x0000_t75" style="width:10.75pt;height:17.2pt" o:ole="">
            <v:imagedata r:id="rId2558" o:title=""/>
          </v:shape>
          <o:OLEObject Type="Embed" ProgID="Equation.3" ShapeID="_x0000_i2297" DrawAspect="Content" ObjectID="_1606031284" r:id="rId2559"/>
        </w:object>
      </w:r>
      <w:r w:rsidRPr="005423A8">
        <w:rPr>
          <w:rFonts w:ascii="Times New Roman" w:hAnsi="Times New Roman" w:cs="Times New Roman"/>
          <w:sz w:val="28"/>
          <w:szCs w:val="28"/>
        </w:rPr>
        <w:t xml:space="preserve"> </w:t>
      </w:r>
      <w:r w:rsidRPr="005423A8">
        <w:rPr>
          <w:rFonts w:ascii="Times New Roman" w:hAnsi="Times New Roman" w:cs="Times New Roman"/>
          <w:i/>
          <w:sz w:val="28"/>
          <w:szCs w:val="28"/>
        </w:rPr>
        <w:t>монотонно</w:t>
      </w:r>
      <w:r w:rsidRPr="005423A8">
        <w:rPr>
          <w:rFonts w:ascii="Times New Roman" w:hAnsi="Times New Roman" w:cs="Times New Roman"/>
          <w:sz w:val="28"/>
          <w:szCs w:val="28"/>
        </w:rPr>
        <w:t xml:space="preserve"> связана с </w:t>
      </w:r>
      <w:r w:rsidRPr="005423A8">
        <w:rPr>
          <w:rFonts w:ascii="Times New Roman" w:hAnsi="Times New Roman" w:cs="Times New Roman"/>
          <w:position w:val="-10"/>
          <w:sz w:val="28"/>
          <w:szCs w:val="28"/>
        </w:rPr>
        <w:object w:dxaOrig="279" w:dyaOrig="340">
          <v:shape id="_x0000_i2298" type="#_x0000_t75" style="width:13.95pt;height:17.2pt" o:ole="">
            <v:imagedata r:id="rId2560" o:title=""/>
          </v:shape>
          <o:OLEObject Type="Embed" ProgID="Equation.3" ShapeID="_x0000_i2298" DrawAspect="Content" ObjectID="_1606031285" r:id="rId2561"/>
        </w:object>
      </w:r>
      <w:r w:rsidRPr="005423A8">
        <w:rPr>
          <w:rFonts w:ascii="Times New Roman" w:hAnsi="Times New Roman" w:cs="Times New Roman"/>
          <w:sz w:val="28"/>
          <w:szCs w:val="28"/>
        </w:rPr>
        <w:t xml:space="preserve">, если </w:t>
      </w:r>
      <w:r w:rsidRPr="005423A8">
        <w:rPr>
          <w:rFonts w:ascii="Times New Roman" w:hAnsi="Times New Roman" w:cs="Times New Roman"/>
          <w:position w:val="-10"/>
          <w:sz w:val="28"/>
          <w:szCs w:val="28"/>
        </w:rPr>
        <w:object w:dxaOrig="1400" w:dyaOrig="340">
          <v:shape id="_x0000_i2299" type="#_x0000_t75" style="width:69.85pt;height:17.2pt" o:ole="">
            <v:imagedata r:id="rId2562" o:title=""/>
          </v:shape>
          <o:OLEObject Type="Embed" ProgID="Equation.3" ShapeID="_x0000_i2299" DrawAspect="Content" ObjectID="_1606031286" r:id="rId2563"/>
        </w:object>
      </w:r>
      <w:r w:rsidRPr="005423A8">
        <w:rPr>
          <w:rFonts w:ascii="Times New Roman" w:hAnsi="Times New Roman" w:cs="Times New Roman"/>
          <w:sz w:val="28"/>
          <w:szCs w:val="28"/>
        </w:rPr>
        <w:t xml:space="preserve"> при </w:t>
      </w:r>
      <w:r w:rsidRPr="005423A8">
        <w:rPr>
          <w:rFonts w:ascii="Times New Roman" w:hAnsi="Times New Roman" w:cs="Times New Roman"/>
          <w:position w:val="-10"/>
          <w:sz w:val="28"/>
          <w:szCs w:val="28"/>
        </w:rPr>
        <w:object w:dxaOrig="1500" w:dyaOrig="360">
          <v:shape id="_x0000_i2300" type="#_x0000_t75" style="width:75.2pt;height:18.25pt" o:ole="">
            <v:imagedata r:id="rId2564" o:title=""/>
          </v:shape>
          <o:OLEObject Type="Embed" ProgID="Equation.3" ShapeID="_x0000_i2300" DrawAspect="Content" ObjectID="_1606031287" r:id="rId2565"/>
        </w:object>
      </w:r>
      <w:r w:rsidRPr="005423A8">
        <w:rPr>
          <w:rFonts w:ascii="Times New Roman" w:hAnsi="Times New Roman" w:cs="Times New Roman"/>
          <w:sz w:val="28"/>
          <w:szCs w:val="28"/>
        </w:rPr>
        <w:t xml:space="preserve">, и </w:t>
      </w:r>
      <w:r w:rsidRPr="005423A8">
        <w:rPr>
          <w:rFonts w:ascii="Times New Roman" w:hAnsi="Times New Roman" w:cs="Times New Roman"/>
          <w:position w:val="-10"/>
          <w:sz w:val="28"/>
          <w:szCs w:val="28"/>
        </w:rPr>
        <w:object w:dxaOrig="260" w:dyaOrig="340">
          <v:shape id="_x0000_i2301" type="#_x0000_t75" style="width:12.9pt;height:17.2pt" o:ole="">
            <v:imagedata r:id="rId2566" o:title=""/>
          </v:shape>
          <o:OLEObject Type="Embed" ProgID="Equation.3" ShapeID="_x0000_i2301" DrawAspect="Content" ObjectID="_1606031288" r:id="rId2567"/>
        </w:object>
      </w:r>
      <w:r w:rsidRPr="005423A8">
        <w:rPr>
          <w:rFonts w:ascii="Times New Roman" w:hAnsi="Times New Roman" w:cs="Times New Roman"/>
          <w:sz w:val="28"/>
          <w:szCs w:val="28"/>
        </w:rPr>
        <w:t xml:space="preserve"> </w:t>
      </w:r>
      <w:r w:rsidRPr="005423A8">
        <w:rPr>
          <w:rFonts w:ascii="Times New Roman" w:hAnsi="Times New Roman" w:cs="Times New Roman"/>
          <w:i/>
          <w:sz w:val="28"/>
          <w:szCs w:val="28"/>
        </w:rPr>
        <w:t>строго монотонно</w:t>
      </w:r>
      <w:r w:rsidRPr="005423A8">
        <w:rPr>
          <w:rFonts w:ascii="Times New Roman" w:hAnsi="Times New Roman" w:cs="Times New Roman"/>
          <w:sz w:val="28"/>
          <w:szCs w:val="28"/>
        </w:rPr>
        <w:t xml:space="preserve"> связана с </w:t>
      </w:r>
      <w:r w:rsidRPr="005423A8">
        <w:rPr>
          <w:rFonts w:ascii="Times New Roman" w:hAnsi="Times New Roman" w:cs="Times New Roman"/>
          <w:position w:val="-10"/>
          <w:sz w:val="28"/>
          <w:szCs w:val="28"/>
        </w:rPr>
        <w:object w:dxaOrig="279" w:dyaOrig="340">
          <v:shape id="_x0000_i2302" type="#_x0000_t75" style="width:13.95pt;height:17.2pt" o:ole="">
            <v:imagedata r:id="rId2568" o:title=""/>
          </v:shape>
          <o:OLEObject Type="Embed" ProgID="Equation.3" ShapeID="_x0000_i2302" DrawAspect="Content" ObjectID="_1606031289" r:id="rId2569"/>
        </w:object>
      </w:r>
      <w:r w:rsidRPr="005423A8">
        <w:rPr>
          <w:rFonts w:ascii="Times New Roman" w:hAnsi="Times New Roman" w:cs="Times New Roman"/>
          <w:sz w:val="28"/>
          <w:szCs w:val="28"/>
        </w:rPr>
        <w:t xml:space="preserve">, если </w:t>
      </w:r>
      <w:r w:rsidRPr="005423A8">
        <w:rPr>
          <w:rFonts w:ascii="Times New Roman" w:hAnsi="Times New Roman" w:cs="Times New Roman"/>
          <w:position w:val="-10"/>
          <w:sz w:val="28"/>
          <w:szCs w:val="28"/>
        </w:rPr>
        <w:object w:dxaOrig="1400" w:dyaOrig="340">
          <v:shape id="_x0000_i2303" type="#_x0000_t75" style="width:69.85pt;height:17.2pt" o:ole="">
            <v:imagedata r:id="rId2570" o:title=""/>
          </v:shape>
          <o:OLEObject Type="Embed" ProgID="Equation.3" ShapeID="_x0000_i2303" DrawAspect="Content" ObjectID="_1606031290" r:id="rId2571"/>
        </w:object>
      </w:r>
      <w:r w:rsidRPr="005423A8">
        <w:rPr>
          <w:rFonts w:ascii="Times New Roman" w:hAnsi="Times New Roman" w:cs="Times New Roman"/>
          <w:sz w:val="28"/>
          <w:szCs w:val="28"/>
        </w:rPr>
        <w:t xml:space="preserve"> при </w:t>
      </w:r>
      <w:r w:rsidRPr="005423A8">
        <w:rPr>
          <w:rFonts w:ascii="Times New Roman" w:hAnsi="Times New Roman" w:cs="Times New Roman"/>
          <w:position w:val="-10"/>
          <w:sz w:val="28"/>
          <w:szCs w:val="28"/>
        </w:rPr>
        <w:object w:dxaOrig="1460" w:dyaOrig="340">
          <v:shape id="_x0000_i2304" type="#_x0000_t75" style="width:73.05pt;height:17.2pt" o:ole="">
            <v:imagedata r:id="rId2572" o:title=""/>
          </v:shape>
          <o:OLEObject Type="Embed" ProgID="Equation.3" ShapeID="_x0000_i2304" DrawAspect="Content" ObjectID="_1606031291" r:id="rId2573"/>
        </w:object>
      </w:r>
      <w:r w:rsidRPr="005423A8">
        <w:rPr>
          <w:rFonts w:ascii="Times New Roman" w:hAnsi="Times New Roman" w:cs="Times New Roman"/>
          <w:sz w:val="28"/>
          <w:szCs w:val="28"/>
        </w:rPr>
        <w:t>.</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Используем теперь понятие монотонности для того, чтобы определить некоторое характерное свойство двухуровневой системы. Данная двухуровневая система обладает </w:t>
      </w:r>
      <w:r w:rsidRPr="005423A8">
        <w:rPr>
          <w:rFonts w:ascii="Times New Roman" w:hAnsi="Times New Roman" w:cs="Times New Roman"/>
          <w:i/>
          <w:sz w:val="28"/>
          <w:szCs w:val="28"/>
        </w:rPr>
        <w:t>свойством монотонности</w:t>
      </w:r>
      <w:r w:rsidRPr="005423A8">
        <w:rPr>
          <w:rFonts w:ascii="Times New Roman" w:hAnsi="Times New Roman" w:cs="Times New Roman"/>
          <w:sz w:val="28"/>
          <w:szCs w:val="28"/>
        </w:rPr>
        <w:t xml:space="preserve">, если ее межуровневые отношения представляют собой монотонные функции. Если данная двухуровневая система обладает </w:t>
      </w:r>
      <w:r w:rsidRPr="005423A8">
        <w:rPr>
          <w:rFonts w:ascii="Times New Roman" w:hAnsi="Times New Roman" w:cs="Times New Roman"/>
          <w:i/>
          <w:sz w:val="28"/>
          <w:szCs w:val="28"/>
        </w:rPr>
        <w:t>свойством монотонности</w:t>
      </w:r>
      <w:r w:rsidRPr="005423A8">
        <w:rPr>
          <w:rFonts w:ascii="Times New Roman" w:hAnsi="Times New Roman" w:cs="Times New Roman"/>
          <w:sz w:val="28"/>
          <w:szCs w:val="28"/>
        </w:rPr>
        <w:t xml:space="preserve">, мы будем, учитывая предшествующие замечания, предполагать, что для каждого координирующего сигнала </w:t>
      </w:r>
      <w:r w:rsidRPr="005423A8">
        <w:rPr>
          <w:rFonts w:ascii="Times New Roman" w:hAnsi="Times New Roman" w:cs="Times New Roman"/>
          <w:position w:val="-10"/>
          <w:sz w:val="28"/>
          <w:szCs w:val="28"/>
        </w:rPr>
        <w:object w:dxaOrig="200" w:dyaOrig="260">
          <v:shape id="_x0000_i2305" type="#_x0000_t75" style="width:9.65pt;height:12.9pt" o:ole="">
            <v:imagedata r:id="rId2574" o:title=""/>
          </v:shape>
          <o:OLEObject Type="Embed" ProgID="Equation.3" ShapeID="_x0000_i2305" DrawAspect="Content" ObjectID="_1606031292" r:id="rId2575"/>
        </w:object>
      </w:r>
      <w:r w:rsidRPr="005423A8">
        <w:rPr>
          <w:rFonts w:ascii="Times New Roman" w:hAnsi="Times New Roman" w:cs="Times New Roman"/>
          <w:sz w:val="28"/>
          <w:szCs w:val="28"/>
        </w:rPr>
        <w:t xml:space="preserve"> из </w:t>
      </w:r>
      <w:r w:rsidRPr="005423A8">
        <w:rPr>
          <w:rFonts w:ascii="Times New Roman" w:hAnsi="Times New Roman" w:cs="Times New Roman"/>
          <w:position w:val="-6"/>
          <w:sz w:val="28"/>
          <w:szCs w:val="28"/>
        </w:rPr>
        <w:object w:dxaOrig="180" w:dyaOrig="279">
          <v:shape id="_x0000_i2306" type="#_x0000_t75" style="width:8.6pt;height:13.95pt" o:ole="">
            <v:imagedata r:id="rId2576" o:title=""/>
          </v:shape>
          <o:OLEObject Type="Embed" ProgID="Equation.3" ShapeID="_x0000_i2306" DrawAspect="Content" ObjectID="_1606031293" r:id="rId2577"/>
        </w:object>
      </w:r>
      <w:r w:rsidRPr="005423A8">
        <w:rPr>
          <w:rFonts w:ascii="Times New Roman" w:hAnsi="Times New Roman" w:cs="Times New Roman"/>
          <w:sz w:val="28"/>
          <w:szCs w:val="28"/>
        </w:rPr>
        <w:t xml:space="preserve"> существует монотонная функция </w:t>
      </w:r>
      <w:r w:rsidRPr="005423A8">
        <w:rPr>
          <w:rFonts w:ascii="Times New Roman" w:hAnsi="Times New Roman" w:cs="Times New Roman"/>
          <w:position w:val="-14"/>
          <w:sz w:val="28"/>
          <w:szCs w:val="28"/>
        </w:rPr>
        <w:object w:dxaOrig="320" w:dyaOrig="380">
          <v:shape id="_x0000_i2307" type="#_x0000_t75" style="width:16.1pt;height:18.25pt" o:ole="">
            <v:imagedata r:id="rId2578" o:title=""/>
          </v:shape>
          <o:OLEObject Type="Embed" ProgID="Equation.3" ShapeID="_x0000_i2307" DrawAspect="Content" ObjectID="_1606031294" r:id="rId2579"/>
        </w:object>
      </w:r>
      <w:r w:rsidRPr="005423A8">
        <w:rPr>
          <w:rFonts w:ascii="Times New Roman" w:hAnsi="Times New Roman" w:cs="Times New Roman"/>
          <w:sz w:val="28"/>
          <w:szCs w:val="28"/>
        </w:rPr>
        <w:t xml:space="preserve">, переводящая </w:t>
      </w:r>
      <w:r w:rsidRPr="005423A8">
        <w:rPr>
          <w:rFonts w:ascii="Times New Roman" w:hAnsi="Times New Roman" w:cs="Times New Roman"/>
          <w:position w:val="-6"/>
          <w:sz w:val="28"/>
          <w:szCs w:val="28"/>
        </w:rPr>
        <w:object w:dxaOrig="360" w:dyaOrig="320">
          <v:shape id="_x0000_i2308" type="#_x0000_t75" style="width:18.25pt;height:16.1pt" o:ole="">
            <v:imagedata r:id="rId2580" o:title=""/>
          </v:shape>
          <o:OLEObject Type="Embed" ProgID="Equation.3" ShapeID="_x0000_i2308" DrawAspect="Content" ObjectID="_1606031295" r:id="rId2581"/>
        </w:object>
      </w:r>
      <w:r w:rsidRPr="005423A8">
        <w:rPr>
          <w:rFonts w:ascii="Times New Roman" w:hAnsi="Times New Roman" w:cs="Times New Roman"/>
          <w:sz w:val="28"/>
          <w:szCs w:val="28"/>
        </w:rPr>
        <w:t xml:space="preserve">в </w:t>
      </w:r>
      <w:r w:rsidRPr="005423A8">
        <w:rPr>
          <w:rFonts w:ascii="Times New Roman" w:hAnsi="Times New Roman" w:cs="Times New Roman"/>
          <w:position w:val="-6"/>
          <w:sz w:val="28"/>
          <w:szCs w:val="28"/>
        </w:rPr>
        <w:object w:dxaOrig="240" w:dyaOrig="279">
          <v:shape id="_x0000_i2309" type="#_x0000_t75" style="width:11.8pt;height:13.95pt" o:ole="">
            <v:imagedata r:id="rId2582" o:title=""/>
          </v:shape>
          <o:OLEObject Type="Embed" ProgID="Equation.3" ShapeID="_x0000_i2309" DrawAspect="Content" ObjectID="_1606031296" r:id="rId2583"/>
        </w:object>
      </w:r>
      <w:r w:rsidRPr="005423A8">
        <w:rPr>
          <w:rFonts w:ascii="Times New Roman" w:hAnsi="Times New Roman" w:cs="Times New Roman"/>
          <w:sz w:val="28"/>
          <w:szCs w:val="28"/>
        </w:rPr>
        <w:t>, и выступающая в качестве межуровневой функции для этого координирующего сигнала.</w:t>
      </w:r>
    </w:p>
    <w:p w:rsidR="00087884" w:rsidRPr="005423A8" w:rsidRDefault="00087884" w:rsidP="00087884">
      <w:pPr>
        <w:spacing w:line="276" w:lineRule="auto"/>
        <w:ind w:firstLine="720"/>
        <w:jc w:val="both"/>
        <w:rPr>
          <w:rFonts w:ascii="Times New Roman" w:hAnsi="Times New Roman" w:cs="Times New Roman"/>
          <w:b/>
          <w:sz w:val="28"/>
          <w:szCs w:val="28"/>
        </w:rPr>
      </w:pPr>
      <w:r w:rsidRPr="005423A8">
        <w:rPr>
          <w:rFonts w:ascii="Times New Roman" w:hAnsi="Times New Roman" w:cs="Times New Roman"/>
          <w:b/>
          <w:sz w:val="28"/>
          <w:szCs w:val="28"/>
        </w:rPr>
        <w:t>Пример 12.1</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Пусть </w:t>
      </w:r>
      <w:r w:rsidRPr="005423A8">
        <w:rPr>
          <w:rFonts w:ascii="Times New Roman" w:hAnsi="Times New Roman" w:cs="Times New Roman"/>
          <w:position w:val="-10"/>
          <w:sz w:val="28"/>
          <w:szCs w:val="28"/>
        </w:rPr>
        <w:object w:dxaOrig="740" w:dyaOrig="320">
          <v:shape id="_x0000_i2310" type="#_x0000_t75" style="width:36.55pt;height:16.1pt" o:ole="">
            <v:imagedata r:id="rId2584" o:title=""/>
          </v:shape>
          <o:OLEObject Type="Embed" ProgID="Equation.3" ShapeID="_x0000_i2310" DrawAspect="Content" ObjectID="_1606031297" r:id="rId2585"/>
        </w:object>
      </w:r>
      <w:r w:rsidRPr="005423A8">
        <w:rPr>
          <w:rFonts w:ascii="Times New Roman" w:hAnsi="Times New Roman" w:cs="Times New Roman"/>
          <w:sz w:val="28"/>
          <w:szCs w:val="28"/>
        </w:rPr>
        <w:t xml:space="preserve"> т. е. </w:t>
      </w:r>
      <w:r w:rsidRPr="005423A8">
        <w:rPr>
          <w:rFonts w:ascii="Times New Roman" w:hAnsi="Times New Roman" w:cs="Times New Roman"/>
          <w:position w:val="-6"/>
          <w:sz w:val="28"/>
          <w:szCs w:val="28"/>
        </w:rPr>
        <w:object w:dxaOrig="240" w:dyaOrig="279">
          <v:shape id="_x0000_i2311" type="#_x0000_t75" style="width:11.8pt;height:13.95pt" o:ole="">
            <v:imagedata r:id="rId2586" o:title=""/>
          </v:shape>
          <o:OLEObject Type="Embed" ProgID="Equation.3" ShapeID="_x0000_i2311" DrawAspect="Content" ObjectID="_1606031298" r:id="rId2587"/>
        </w:object>
      </w:r>
      <w:r w:rsidRPr="005423A8">
        <w:rPr>
          <w:rFonts w:ascii="Times New Roman" w:hAnsi="Times New Roman" w:cs="Times New Roman"/>
          <w:sz w:val="28"/>
          <w:szCs w:val="28"/>
        </w:rPr>
        <w:t xml:space="preserve">V является множеством действительных чисел, и для каждого </w:t>
      </w:r>
      <w:r w:rsidRPr="005423A8">
        <w:rPr>
          <w:rFonts w:ascii="Times New Roman" w:hAnsi="Times New Roman" w:cs="Times New Roman"/>
          <w:position w:val="-10"/>
          <w:sz w:val="28"/>
          <w:szCs w:val="28"/>
        </w:rPr>
        <w:object w:dxaOrig="200" w:dyaOrig="260">
          <v:shape id="_x0000_i2312" type="#_x0000_t75" style="width:9.65pt;height:12.9pt" o:ole="">
            <v:imagedata r:id="rId2588" o:title=""/>
          </v:shape>
          <o:OLEObject Type="Embed" ProgID="Equation.3" ShapeID="_x0000_i2312" DrawAspect="Content" ObjectID="_1606031299" r:id="rId2589"/>
        </w:object>
      </w:r>
      <w:r w:rsidRPr="005423A8">
        <w:rPr>
          <w:rFonts w:ascii="Times New Roman" w:hAnsi="Times New Roman" w:cs="Times New Roman"/>
          <w:sz w:val="28"/>
          <w:szCs w:val="28"/>
        </w:rPr>
        <w:t xml:space="preserve"> из </w:t>
      </w:r>
      <w:r w:rsidRPr="005423A8">
        <w:rPr>
          <w:rFonts w:ascii="Times New Roman" w:hAnsi="Times New Roman" w:cs="Times New Roman"/>
          <w:position w:val="-6"/>
          <w:sz w:val="28"/>
          <w:szCs w:val="28"/>
        </w:rPr>
        <w:object w:dxaOrig="180" w:dyaOrig="279">
          <v:shape id="_x0000_i2313" type="#_x0000_t75" style="width:8.6pt;height:13.95pt" o:ole="">
            <v:imagedata r:id="rId2590" o:title=""/>
          </v:shape>
          <o:OLEObject Type="Embed" ProgID="Equation.3" ShapeID="_x0000_i2313" DrawAspect="Content" ObjectID="_1606031300" r:id="rId2591"/>
        </w:object>
      </w:r>
      <w:r w:rsidRPr="005423A8">
        <w:rPr>
          <w:rFonts w:ascii="Times New Roman" w:hAnsi="Times New Roman" w:cs="Times New Roman"/>
          <w:sz w:val="28"/>
          <w:szCs w:val="28"/>
        </w:rPr>
        <w:t xml:space="preserve"> пусть </w:t>
      </w:r>
      <w:r w:rsidRPr="005423A8">
        <w:rPr>
          <w:rFonts w:ascii="Times New Roman" w:hAnsi="Times New Roman" w:cs="Times New Roman"/>
          <w:position w:val="-14"/>
          <w:sz w:val="28"/>
          <w:szCs w:val="28"/>
        </w:rPr>
        <w:object w:dxaOrig="1760" w:dyaOrig="400">
          <v:shape id="_x0000_i2314" type="#_x0000_t75" style="width:88.1pt;height:20.4pt" o:ole="">
            <v:imagedata r:id="rId2592" o:title=""/>
          </v:shape>
          <o:OLEObject Type="Embed" ProgID="Equation.3" ShapeID="_x0000_i2314" DrawAspect="Content" ObjectID="_1606031301" r:id="rId2593"/>
        </w:object>
      </w:r>
      <w:r w:rsidRPr="005423A8">
        <w:rPr>
          <w:rFonts w:ascii="Times New Roman" w:hAnsi="Times New Roman" w:cs="Times New Roman"/>
          <w:sz w:val="28"/>
          <w:szCs w:val="28"/>
        </w:rPr>
        <w:t xml:space="preserve"> является межуровневой функцией для данной двухуровневой системы.</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1) Предположим, что </w:t>
      </w:r>
      <w:r w:rsidRPr="005423A8">
        <w:rPr>
          <w:rFonts w:ascii="Times New Roman" w:hAnsi="Times New Roman" w:cs="Times New Roman"/>
          <w:position w:val="-28"/>
          <w:sz w:val="28"/>
          <w:szCs w:val="28"/>
        </w:rPr>
        <w:object w:dxaOrig="1480" w:dyaOrig="680">
          <v:shape id="_x0000_i2315" type="#_x0000_t75" style="width:74.15pt;height:33.3pt" o:ole="">
            <v:imagedata r:id="rId2594" o:title=""/>
          </v:shape>
          <o:OLEObject Type="Embed" ProgID="Equation.3" ShapeID="_x0000_i2315" DrawAspect="Content" ObjectID="_1606031302" r:id="rId2595"/>
        </w:object>
      </w:r>
      <w:r w:rsidRPr="005423A8">
        <w:rPr>
          <w:rFonts w:ascii="Times New Roman" w:hAnsi="Times New Roman" w:cs="Times New Roman"/>
          <w:sz w:val="28"/>
          <w:szCs w:val="28"/>
        </w:rPr>
        <w:t xml:space="preserve"> Если </w:t>
      </w:r>
      <w:r w:rsidRPr="005423A8">
        <w:rPr>
          <w:rFonts w:ascii="Times New Roman" w:hAnsi="Times New Roman" w:cs="Times New Roman"/>
          <w:position w:val="-12"/>
          <w:sz w:val="28"/>
          <w:szCs w:val="28"/>
        </w:rPr>
        <w:object w:dxaOrig="639" w:dyaOrig="360">
          <v:shape id="_x0000_i2316" type="#_x0000_t75" style="width:32.25pt;height:18.25pt" o:ole="">
            <v:imagedata r:id="rId2596" o:title=""/>
          </v:shape>
          <o:OLEObject Type="Embed" ProgID="Equation.3" ShapeID="_x0000_i2316" DrawAspect="Content" ObjectID="_1606031303" r:id="rId2597"/>
        </w:object>
      </w:r>
      <w:r w:rsidRPr="005423A8">
        <w:rPr>
          <w:rFonts w:ascii="Times New Roman" w:hAnsi="Times New Roman" w:cs="Times New Roman"/>
          <w:sz w:val="28"/>
          <w:szCs w:val="28"/>
        </w:rPr>
        <w:t xml:space="preserve"> для каждого </w:t>
      </w:r>
      <w:r w:rsidRPr="005423A8">
        <w:rPr>
          <w:rFonts w:ascii="Times New Roman" w:hAnsi="Times New Roman" w:cs="Times New Roman"/>
          <w:position w:val="-10"/>
          <w:sz w:val="28"/>
          <w:szCs w:val="28"/>
        </w:rPr>
        <w:object w:dxaOrig="999" w:dyaOrig="320">
          <v:shape id="_x0000_i2317" type="#_x0000_t75" style="width:50.5pt;height:16.1pt" o:ole="">
            <v:imagedata r:id="rId2598" o:title=""/>
          </v:shape>
          <o:OLEObject Type="Embed" ProgID="Equation.3" ShapeID="_x0000_i2317" DrawAspect="Content" ObjectID="_1606031304" r:id="rId2599"/>
        </w:object>
      </w:r>
      <w:r w:rsidRPr="005423A8">
        <w:rPr>
          <w:rFonts w:ascii="Times New Roman" w:hAnsi="Times New Roman" w:cs="Times New Roman"/>
          <w:sz w:val="28"/>
          <w:szCs w:val="28"/>
        </w:rPr>
        <w:t xml:space="preserve">, то </w:t>
      </w:r>
      <w:r w:rsidRPr="005423A8">
        <w:rPr>
          <w:rFonts w:ascii="Times New Roman" w:hAnsi="Times New Roman" w:cs="Times New Roman"/>
          <w:position w:val="-10"/>
          <w:sz w:val="28"/>
          <w:szCs w:val="28"/>
        </w:rPr>
        <w:object w:dxaOrig="240" w:dyaOrig="260">
          <v:shape id="_x0000_i2318" type="#_x0000_t75" style="width:11.8pt;height:12.9pt" o:ole="">
            <v:imagedata r:id="rId2600" o:title=""/>
          </v:shape>
          <o:OLEObject Type="Embed" ProgID="Equation.3" ShapeID="_x0000_i2318" DrawAspect="Content" ObjectID="_1606031305" r:id="rId2601"/>
        </w:object>
      </w:r>
      <w:r w:rsidRPr="005423A8">
        <w:rPr>
          <w:rFonts w:ascii="Times New Roman" w:hAnsi="Times New Roman" w:cs="Times New Roman"/>
          <w:sz w:val="28"/>
          <w:szCs w:val="28"/>
        </w:rPr>
        <w:t xml:space="preserve"> монотонна и система обладает свойством монотонности. Если </w:t>
      </w:r>
      <w:r w:rsidRPr="005423A8">
        <w:rPr>
          <w:rFonts w:ascii="Times New Roman" w:hAnsi="Times New Roman" w:cs="Times New Roman"/>
          <w:position w:val="-12"/>
          <w:sz w:val="28"/>
          <w:szCs w:val="28"/>
        </w:rPr>
        <w:object w:dxaOrig="660" w:dyaOrig="360">
          <v:shape id="_x0000_i2319" type="#_x0000_t75" style="width:33.3pt;height:18.25pt" o:ole="">
            <v:imagedata r:id="rId2602" o:title=""/>
          </v:shape>
          <o:OLEObject Type="Embed" ProgID="Equation.3" ShapeID="_x0000_i2319" DrawAspect="Content" ObjectID="_1606031306" r:id="rId2603"/>
        </w:object>
      </w:r>
      <w:r w:rsidRPr="005423A8">
        <w:rPr>
          <w:rFonts w:ascii="Times New Roman" w:hAnsi="Times New Roman" w:cs="Times New Roman"/>
          <w:sz w:val="28"/>
          <w:szCs w:val="28"/>
        </w:rPr>
        <w:t xml:space="preserve"> для каждого </w:t>
      </w:r>
      <w:r w:rsidRPr="005423A8">
        <w:rPr>
          <w:rFonts w:ascii="Times New Roman" w:hAnsi="Times New Roman" w:cs="Times New Roman"/>
          <w:position w:val="-10"/>
          <w:sz w:val="28"/>
          <w:szCs w:val="28"/>
        </w:rPr>
        <w:object w:dxaOrig="999" w:dyaOrig="320">
          <v:shape id="_x0000_i2320" type="#_x0000_t75" style="width:50.5pt;height:16.1pt" o:ole="">
            <v:imagedata r:id="rId2604" o:title=""/>
          </v:shape>
          <o:OLEObject Type="Embed" ProgID="Equation.3" ShapeID="_x0000_i2320" DrawAspect="Content" ObjectID="_1606031307" r:id="rId2605"/>
        </w:object>
      </w:r>
      <w:r w:rsidRPr="005423A8">
        <w:rPr>
          <w:rFonts w:ascii="Times New Roman" w:hAnsi="Times New Roman" w:cs="Times New Roman"/>
          <w:sz w:val="28"/>
          <w:szCs w:val="28"/>
        </w:rPr>
        <w:t xml:space="preserve">, то </w:t>
      </w:r>
      <w:r w:rsidRPr="005423A8">
        <w:rPr>
          <w:rFonts w:ascii="Times New Roman" w:hAnsi="Times New Roman" w:cs="Times New Roman"/>
          <w:position w:val="-10"/>
          <w:sz w:val="28"/>
          <w:szCs w:val="28"/>
        </w:rPr>
        <w:object w:dxaOrig="240" w:dyaOrig="260">
          <v:shape id="_x0000_i2321" type="#_x0000_t75" style="width:11.8pt;height:12.9pt" o:ole="">
            <v:imagedata r:id="rId2606" o:title=""/>
          </v:shape>
          <o:OLEObject Type="Embed" ProgID="Equation.3" ShapeID="_x0000_i2321" DrawAspect="Content" ObjectID="_1606031308" r:id="rId2607"/>
        </w:object>
      </w:r>
      <w:r w:rsidRPr="005423A8">
        <w:rPr>
          <w:rFonts w:ascii="Times New Roman" w:hAnsi="Times New Roman" w:cs="Times New Roman"/>
          <w:sz w:val="28"/>
          <w:szCs w:val="28"/>
        </w:rPr>
        <w:t xml:space="preserve"> строго монотонна и система обладает свойством строгой монотонности.</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2) Предположим, что </w:t>
      </w:r>
      <w:r w:rsidRPr="005423A8">
        <w:rPr>
          <w:rFonts w:ascii="Times New Roman" w:hAnsi="Times New Roman" w:cs="Times New Roman"/>
          <w:position w:val="-30"/>
          <w:sz w:val="28"/>
          <w:szCs w:val="28"/>
        </w:rPr>
        <w:object w:dxaOrig="1320" w:dyaOrig="720">
          <v:shape id="_x0000_i2322" type="#_x0000_t75" style="width:65.55pt;height:36.55pt" o:ole="">
            <v:imagedata r:id="rId2608" o:title=""/>
          </v:shape>
          <o:OLEObject Type="Embed" ProgID="Equation.3" ShapeID="_x0000_i2322" DrawAspect="Content" ObjectID="_1606031309" r:id="rId2609"/>
        </w:object>
      </w:r>
      <w:r w:rsidRPr="005423A8">
        <w:rPr>
          <w:rFonts w:ascii="Times New Roman" w:hAnsi="Times New Roman" w:cs="Times New Roman"/>
          <w:sz w:val="28"/>
          <w:szCs w:val="28"/>
        </w:rPr>
        <w:t xml:space="preserve">. Тогда </w:t>
      </w:r>
      <w:r w:rsidRPr="005423A8">
        <w:rPr>
          <w:rFonts w:ascii="Times New Roman" w:hAnsi="Times New Roman" w:cs="Times New Roman"/>
          <w:position w:val="-10"/>
          <w:sz w:val="28"/>
          <w:szCs w:val="28"/>
        </w:rPr>
        <w:object w:dxaOrig="240" w:dyaOrig="260">
          <v:shape id="_x0000_i2323" type="#_x0000_t75" style="width:11.8pt;height:12.9pt" o:ole="">
            <v:imagedata r:id="rId2610" o:title=""/>
          </v:shape>
          <o:OLEObject Type="Embed" ProgID="Equation.3" ShapeID="_x0000_i2323" DrawAspect="Content" ObjectID="_1606031310" r:id="rId2611"/>
        </w:object>
      </w:r>
      <w:r w:rsidRPr="005423A8">
        <w:rPr>
          <w:rFonts w:ascii="Times New Roman" w:hAnsi="Times New Roman" w:cs="Times New Roman"/>
          <w:sz w:val="28"/>
          <w:szCs w:val="28"/>
        </w:rPr>
        <w:t xml:space="preserve"> не монотонна; однако если </w:t>
      </w:r>
      <w:r w:rsidRPr="005423A8">
        <w:rPr>
          <w:rFonts w:ascii="Times New Roman" w:hAnsi="Times New Roman" w:cs="Times New Roman"/>
          <w:position w:val="-14"/>
          <w:sz w:val="28"/>
          <w:szCs w:val="28"/>
        </w:rPr>
        <w:object w:dxaOrig="720" w:dyaOrig="380">
          <v:shape id="_x0000_i2324" type="#_x0000_t75" style="width:36.55pt;height:18.25pt" o:ole="">
            <v:imagedata r:id="rId2612" o:title=""/>
          </v:shape>
          <o:OLEObject Type="Embed" ProgID="Equation.3" ShapeID="_x0000_i2324" DrawAspect="Content" ObjectID="_1606031311" r:id="rId2613"/>
        </w:object>
      </w:r>
      <w:r w:rsidRPr="005423A8">
        <w:rPr>
          <w:rFonts w:ascii="Times New Roman" w:hAnsi="Times New Roman" w:cs="Times New Roman"/>
          <w:sz w:val="28"/>
          <w:szCs w:val="28"/>
        </w:rPr>
        <w:t xml:space="preserve"> для каждого </w:t>
      </w:r>
      <w:r w:rsidRPr="005423A8">
        <w:rPr>
          <w:rFonts w:ascii="Times New Roman" w:hAnsi="Times New Roman" w:cs="Times New Roman"/>
          <w:position w:val="-10"/>
          <w:sz w:val="28"/>
          <w:szCs w:val="28"/>
        </w:rPr>
        <w:object w:dxaOrig="999" w:dyaOrig="320">
          <v:shape id="_x0000_i2325" type="#_x0000_t75" style="width:50.5pt;height:16.1pt" o:ole="">
            <v:imagedata r:id="rId2614" o:title=""/>
          </v:shape>
          <o:OLEObject Type="Embed" ProgID="Equation.3" ShapeID="_x0000_i2325" DrawAspect="Content" ObjectID="_1606031312" r:id="rId2615"/>
        </w:object>
      </w:r>
      <w:r w:rsidRPr="005423A8">
        <w:rPr>
          <w:rFonts w:ascii="Times New Roman" w:hAnsi="Times New Roman" w:cs="Times New Roman"/>
          <w:sz w:val="28"/>
          <w:szCs w:val="28"/>
        </w:rPr>
        <w:t xml:space="preserve">, и для всех </w:t>
      </w:r>
      <w:r w:rsidRPr="005423A8">
        <w:rPr>
          <w:rFonts w:ascii="Times New Roman" w:hAnsi="Times New Roman" w:cs="Times New Roman"/>
          <w:position w:val="-10"/>
          <w:sz w:val="28"/>
          <w:szCs w:val="28"/>
        </w:rPr>
        <w:object w:dxaOrig="200" w:dyaOrig="260">
          <v:shape id="_x0000_i2326" type="#_x0000_t75" style="width:9.65pt;height:12.9pt" o:ole="">
            <v:imagedata r:id="rId2616" o:title=""/>
          </v:shape>
          <o:OLEObject Type="Embed" ProgID="Equation.3" ShapeID="_x0000_i2326" DrawAspect="Content" ObjectID="_1606031313" r:id="rId2617"/>
        </w:object>
      </w:r>
      <w:r w:rsidRPr="005423A8">
        <w:rPr>
          <w:rFonts w:ascii="Times New Roman" w:hAnsi="Times New Roman" w:cs="Times New Roman"/>
          <w:sz w:val="28"/>
          <w:szCs w:val="28"/>
        </w:rPr>
        <w:t xml:space="preserve"> из </w:t>
      </w:r>
      <w:r w:rsidRPr="005423A8">
        <w:rPr>
          <w:rFonts w:ascii="Times New Roman" w:hAnsi="Times New Roman" w:cs="Times New Roman"/>
          <w:position w:val="-6"/>
          <w:sz w:val="28"/>
          <w:szCs w:val="28"/>
        </w:rPr>
        <w:object w:dxaOrig="180" w:dyaOrig="279">
          <v:shape id="_x0000_i2327" type="#_x0000_t75" style="width:8.6pt;height:13.95pt" o:ole="">
            <v:imagedata r:id="rId2618" o:title=""/>
          </v:shape>
          <o:OLEObject Type="Embed" ProgID="Equation.3" ShapeID="_x0000_i2327" DrawAspect="Content" ObjectID="_1606031314" r:id="rId2619"/>
        </w:object>
      </w:r>
      <w:r w:rsidRPr="005423A8">
        <w:rPr>
          <w:rFonts w:ascii="Times New Roman" w:hAnsi="Times New Roman" w:cs="Times New Roman"/>
          <w:sz w:val="28"/>
          <w:szCs w:val="28"/>
        </w:rPr>
        <w:t>, то система обладает свойством монотонности.</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3) Предположим, что </w:t>
      </w:r>
      <w:r w:rsidRPr="005423A8">
        <w:rPr>
          <w:rFonts w:ascii="Times New Roman" w:hAnsi="Times New Roman" w:cs="Times New Roman"/>
          <w:position w:val="-12"/>
          <w:sz w:val="28"/>
          <w:szCs w:val="28"/>
        </w:rPr>
        <w:object w:dxaOrig="2200" w:dyaOrig="360">
          <v:shape id="_x0000_i2328" type="#_x0000_t75" style="width:110.7pt;height:18.25pt" o:ole="">
            <v:imagedata r:id="rId2620" o:title=""/>
          </v:shape>
          <o:OLEObject Type="Embed" ProgID="Equation.3" ShapeID="_x0000_i2328" DrawAspect="Content" ObjectID="_1606031315" r:id="rId2621"/>
        </w:object>
      </w:r>
      <w:r w:rsidRPr="005423A8">
        <w:rPr>
          <w:rFonts w:ascii="Times New Roman" w:hAnsi="Times New Roman" w:cs="Times New Roman"/>
          <w:sz w:val="28"/>
          <w:szCs w:val="28"/>
        </w:rPr>
        <w:t xml:space="preserve"> Тогда система обладает свойством монотонности, если </w:t>
      </w:r>
      <w:r w:rsidRPr="005423A8">
        <w:rPr>
          <w:rFonts w:ascii="Times New Roman" w:hAnsi="Times New Roman" w:cs="Times New Roman"/>
          <w:position w:val="-12"/>
          <w:sz w:val="28"/>
          <w:szCs w:val="28"/>
        </w:rPr>
        <w:object w:dxaOrig="700" w:dyaOrig="360">
          <v:shape id="_x0000_i2329" type="#_x0000_t75" style="width:35.45pt;height:18.25pt" o:ole="">
            <v:imagedata r:id="rId2622" o:title=""/>
          </v:shape>
          <o:OLEObject Type="Embed" ProgID="Equation.3" ShapeID="_x0000_i2329" DrawAspect="Content" ObjectID="_1606031316" r:id="rId2623"/>
        </w:object>
      </w:r>
      <w:r w:rsidRPr="005423A8">
        <w:rPr>
          <w:rFonts w:ascii="Times New Roman" w:hAnsi="Times New Roman" w:cs="Times New Roman"/>
          <w:sz w:val="28"/>
          <w:szCs w:val="28"/>
        </w:rPr>
        <w:t xml:space="preserve"> для каждого </w:t>
      </w:r>
      <w:r w:rsidRPr="005423A8">
        <w:rPr>
          <w:rFonts w:ascii="Times New Roman" w:hAnsi="Times New Roman" w:cs="Times New Roman"/>
          <w:position w:val="-10"/>
          <w:sz w:val="28"/>
          <w:szCs w:val="28"/>
        </w:rPr>
        <w:object w:dxaOrig="999" w:dyaOrig="320">
          <v:shape id="_x0000_i2330" type="#_x0000_t75" style="width:50.5pt;height:16.1pt" o:ole="">
            <v:imagedata r:id="rId2624" o:title=""/>
          </v:shape>
          <o:OLEObject Type="Embed" ProgID="Equation.3" ShapeID="_x0000_i2330" DrawAspect="Content" ObjectID="_1606031317" r:id="rId2625"/>
        </w:object>
      </w:r>
      <w:r w:rsidRPr="005423A8">
        <w:rPr>
          <w:rFonts w:ascii="Times New Roman" w:hAnsi="Times New Roman" w:cs="Times New Roman"/>
          <w:sz w:val="28"/>
          <w:szCs w:val="28"/>
        </w:rPr>
        <w:t xml:space="preserve">, и для каждого </w:t>
      </w:r>
      <w:r w:rsidRPr="005423A8">
        <w:rPr>
          <w:rFonts w:ascii="Times New Roman" w:hAnsi="Times New Roman" w:cs="Times New Roman"/>
          <w:position w:val="-10"/>
          <w:sz w:val="28"/>
          <w:szCs w:val="28"/>
        </w:rPr>
        <w:object w:dxaOrig="200" w:dyaOrig="260">
          <v:shape id="_x0000_i2331" type="#_x0000_t75" style="width:9.65pt;height:12.9pt" o:ole="">
            <v:imagedata r:id="rId2626" o:title=""/>
          </v:shape>
          <o:OLEObject Type="Embed" ProgID="Equation.3" ShapeID="_x0000_i2331" DrawAspect="Content" ObjectID="_1606031318" r:id="rId2627"/>
        </w:object>
      </w:r>
      <w:r w:rsidRPr="005423A8">
        <w:rPr>
          <w:rFonts w:ascii="Times New Roman" w:hAnsi="Times New Roman" w:cs="Times New Roman"/>
          <w:sz w:val="28"/>
          <w:szCs w:val="28"/>
        </w:rPr>
        <w:t xml:space="preserve"> из </w:t>
      </w:r>
      <w:r w:rsidRPr="005423A8">
        <w:rPr>
          <w:rFonts w:ascii="Times New Roman" w:hAnsi="Times New Roman" w:cs="Times New Roman"/>
          <w:position w:val="-6"/>
          <w:sz w:val="28"/>
          <w:szCs w:val="28"/>
        </w:rPr>
        <w:object w:dxaOrig="180" w:dyaOrig="279">
          <v:shape id="_x0000_i2332" type="#_x0000_t75" style="width:8.6pt;height:13.95pt" o:ole="">
            <v:imagedata r:id="rId2628" o:title=""/>
          </v:shape>
          <o:OLEObject Type="Embed" ProgID="Equation.3" ShapeID="_x0000_i2332" DrawAspect="Content" ObjectID="_1606031319" r:id="rId2629"/>
        </w:object>
      </w:r>
      <w:r w:rsidRPr="005423A8">
        <w:rPr>
          <w:rFonts w:ascii="Times New Roman" w:hAnsi="Times New Roman" w:cs="Times New Roman"/>
          <w:sz w:val="28"/>
          <w:szCs w:val="28"/>
        </w:rPr>
        <w:t>.</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4) В общем случае, если :</w:t>
      </w:r>
      <w:r w:rsidRPr="005423A8">
        <w:rPr>
          <w:rFonts w:ascii="Times New Roman" w:hAnsi="Times New Roman" w:cs="Times New Roman"/>
          <w:position w:val="-12"/>
          <w:sz w:val="28"/>
          <w:szCs w:val="28"/>
        </w:rPr>
        <w:object w:dxaOrig="1300" w:dyaOrig="380">
          <v:shape id="_x0000_i2333" type="#_x0000_t75" style="width:65.55pt;height:18.25pt" o:ole="">
            <v:imagedata r:id="rId2630" o:title=""/>
          </v:shape>
          <o:OLEObject Type="Embed" ProgID="Equation.3" ShapeID="_x0000_i2333" DrawAspect="Content" ObjectID="_1606031320" r:id="rId2631"/>
        </w:object>
      </w:r>
      <w:r w:rsidRPr="005423A8">
        <w:rPr>
          <w:rFonts w:ascii="Times New Roman" w:hAnsi="Times New Roman" w:cs="Times New Roman"/>
          <w:sz w:val="28"/>
          <w:szCs w:val="28"/>
        </w:rPr>
        <w:t xml:space="preserve"> , </w:t>
      </w:r>
      <w:r w:rsidRPr="005423A8">
        <w:rPr>
          <w:rFonts w:ascii="Times New Roman" w:hAnsi="Times New Roman" w:cs="Times New Roman"/>
          <w:position w:val="-10"/>
          <w:sz w:val="28"/>
          <w:szCs w:val="28"/>
        </w:rPr>
        <w:object w:dxaOrig="1020" w:dyaOrig="320">
          <v:shape id="_x0000_i2334" type="#_x0000_t75" style="width:50.5pt;height:16.1pt" o:ole="">
            <v:imagedata r:id="rId2632" o:title=""/>
          </v:shape>
          <o:OLEObject Type="Embed" ProgID="Equation.3" ShapeID="_x0000_i2334" DrawAspect="Content" ObjectID="_1606031321" r:id="rId2633"/>
        </w:object>
      </w:r>
      <w:r w:rsidRPr="005423A8">
        <w:rPr>
          <w:rFonts w:ascii="Times New Roman" w:hAnsi="Times New Roman" w:cs="Times New Roman"/>
          <w:sz w:val="28"/>
          <w:szCs w:val="28"/>
        </w:rPr>
        <w:t xml:space="preserve"> и </w:t>
      </w:r>
      <w:r w:rsidRPr="005423A8">
        <w:rPr>
          <w:rFonts w:ascii="Times New Roman" w:hAnsi="Times New Roman" w:cs="Times New Roman"/>
          <w:position w:val="-12"/>
          <w:sz w:val="28"/>
          <w:szCs w:val="28"/>
        </w:rPr>
        <w:object w:dxaOrig="1320" w:dyaOrig="380">
          <v:shape id="_x0000_i2335" type="#_x0000_t75" style="width:65.55pt;height:18.25pt" o:ole="">
            <v:imagedata r:id="rId2634" o:title=""/>
          </v:shape>
          <o:OLEObject Type="Embed" ProgID="Equation.3" ShapeID="_x0000_i2335" DrawAspect="Content" ObjectID="_1606031322" r:id="rId2635"/>
        </w:object>
      </w:r>
      <w:r w:rsidRPr="005423A8">
        <w:rPr>
          <w:rFonts w:ascii="Times New Roman" w:hAnsi="Times New Roman" w:cs="Times New Roman"/>
          <w:sz w:val="28"/>
          <w:szCs w:val="28"/>
        </w:rPr>
        <w:t xml:space="preserve"> монотонна, то </w:t>
      </w:r>
      <w:r w:rsidRPr="005423A8">
        <w:rPr>
          <w:rFonts w:ascii="Times New Roman" w:hAnsi="Times New Roman" w:cs="Times New Roman"/>
          <w:position w:val="-14"/>
          <w:sz w:val="28"/>
          <w:szCs w:val="28"/>
        </w:rPr>
        <w:object w:dxaOrig="2680" w:dyaOrig="400">
          <v:shape id="_x0000_i2336" type="#_x0000_t75" style="width:134.35pt;height:20.4pt" o:ole="">
            <v:imagedata r:id="rId2636" o:title=""/>
          </v:shape>
          <o:OLEObject Type="Embed" ProgID="Equation.3" ShapeID="_x0000_i2336" DrawAspect="Content" ObjectID="_1606031323" r:id="rId2637"/>
        </w:object>
      </w:r>
      <w:r w:rsidRPr="005423A8">
        <w:rPr>
          <w:rFonts w:ascii="Times New Roman" w:hAnsi="Times New Roman" w:cs="Times New Roman"/>
          <w:sz w:val="28"/>
          <w:szCs w:val="28"/>
        </w:rPr>
        <w:t xml:space="preserve"> также монотонна.</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t xml:space="preserve">5) В общем случае если </w:t>
      </w:r>
      <w:r w:rsidRPr="005423A8">
        <w:rPr>
          <w:rFonts w:ascii="Times New Roman" w:hAnsi="Times New Roman" w:cs="Times New Roman"/>
          <w:position w:val="-10"/>
          <w:sz w:val="28"/>
          <w:szCs w:val="28"/>
        </w:rPr>
        <w:object w:dxaOrig="240" w:dyaOrig="260">
          <v:shape id="_x0000_i2337" type="#_x0000_t75" style="width:11.8pt;height:12.9pt" o:ole="">
            <v:imagedata r:id="rId2638" o:title=""/>
          </v:shape>
          <o:OLEObject Type="Embed" ProgID="Equation.3" ShapeID="_x0000_i2337" DrawAspect="Content" ObjectID="_1606031324" r:id="rId2639"/>
        </w:object>
      </w:r>
      <w:r w:rsidRPr="005423A8">
        <w:rPr>
          <w:rFonts w:ascii="Times New Roman" w:hAnsi="Times New Roman" w:cs="Times New Roman"/>
          <w:sz w:val="28"/>
          <w:szCs w:val="28"/>
        </w:rPr>
        <w:t xml:space="preserve"> дифференцируема, то она монотонна при условии, что все ее частные производные всюду неотрицательны.</w:t>
      </w:r>
    </w:p>
    <w:p w:rsidR="00087884" w:rsidRPr="005423A8" w:rsidRDefault="00087884" w:rsidP="00087884">
      <w:pPr>
        <w:spacing w:line="276" w:lineRule="auto"/>
        <w:jc w:val="both"/>
        <w:rPr>
          <w:rFonts w:ascii="Times New Roman" w:hAnsi="Times New Roman" w:cs="Times New Roman"/>
          <w:sz w:val="28"/>
          <w:szCs w:val="28"/>
        </w:rPr>
      </w:pPr>
    </w:p>
    <w:p w:rsidR="00087884" w:rsidRPr="005423A8" w:rsidRDefault="00087884" w:rsidP="00087884">
      <w:pPr>
        <w:spacing w:line="276" w:lineRule="auto"/>
        <w:ind w:firstLine="720"/>
        <w:jc w:val="both"/>
        <w:rPr>
          <w:rFonts w:ascii="Times New Roman" w:hAnsi="Times New Roman" w:cs="Times New Roman"/>
          <w:b/>
          <w:sz w:val="28"/>
          <w:szCs w:val="28"/>
        </w:rPr>
      </w:pPr>
      <w:r w:rsidRPr="005423A8">
        <w:rPr>
          <w:rFonts w:ascii="Times New Roman" w:hAnsi="Times New Roman" w:cs="Times New Roman"/>
          <w:b/>
          <w:sz w:val="28"/>
          <w:szCs w:val="28"/>
        </w:rPr>
        <w:t>Пример 12.2</w:t>
      </w:r>
    </w:p>
    <w:p w:rsidR="00087884" w:rsidRPr="005423A8" w:rsidRDefault="00087884" w:rsidP="00087884">
      <w:pPr>
        <w:spacing w:line="276" w:lineRule="auto"/>
        <w:ind w:firstLine="724"/>
        <w:jc w:val="both"/>
        <w:rPr>
          <w:rFonts w:ascii="Times New Roman" w:hAnsi="Times New Roman" w:cs="Times New Roman"/>
          <w:sz w:val="28"/>
          <w:szCs w:val="28"/>
        </w:rPr>
      </w:pPr>
      <w:r w:rsidRPr="005423A8">
        <w:rPr>
          <w:rFonts w:ascii="Times New Roman" w:hAnsi="Times New Roman" w:cs="Times New Roman"/>
          <w:sz w:val="28"/>
          <w:szCs w:val="28"/>
        </w:rPr>
        <w:lastRenderedPageBreak/>
        <w:t xml:space="preserve">Рассмотрим функции </w:t>
      </w:r>
      <w:r w:rsidRPr="005423A8">
        <w:rPr>
          <w:rFonts w:ascii="Times New Roman" w:hAnsi="Times New Roman" w:cs="Times New Roman"/>
          <w:position w:val="-10"/>
          <w:sz w:val="28"/>
          <w:szCs w:val="28"/>
        </w:rPr>
        <w:object w:dxaOrig="300" w:dyaOrig="340">
          <v:shape id="_x0000_i2338" type="#_x0000_t75" style="width:15.05pt;height:17.2pt" o:ole="">
            <v:imagedata r:id="rId2640" o:title=""/>
          </v:shape>
          <o:OLEObject Type="Embed" ProgID="Equation.3" ShapeID="_x0000_i2338" DrawAspect="Content" ObjectID="_1606031325" r:id="rId2641"/>
        </w:object>
      </w:r>
      <w:r w:rsidRPr="005423A8">
        <w:rPr>
          <w:rFonts w:ascii="Times New Roman" w:hAnsi="Times New Roman" w:cs="Times New Roman"/>
          <w:sz w:val="28"/>
          <w:szCs w:val="28"/>
        </w:rPr>
        <w:t xml:space="preserve"> графики которых представлены на рис.12.2. Семейство </w:t>
      </w:r>
      <w:r w:rsidRPr="005423A8">
        <w:rPr>
          <w:rFonts w:ascii="Times New Roman" w:hAnsi="Times New Roman" w:cs="Times New Roman"/>
          <w:position w:val="-10"/>
          <w:sz w:val="28"/>
          <w:szCs w:val="28"/>
        </w:rPr>
        <w:object w:dxaOrig="780" w:dyaOrig="340">
          <v:shape id="_x0000_i2339" type="#_x0000_t75" style="width:38.7pt;height:17.2pt" o:ole="">
            <v:imagedata r:id="rId2642" o:title=""/>
          </v:shape>
          <o:OLEObject Type="Embed" ProgID="Equation.3" ShapeID="_x0000_i2339" DrawAspect="Content" ObjectID="_1606031326" r:id="rId2643"/>
        </w:object>
      </w:r>
      <w:r w:rsidRPr="005423A8">
        <w:rPr>
          <w:rFonts w:ascii="Times New Roman" w:hAnsi="Times New Roman" w:cs="Times New Roman"/>
          <w:sz w:val="28"/>
          <w:szCs w:val="28"/>
        </w:rPr>
        <w:t xml:space="preserve"> обладает согласованностью (согласующим элементом для областей определения рассматриваемых функций будет </w:t>
      </w:r>
      <w:r w:rsidRPr="005423A8">
        <w:rPr>
          <w:rFonts w:ascii="Times New Roman" w:hAnsi="Times New Roman" w:cs="Times New Roman"/>
          <w:position w:val="-12"/>
          <w:sz w:val="28"/>
          <w:szCs w:val="28"/>
        </w:rPr>
        <w:object w:dxaOrig="380" w:dyaOrig="360">
          <v:shape id="_x0000_i2340" type="#_x0000_t75" style="width:18.25pt;height:18.25pt" o:ole="">
            <v:imagedata r:id="rId2644" o:title=""/>
          </v:shape>
          <o:OLEObject Type="Embed" ProgID="Equation.3" ShapeID="_x0000_i2340" DrawAspect="Content" ObjectID="_1606031327" r:id="rId2645"/>
        </w:object>
      </w:r>
      <w:r w:rsidRPr="005423A8">
        <w:rPr>
          <w:rFonts w:ascii="Times New Roman" w:hAnsi="Times New Roman" w:cs="Times New Roman"/>
          <w:sz w:val="28"/>
          <w:szCs w:val="28"/>
        </w:rPr>
        <w:t xml:space="preserve"> и находится в согласованности с </w:t>
      </w:r>
      <w:r w:rsidRPr="005423A8">
        <w:rPr>
          <w:rFonts w:ascii="Times New Roman" w:hAnsi="Times New Roman" w:cs="Times New Roman"/>
          <w:position w:val="-12"/>
          <w:sz w:val="28"/>
          <w:szCs w:val="28"/>
        </w:rPr>
        <w:object w:dxaOrig="279" w:dyaOrig="360">
          <v:shape id="_x0000_i2341" type="#_x0000_t75" style="width:13.95pt;height:18.25pt" o:ole="">
            <v:imagedata r:id="rId2646" o:title=""/>
          </v:shape>
          <o:OLEObject Type="Embed" ProgID="Equation.3" ShapeID="_x0000_i2341" DrawAspect="Content" ObjectID="_1606031328" r:id="rId2647"/>
        </w:object>
      </w:r>
      <w:r w:rsidRPr="005423A8">
        <w:rPr>
          <w:rFonts w:ascii="Times New Roman" w:hAnsi="Times New Roman" w:cs="Times New Roman"/>
          <w:sz w:val="28"/>
          <w:szCs w:val="28"/>
        </w:rPr>
        <w:t>.</w:t>
      </w:r>
    </w:p>
    <w:p w:rsidR="00087884" w:rsidRPr="005423A8" w:rsidRDefault="00087884" w:rsidP="00087884">
      <w:pPr>
        <w:spacing w:line="276" w:lineRule="auto"/>
        <w:jc w:val="center"/>
        <w:rPr>
          <w:rFonts w:ascii="Times New Roman" w:hAnsi="Times New Roman" w:cs="Times New Roman"/>
          <w:sz w:val="28"/>
          <w:szCs w:val="28"/>
        </w:rPr>
      </w:pPr>
      <w:r w:rsidRPr="005423A8">
        <w:rPr>
          <w:rFonts w:ascii="Times New Roman" w:hAnsi="Times New Roman" w:cs="Times New Roman"/>
          <w:noProof/>
          <w:sz w:val="28"/>
          <w:szCs w:val="28"/>
        </w:rPr>
        <w:drawing>
          <wp:inline distT="0" distB="0" distL="0" distR="0">
            <wp:extent cx="2286000" cy="19202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2286000" cy="1920240"/>
                    </a:xfrm>
                    <a:prstGeom prst="rect">
                      <a:avLst/>
                    </a:prstGeom>
                    <a:noFill/>
                    <a:ln>
                      <a:noFill/>
                    </a:ln>
                  </pic:spPr>
                </pic:pic>
              </a:graphicData>
            </a:graphic>
          </wp:inline>
        </w:drawing>
      </w:r>
    </w:p>
    <w:p w:rsidR="00087884" w:rsidRPr="005423A8" w:rsidRDefault="00087884" w:rsidP="00087884">
      <w:pPr>
        <w:spacing w:line="276" w:lineRule="auto"/>
        <w:jc w:val="center"/>
        <w:rPr>
          <w:rFonts w:ascii="Times New Roman" w:hAnsi="Times New Roman" w:cs="Times New Roman"/>
          <w:sz w:val="28"/>
          <w:szCs w:val="28"/>
        </w:rPr>
      </w:pPr>
      <w:r w:rsidRPr="005423A8">
        <w:rPr>
          <w:rFonts w:ascii="Times New Roman" w:hAnsi="Times New Roman" w:cs="Times New Roman"/>
          <w:sz w:val="28"/>
          <w:szCs w:val="28"/>
        </w:rPr>
        <w:t>Рис.12.2</w:t>
      </w:r>
    </w:p>
    <w:p w:rsidR="00087884" w:rsidRPr="005423A8" w:rsidRDefault="00087884" w:rsidP="00087884">
      <w:pPr>
        <w:spacing w:line="276" w:lineRule="auto"/>
        <w:ind w:firstLine="724"/>
        <w:jc w:val="both"/>
        <w:rPr>
          <w:rFonts w:ascii="Times New Roman" w:hAnsi="Times New Roman" w:cs="Times New Roman"/>
          <w:sz w:val="28"/>
          <w:szCs w:val="28"/>
        </w:rPr>
      </w:pPr>
    </w:p>
    <w:p w:rsidR="00087884" w:rsidRPr="005423A8" w:rsidRDefault="00087884" w:rsidP="00087884">
      <w:pPr>
        <w:spacing w:line="276" w:lineRule="auto"/>
        <w:ind w:firstLine="724"/>
        <w:jc w:val="both"/>
        <w:rPr>
          <w:rFonts w:ascii="Times New Roman" w:hAnsi="Times New Roman" w:cs="Times New Roman"/>
          <w:sz w:val="28"/>
          <w:szCs w:val="28"/>
        </w:rPr>
      </w:pPr>
    </w:p>
    <w:p w:rsidR="00087884" w:rsidRDefault="00087884"/>
    <w:p w:rsidR="00087884" w:rsidRDefault="00087884"/>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087884" w:rsidRPr="00CB5BDE" w:rsidRDefault="00087884" w:rsidP="00087884">
      <w:pPr>
        <w:spacing w:line="276" w:lineRule="auto"/>
        <w:jc w:val="center"/>
        <w:rPr>
          <w:rFonts w:ascii="Times New Roman" w:hAnsi="Times New Roman" w:cs="Times New Roman"/>
          <w:b/>
          <w:sz w:val="28"/>
          <w:szCs w:val="28"/>
        </w:rPr>
      </w:pPr>
      <w:r w:rsidRPr="00CB5BDE">
        <w:rPr>
          <w:rFonts w:ascii="Times New Roman" w:hAnsi="Times New Roman" w:cs="Times New Roman"/>
          <w:b/>
          <w:sz w:val="28"/>
          <w:szCs w:val="28"/>
        </w:rPr>
        <w:lastRenderedPageBreak/>
        <w:t>Практика №13</w:t>
      </w:r>
    </w:p>
    <w:p w:rsidR="00087884" w:rsidRPr="00CB5BDE" w:rsidRDefault="00087884" w:rsidP="00087884">
      <w:pPr>
        <w:spacing w:line="276" w:lineRule="auto"/>
        <w:jc w:val="center"/>
        <w:rPr>
          <w:rFonts w:ascii="Times New Roman" w:hAnsi="Times New Roman" w:cs="Times New Roman"/>
          <w:b/>
          <w:sz w:val="28"/>
          <w:szCs w:val="28"/>
        </w:rPr>
      </w:pPr>
      <w:r w:rsidRPr="00CB5BDE">
        <w:rPr>
          <w:rFonts w:ascii="Times New Roman" w:hAnsi="Times New Roman" w:cs="Times New Roman"/>
          <w:b/>
          <w:sz w:val="28"/>
          <w:szCs w:val="28"/>
        </w:rPr>
        <w:t xml:space="preserve">Разрешение конфликтов в двухуровневой системе. </w:t>
      </w:r>
    </w:p>
    <w:p w:rsidR="00087884" w:rsidRPr="00CB5BDE" w:rsidRDefault="00087884" w:rsidP="00087884">
      <w:pPr>
        <w:spacing w:line="276" w:lineRule="auto"/>
        <w:jc w:val="center"/>
        <w:rPr>
          <w:rFonts w:ascii="Times New Roman" w:hAnsi="Times New Roman" w:cs="Times New Roman"/>
          <w:b/>
          <w:sz w:val="28"/>
          <w:szCs w:val="28"/>
        </w:rPr>
      </w:pPr>
      <w:r w:rsidRPr="00CB5BDE">
        <w:rPr>
          <w:rFonts w:ascii="Times New Roman" w:hAnsi="Times New Roman" w:cs="Times New Roman"/>
          <w:b/>
          <w:sz w:val="28"/>
          <w:szCs w:val="28"/>
        </w:rPr>
        <w:t>Безусловная согласованность</w:t>
      </w:r>
    </w:p>
    <w:p w:rsidR="00087884" w:rsidRPr="00CB5BDE" w:rsidRDefault="00087884" w:rsidP="00087884">
      <w:pPr>
        <w:spacing w:line="276" w:lineRule="auto"/>
        <w:jc w:val="both"/>
        <w:rPr>
          <w:rFonts w:ascii="Times New Roman" w:hAnsi="Times New Roman" w:cs="Times New Roman"/>
          <w:b/>
          <w:sz w:val="28"/>
          <w:szCs w:val="28"/>
        </w:rPr>
      </w:pPr>
    </w:p>
    <w:p w:rsidR="00087884" w:rsidRPr="00CB5BDE" w:rsidRDefault="00087884" w:rsidP="00087884">
      <w:pPr>
        <w:spacing w:line="276" w:lineRule="auto"/>
        <w:ind w:firstLine="724"/>
        <w:jc w:val="both"/>
        <w:rPr>
          <w:rFonts w:ascii="Times New Roman" w:hAnsi="Times New Roman" w:cs="Times New Roman"/>
          <w:b/>
          <w:sz w:val="28"/>
          <w:szCs w:val="28"/>
        </w:rPr>
      </w:pPr>
      <w:r w:rsidRPr="00CB5BDE">
        <w:rPr>
          <w:rFonts w:ascii="Times New Roman" w:hAnsi="Times New Roman" w:cs="Times New Roman"/>
          <w:b/>
          <w:sz w:val="28"/>
          <w:szCs w:val="28"/>
        </w:rPr>
        <w:t>Безусловная согласованность</w:t>
      </w:r>
    </w:p>
    <w:p w:rsidR="00087884" w:rsidRPr="00CB5BDE" w:rsidRDefault="00087884" w:rsidP="00087884">
      <w:pPr>
        <w:spacing w:line="276" w:lineRule="auto"/>
        <w:ind w:firstLine="724"/>
        <w:jc w:val="both"/>
        <w:rPr>
          <w:rFonts w:ascii="Times New Roman" w:hAnsi="Times New Roman" w:cs="Times New Roman"/>
          <w:sz w:val="28"/>
          <w:szCs w:val="28"/>
        </w:rPr>
      </w:pPr>
      <w:r w:rsidRPr="00CB5BDE">
        <w:rPr>
          <w:rFonts w:ascii="Times New Roman" w:hAnsi="Times New Roman" w:cs="Times New Roman"/>
          <w:sz w:val="28"/>
          <w:szCs w:val="28"/>
        </w:rPr>
        <w:t xml:space="preserve">Координирующий сигнал </w:t>
      </w:r>
      <w:r w:rsidRPr="00CB5BDE">
        <w:rPr>
          <w:rFonts w:ascii="Times New Roman" w:hAnsi="Times New Roman" w:cs="Times New Roman"/>
          <w:position w:val="-10"/>
          <w:sz w:val="28"/>
          <w:szCs w:val="28"/>
        </w:rPr>
        <w:object w:dxaOrig="200" w:dyaOrig="260">
          <v:shape id="_x0000_i2342" type="#_x0000_t75" style="width:9.65pt;height:12.9pt" o:ole="">
            <v:imagedata r:id="rId2649" o:title=""/>
          </v:shape>
          <o:OLEObject Type="Embed" ProgID="Equation.3" ShapeID="_x0000_i2342" DrawAspect="Content" ObjectID="_1606031329" r:id="rId2650"/>
        </w:object>
      </w:r>
      <w:r w:rsidRPr="00CB5BDE">
        <w:rPr>
          <w:rFonts w:ascii="Times New Roman" w:hAnsi="Times New Roman" w:cs="Times New Roman"/>
          <w:sz w:val="28"/>
          <w:szCs w:val="28"/>
        </w:rPr>
        <w:t xml:space="preserve"> из </w:t>
      </w:r>
      <w:r w:rsidRPr="00CB5BDE">
        <w:rPr>
          <w:rFonts w:ascii="Times New Roman" w:hAnsi="Times New Roman" w:cs="Times New Roman"/>
          <w:position w:val="-6"/>
          <w:sz w:val="28"/>
          <w:szCs w:val="28"/>
        </w:rPr>
        <w:object w:dxaOrig="180" w:dyaOrig="279">
          <v:shape id="_x0000_i2343" type="#_x0000_t75" style="width:8.6pt;height:13.95pt" o:ole="">
            <v:imagedata r:id="rId2651" o:title=""/>
          </v:shape>
          <o:OLEObject Type="Embed" ProgID="Equation.3" ShapeID="_x0000_i2343" DrawAspect="Content" ObjectID="_1606031330" r:id="rId2652"/>
        </w:object>
      </w:r>
      <w:r w:rsidRPr="00CB5BDE">
        <w:rPr>
          <w:rFonts w:ascii="Times New Roman" w:hAnsi="Times New Roman" w:cs="Times New Roman"/>
          <w:sz w:val="28"/>
          <w:szCs w:val="28"/>
        </w:rPr>
        <w:t xml:space="preserve"> приводит к </w:t>
      </w:r>
      <w:r w:rsidRPr="00CB5BDE">
        <w:rPr>
          <w:rFonts w:ascii="Times New Roman" w:hAnsi="Times New Roman" w:cs="Times New Roman"/>
          <w:i/>
          <w:sz w:val="28"/>
          <w:szCs w:val="28"/>
        </w:rPr>
        <w:t>безусловной локальной согласованности</w:t>
      </w:r>
      <w:r w:rsidRPr="00CB5BDE">
        <w:rPr>
          <w:rFonts w:ascii="Times New Roman" w:hAnsi="Times New Roman" w:cs="Times New Roman"/>
          <w:sz w:val="28"/>
          <w:szCs w:val="28"/>
        </w:rPr>
        <w:t xml:space="preserve">, если соответствующее семейство локальных функций затрат </w:t>
      </w:r>
      <w:r w:rsidRPr="00CB5BDE">
        <w:rPr>
          <w:rFonts w:ascii="Times New Roman" w:hAnsi="Times New Roman" w:cs="Times New Roman"/>
          <w:position w:val="-14"/>
          <w:sz w:val="28"/>
          <w:szCs w:val="28"/>
        </w:rPr>
        <w:object w:dxaOrig="1200" w:dyaOrig="380">
          <v:shape id="_x0000_i2344" type="#_x0000_t75" style="width:60.2pt;height:18.25pt" o:ole="">
            <v:imagedata r:id="rId2653" o:title=""/>
          </v:shape>
          <o:OLEObject Type="Embed" ProgID="Equation.3" ShapeID="_x0000_i2344" DrawAspect="Content" ObjectID="_1606031331" r:id="rId2654"/>
        </w:object>
      </w:r>
      <w:r w:rsidRPr="00CB5BDE">
        <w:rPr>
          <w:rFonts w:ascii="Times New Roman" w:hAnsi="Times New Roman" w:cs="Times New Roman"/>
          <w:sz w:val="28"/>
          <w:szCs w:val="28"/>
        </w:rPr>
        <w:t xml:space="preserve">, обладает свойством согласованности. Следовательно, координирующий сигнал </w:t>
      </w:r>
      <w:r w:rsidRPr="00CB5BDE">
        <w:rPr>
          <w:rFonts w:ascii="Times New Roman" w:hAnsi="Times New Roman" w:cs="Times New Roman"/>
          <w:position w:val="-10"/>
          <w:sz w:val="28"/>
          <w:szCs w:val="28"/>
        </w:rPr>
        <w:object w:dxaOrig="200" w:dyaOrig="260">
          <v:shape id="_x0000_i2345" type="#_x0000_t75" style="width:9.65pt;height:12.9pt" o:ole="">
            <v:imagedata r:id="rId2655" o:title=""/>
          </v:shape>
          <o:OLEObject Type="Embed" ProgID="Equation.3" ShapeID="_x0000_i2345" DrawAspect="Content" ObjectID="_1606031332" r:id="rId2656"/>
        </w:object>
      </w:r>
      <w:r w:rsidRPr="00CB5BDE">
        <w:rPr>
          <w:rFonts w:ascii="Times New Roman" w:hAnsi="Times New Roman" w:cs="Times New Roman"/>
          <w:sz w:val="28"/>
          <w:szCs w:val="28"/>
        </w:rPr>
        <w:t xml:space="preserve"> влечет за собой безусловную локальную согласованность, если в </w:t>
      </w:r>
      <w:r w:rsidRPr="00CB5BDE">
        <w:rPr>
          <w:rFonts w:ascii="Times New Roman" w:hAnsi="Times New Roman" w:cs="Times New Roman"/>
          <w:position w:val="-4"/>
          <w:sz w:val="28"/>
          <w:szCs w:val="28"/>
        </w:rPr>
        <w:object w:dxaOrig="320" w:dyaOrig="260">
          <v:shape id="_x0000_i2346" type="#_x0000_t75" style="width:16.1pt;height:12.9pt" o:ole="">
            <v:imagedata r:id="rId2657" o:title=""/>
          </v:shape>
          <o:OLEObject Type="Embed" ProgID="Equation.3" ShapeID="_x0000_i2346" DrawAspect="Content" ObjectID="_1606031333" r:id="rId2658"/>
        </w:object>
      </w:r>
      <w:r w:rsidRPr="00CB5BDE">
        <w:rPr>
          <w:rFonts w:ascii="Times New Roman" w:hAnsi="Times New Roman" w:cs="Times New Roman"/>
          <w:sz w:val="28"/>
          <w:szCs w:val="28"/>
        </w:rPr>
        <w:t xml:space="preserve"> существует такое управляющее воздействие, которое минимизирует каждую из локальных функций затрат </w:t>
      </w:r>
      <w:r w:rsidRPr="00CB5BDE">
        <w:rPr>
          <w:rFonts w:ascii="Times New Roman" w:hAnsi="Times New Roman" w:cs="Times New Roman"/>
          <w:position w:val="-14"/>
          <w:sz w:val="28"/>
          <w:szCs w:val="28"/>
        </w:rPr>
        <w:object w:dxaOrig="320" w:dyaOrig="380">
          <v:shape id="_x0000_i2347" type="#_x0000_t75" style="width:16.1pt;height:18.25pt" o:ole="">
            <v:imagedata r:id="rId2659" o:title=""/>
          </v:shape>
          <o:OLEObject Type="Embed" ProgID="Equation.3" ShapeID="_x0000_i2347" DrawAspect="Content" ObjectID="_1606031334" r:id="rId2660"/>
        </w:object>
      </w:r>
      <w:r w:rsidRPr="00CB5BDE">
        <w:rPr>
          <w:rFonts w:ascii="Times New Roman" w:hAnsi="Times New Roman" w:cs="Times New Roman"/>
          <w:sz w:val="28"/>
          <w:szCs w:val="28"/>
        </w:rPr>
        <w:t xml:space="preserve"> на </w:t>
      </w:r>
      <w:r w:rsidRPr="00CB5BDE">
        <w:rPr>
          <w:rFonts w:ascii="Times New Roman" w:hAnsi="Times New Roman" w:cs="Times New Roman"/>
          <w:position w:val="-4"/>
          <w:sz w:val="28"/>
          <w:szCs w:val="28"/>
        </w:rPr>
        <w:object w:dxaOrig="320" w:dyaOrig="260">
          <v:shape id="_x0000_i2348" type="#_x0000_t75" style="width:16.1pt;height:12.9pt" o:ole="">
            <v:imagedata r:id="rId2661" o:title=""/>
          </v:shape>
          <o:OLEObject Type="Embed" ProgID="Equation.3" ShapeID="_x0000_i2348" DrawAspect="Content" ObjectID="_1606031335" r:id="rId2662"/>
        </w:object>
      </w:r>
      <w:r w:rsidRPr="00CB5BDE">
        <w:rPr>
          <w:rFonts w:ascii="Times New Roman" w:hAnsi="Times New Roman" w:cs="Times New Roman"/>
          <w:sz w:val="28"/>
          <w:szCs w:val="28"/>
        </w:rPr>
        <w:t>.</w:t>
      </w:r>
    </w:p>
    <w:p w:rsidR="00087884" w:rsidRPr="00CB5BDE" w:rsidRDefault="00087884" w:rsidP="00087884">
      <w:pPr>
        <w:spacing w:line="276" w:lineRule="auto"/>
        <w:ind w:firstLine="724"/>
        <w:jc w:val="both"/>
        <w:rPr>
          <w:rFonts w:ascii="Times New Roman" w:hAnsi="Times New Roman" w:cs="Times New Roman"/>
          <w:sz w:val="28"/>
          <w:szCs w:val="28"/>
        </w:rPr>
      </w:pPr>
      <w:r w:rsidRPr="00CB5BDE">
        <w:rPr>
          <w:rFonts w:ascii="Times New Roman" w:hAnsi="Times New Roman" w:cs="Times New Roman"/>
          <w:sz w:val="28"/>
          <w:szCs w:val="28"/>
        </w:rPr>
        <w:t xml:space="preserve">Координирующий сигнал </w:t>
      </w:r>
      <w:r w:rsidRPr="00CB5BDE">
        <w:rPr>
          <w:rFonts w:ascii="Times New Roman" w:hAnsi="Times New Roman" w:cs="Times New Roman"/>
          <w:position w:val="-10"/>
          <w:sz w:val="28"/>
          <w:szCs w:val="28"/>
        </w:rPr>
        <w:object w:dxaOrig="200" w:dyaOrig="260">
          <v:shape id="_x0000_i2349" type="#_x0000_t75" style="width:9.65pt;height:12.9pt" o:ole="">
            <v:imagedata r:id="rId2663" o:title=""/>
          </v:shape>
          <o:OLEObject Type="Embed" ProgID="Equation.3" ShapeID="_x0000_i2349" DrawAspect="Content" ObjectID="_1606031336" r:id="rId2664"/>
        </w:object>
      </w:r>
      <w:r w:rsidRPr="00CB5BDE">
        <w:rPr>
          <w:rFonts w:ascii="Times New Roman" w:hAnsi="Times New Roman" w:cs="Times New Roman"/>
          <w:sz w:val="28"/>
          <w:szCs w:val="28"/>
        </w:rPr>
        <w:t xml:space="preserve"> из </w:t>
      </w:r>
      <w:r w:rsidRPr="00CB5BDE">
        <w:rPr>
          <w:rFonts w:ascii="Times New Roman" w:hAnsi="Times New Roman" w:cs="Times New Roman"/>
          <w:position w:val="-6"/>
          <w:sz w:val="28"/>
          <w:szCs w:val="28"/>
        </w:rPr>
        <w:object w:dxaOrig="180" w:dyaOrig="279">
          <v:shape id="_x0000_i2350" type="#_x0000_t75" style="width:8.6pt;height:13.95pt" o:ole="">
            <v:imagedata r:id="rId2665" o:title=""/>
          </v:shape>
          <o:OLEObject Type="Embed" ProgID="Equation.3" ShapeID="_x0000_i2350" DrawAspect="Content" ObjectID="_1606031337" r:id="rId2666"/>
        </w:object>
      </w:r>
      <w:r w:rsidRPr="00CB5BDE">
        <w:rPr>
          <w:rFonts w:ascii="Times New Roman" w:hAnsi="Times New Roman" w:cs="Times New Roman"/>
          <w:sz w:val="28"/>
          <w:szCs w:val="28"/>
        </w:rPr>
        <w:t xml:space="preserve"> порождает </w:t>
      </w:r>
      <w:r w:rsidRPr="00CB5BDE">
        <w:rPr>
          <w:rFonts w:ascii="Times New Roman" w:hAnsi="Times New Roman" w:cs="Times New Roman"/>
          <w:i/>
          <w:sz w:val="28"/>
          <w:szCs w:val="28"/>
        </w:rPr>
        <w:t>безусловную межуровневую согласованность,</w:t>
      </w:r>
      <w:r w:rsidRPr="00CB5BDE">
        <w:rPr>
          <w:rFonts w:ascii="Times New Roman" w:hAnsi="Times New Roman" w:cs="Times New Roman"/>
          <w:sz w:val="28"/>
          <w:szCs w:val="28"/>
        </w:rPr>
        <w:t xml:space="preserve"> если соответствующее семейство локальных функций затрат </w:t>
      </w:r>
      <w:r w:rsidRPr="00CB5BDE">
        <w:rPr>
          <w:rFonts w:ascii="Times New Roman" w:hAnsi="Times New Roman" w:cs="Times New Roman"/>
          <w:position w:val="-14"/>
          <w:sz w:val="28"/>
          <w:szCs w:val="28"/>
        </w:rPr>
        <w:object w:dxaOrig="1200" w:dyaOrig="380">
          <v:shape id="_x0000_i2351" type="#_x0000_t75" style="width:60.2pt;height:18.25pt" o:ole="">
            <v:imagedata r:id="rId2667" o:title=""/>
          </v:shape>
          <o:OLEObject Type="Embed" ProgID="Equation.3" ShapeID="_x0000_i2351" DrawAspect="Content" ObjectID="_1606031338" r:id="rId2668"/>
        </w:object>
      </w:r>
      <w:r w:rsidRPr="00CB5BDE">
        <w:rPr>
          <w:rFonts w:ascii="Times New Roman" w:hAnsi="Times New Roman" w:cs="Times New Roman"/>
          <w:sz w:val="28"/>
          <w:szCs w:val="28"/>
        </w:rPr>
        <w:t xml:space="preserve">, оказывается согласованным с глобальной целевой функцией. Мы говорим, что двухуровневая система обладает </w:t>
      </w:r>
      <w:r w:rsidRPr="00CB5BDE">
        <w:rPr>
          <w:rFonts w:ascii="Times New Roman" w:hAnsi="Times New Roman" w:cs="Times New Roman"/>
          <w:i/>
          <w:sz w:val="28"/>
          <w:szCs w:val="28"/>
        </w:rPr>
        <w:t>безусловной межуровневой согласованностью</w:t>
      </w:r>
      <w:r w:rsidRPr="00CB5BDE">
        <w:rPr>
          <w:rFonts w:ascii="Times New Roman" w:hAnsi="Times New Roman" w:cs="Times New Roman"/>
          <w:sz w:val="28"/>
          <w:szCs w:val="28"/>
        </w:rPr>
        <w:t xml:space="preserve">, если каждый координирующий сигнал приводит к такой согласованности. Двухуровневая система обладает безусловной межуровневой согласованностью, если определенное управляющее воздействие </w:t>
      </w:r>
      <w:r w:rsidRPr="00CB5BDE">
        <w:rPr>
          <w:rFonts w:ascii="Times New Roman" w:hAnsi="Times New Roman" w:cs="Times New Roman"/>
          <w:position w:val="-4"/>
          <w:sz w:val="28"/>
          <w:szCs w:val="28"/>
        </w:rPr>
        <w:object w:dxaOrig="260" w:dyaOrig="200">
          <v:shape id="_x0000_i2352" type="#_x0000_t75" style="width:12.9pt;height:9.65pt" o:ole="">
            <v:imagedata r:id="rId2669" o:title=""/>
          </v:shape>
          <o:OLEObject Type="Embed" ProgID="Equation.3" ShapeID="_x0000_i2352" DrawAspect="Content" ObjectID="_1606031339" r:id="rId2670"/>
        </w:object>
      </w:r>
      <w:r w:rsidRPr="00CB5BDE">
        <w:rPr>
          <w:rFonts w:ascii="Times New Roman" w:hAnsi="Times New Roman" w:cs="Times New Roman"/>
          <w:sz w:val="28"/>
          <w:szCs w:val="28"/>
        </w:rPr>
        <w:t xml:space="preserve"> из </w:t>
      </w:r>
      <w:r w:rsidRPr="00CB5BDE">
        <w:rPr>
          <w:rFonts w:ascii="Times New Roman" w:hAnsi="Times New Roman" w:cs="Times New Roman"/>
          <w:position w:val="-4"/>
          <w:sz w:val="28"/>
          <w:szCs w:val="28"/>
        </w:rPr>
        <w:object w:dxaOrig="320" w:dyaOrig="260">
          <v:shape id="_x0000_i2353" type="#_x0000_t75" style="width:16.1pt;height:12.9pt" o:ole="">
            <v:imagedata r:id="rId2671" o:title=""/>
          </v:shape>
          <o:OLEObject Type="Embed" ProgID="Equation.3" ShapeID="_x0000_i2353" DrawAspect="Content" ObjectID="_1606031340" r:id="rId2672"/>
        </w:object>
      </w:r>
      <w:r w:rsidRPr="00CB5BDE">
        <w:rPr>
          <w:rFonts w:ascii="Times New Roman" w:hAnsi="Times New Roman" w:cs="Times New Roman"/>
          <w:sz w:val="28"/>
          <w:szCs w:val="28"/>
        </w:rPr>
        <w:t xml:space="preserve">, минимизирующее суммарные (глобальные) затраты, одновременно минимизирует и локальные функции затрат </w:t>
      </w:r>
      <w:r w:rsidRPr="00CB5BDE">
        <w:rPr>
          <w:rFonts w:ascii="Times New Roman" w:hAnsi="Times New Roman" w:cs="Times New Roman"/>
          <w:position w:val="-14"/>
          <w:sz w:val="28"/>
          <w:szCs w:val="28"/>
        </w:rPr>
        <w:object w:dxaOrig="1200" w:dyaOrig="380">
          <v:shape id="_x0000_i2354" type="#_x0000_t75" style="width:60.2pt;height:18.25pt" o:ole="">
            <v:imagedata r:id="rId2673" o:title=""/>
          </v:shape>
          <o:OLEObject Type="Embed" ProgID="Equation.3" ShapeID="_x0000_i2354" DrawAspect="Content" ObjectID="_1606031341" r:id="rId2674"/>
        </w:object>
      </w:r>
      <w:r w:rsidRPr="00CB5BDE">
        <w:rPr>
          <w:rFonts w:ascii="Times New Roman" w:hAnsi="Times New Roman" w:cs="Times New Roman"/>
          <w:sz w:val="28"/>
          <w:szCs w:val="28"/>
        </w:rPr>
        <w:t xml:space="preserve">, при некотором координирующем сигнале </w:t>
      </w:r>
      <w:r w:rsidRPr="00CB5BDE">
        <w:rPr>
          <w:rFonts w:ascii="Times New Roman" w:hAnsi="Times New Roman" w:cs="Times New Roman"/>
          <w:position w:val="-10"/>
          <w:sz w:val="28"/>
          <w:szCs w:val="28"/>
        </w:rPr>
        <w:object w:dxaOrig="200" w:dyaOrig="260">
          <v:shape id="_x0000_i2355" type="#_x0000_t75" style="width:9.65pt;height:12.9pt" o:ole="">
            <v:imagedata r:id="rId2675" o:title=""/>
          </v:shape>
          <o:OLEObject Type="Embed" ProgID="Equation.3" ShapeID="_x0000_i2355" DrawAspect="Content" ObjectID="_1606031342" r:id="rId2676"/>
        </w:object>
      </w:r>
      <w:r w:rsidRPr="00CB5BDE">
        <w:rPr>
          <w:rFonts w:ascii="Times New Roman" w:hAnsi="Times New Roman" w:cs="Times New Roman"/>
          <w:sz w:val="28"/>
          <w:szCs w:val="28"/>
        </w:rPr>
        <w:t xml:space="preserve"> из </w:t>
      </w:r>
      <w:r w:rsidRPr="00CB5BDE">
        <w:rPr>
          <w:rFonts w:ascii="Times New Roman" w:hAnsi="Times New Roman" w:cs="Times New Roman"/>
          <w:position w:val="-6"/>
          <w:sz w:val="28"/>
          <w:szCs w:val="28"/>
        </w:rPr>
        <w:object w:dxaOrig="180" w:dyaOrig="279">
          <v:shape id="_x0000_i2356" type="#_x0000_t75" style="width:8.6pt;height:13.95pt" o:ole="">
            <v:imagedata r:id="rId2677" o:title=""/>
          </v:shape>
          <o:OLEObject Type="Embed" ProgID="Equation.3" ShapeID="_x0000_i2356" DrawAspect="Content" ObjectID="_1606031343" r:id="rId2678"/>
        </w:object>
      </w:r>
      <w:r w:rsidRPr="00CB5BDE">
        <w:rPr>
          <w:rFonts w:ascii="Times New Roman" w:hAnsi="Times New Roman" w:cs="Times New Roman"/>
          <w:sz w:val="28"/>
          <w:szCs w:val="28"/>
        </w:rPr>
        <w:t>.</w:t>
      </w:r>
    </w:p>
    <w:p w:rsidR="00087884" w:rsidRPr="00CB5BDE" w:rsidRDefault="00087884" w:rsidP="00087884">
      <w:pPr>
        <w:spacing w:line="276" w:lineRule="auto"/>
        <w:ind w:firstLine="724"/>
        <w:jc w:val="both"/>
        <w:rPr>
          <w:rFonts w:ascii="Times New Roman" w:hAnsi="Times New Roman" w:cs="Times New Roman"/>
          <w:sz w:val="28"/>
          <w:szCs w:val="28"/>
        </w:rPr>
      </w:pPr>
      <w:r w:rsidRPr="00CB5BDE">
        <w:rPr>
          <w:rFonts w:ascii="Times New Roman" w:hAnsi="Times New Roman" w:cs="Times New Roman"/>
          <w:sz w:val="28"/>
          <w:szCs w:val="28"/>
        </w:rPr>
        <w:t>Если рассматриваемая двухуровневая система обладает свойством монотонности, она обладает также межуровневой согласованностью.</w:t>
      </w:r>
    </w:p>
    <w:p w:rsidR="00087884" w:rsidRPr="00CB5BDE" w:rsidRDefault="00087884" w:rsidP="00087884">
      <w:pPr>
        <w:spacing w:line="276" w:lineRule="auto"/>
        <w:ind w:firstLine="724"/>
        <w:jc w:val="both"/>
        <w:rPr>
          <w:rFonts w:ascii="Times New Roman" w:hAnsi="Times New Roman" w:cs="Times New Roman"/>
          <w:sz w:val="28"/>
          <w:szCs w:val="28"/>
        </w:rPr>
      </w:pPr>
      <w:r w:rsidRPr="00CB5BDE">
        <w:rPr>
          <w:rFonts w:ascii="Times New Roman" w:hAnsi="Times New Roman" w:cs="Times New Roman"/>
          <w:sz w:val="28"/>
          <w:szCs w:val="28"/>
        </w:rPr>
        <w:t>Двухуровневая система может обладать межуровневой согласованностью и при отсутствии свойства монотонности. Покажем это на примере.</w:t>
      </w:r>
    </w:p>
    <w:p w:rsidR="00087884" w:rsidRPr="00530B18" w:rsidRDefault="00087884" w:rsidP="00087884">
      <w:pPr>
        <w:spacing w:line="276" w:lineRule="auto"/>
        <w:jc w:val="both"/>
        <w:rPr>
          <w:rFonts w:ascii="Times New Roman" w:hAnsi="Times New Roman" w:cs="Times New Roman"/>
          <w:sz w:val="28"/>
          <w:szCs w:val="28"/>
        </w:rPr>
      </w:pPr>
    </w:p>
    <w:p w:rsidR="00087884" w:rsidRPr="00530B18" w:rsidRDefault="00087884" w:rsidP="00087884">
      <w:pPr>
        <w:spacing w:line="276" w:lineRule="auto"/>
        <w:jc w:val="both"/>
        <w:rPr>
          <w:rFonts w:ascii="Times New Roman" w:hAnsi="Times New Roman" w:cs="Times New Roman"/>
          <w:sz w:val="28"/>
          <w:szCs w:val="28"/>
        </w:rPr>
      </w:pPr>
    </w:p>
    <w:p w:rsidR="00087884" w:rsidRPr="00530B18" w:rsidRDefault="00087884" w:rsidP="00087884">
      <w:pPr>
        <w:spacing w:line="276" w:lineRule="auto"/>
        <w:jc w:val="both"/>
        <w:rPr>
          <w:rFonts w:ascii="Times New Roman" w:hAnsi="Times New Roman" w:cs="Times New Roman"/>
          <w:sz w:val="28"/>
          <w:szCs w:val="28"/>
        </w:rPr>
      </w:pPr>
    </w:p>
    <w:p w:rsidR="00087884" w:rsidRPr="00CB5BDE" w:rsidRDefault="00087884" w:rsidP="00087884">
      <w:pPr>
        <w:spacing w:line="276" w:lineRule="auto"/>
        <w:ind w:firstLine="720"/>
        <w:jc w:val="both"/>
        <w:rPr>
          <w:rFonts w:ascii="Times New Roman" w:hAnsi="Times New Roman" w:cs="Times New Roman"/>
          <w:b/>
          <w:sz w:val="28"/>
          <w:szCs w:val="28"/>
        </w:rPr>
      </w:pPr>
      <w:r w:rsidRPr="00CB5BDE">
        <w:rPr>
          <w:rFonts w:ascii="Times New Roman" w:hAnsi="Times New Roman" w:cs="Times New Roman"/>
          <w:b/>
          <w:sz w:val="28"/>
          <w:szCs w:val="28"/>
        </w:rPr>
        <w:t xml:space="preserve">Пример </w:t>
      </w:r>
      <w:r w:rsidRPr="00087884">
        <w:rPr>
          <w:rFonts w:ascii="Times New Roman" w:hAnsi="Times New Roman" w:cs="Times New Roman"/>
          <w:b/>
          <w:sz w:val="28"/>
          <w:szCs w:val="28"/>
        </w:rPr>
        <w:t>13</w:t>
      </w:r>
      <w:r w:rsidRPr="00CB5BDE">
        <w:rPr>
          <w:rFonts w:ascii="Times New Roman" w:hAnsi="Times New Roman" w:cs="Times New Roman"/>
          <w:b/>
          <w:sz w:val="28"/>
          <w:szCs w:val="28"/>
        </w:rPr>
        <w:t>.</w:t>
      </w:r>
      <w:r w:rsidRPr="00087884">
        <w:rPr>
          <w:rFonts w:ascii="Times New Roman" w:hAnsi="Times New Roman" w:cs="Times New Roman"/>
          <w:b/>
          <w:sz w:val="28"/>
          <w:szCs w:val="28"/>
        </w:rPr>
        <w:t>1</w:t>
      </w:r>
    </w:p>
    <w:p w:rsidR="00087884" w:rsidRPr="00CB5BDE" w:rsidRDefault="00087884" w:rsidP="00087884">
      <w:pPr>
        <w:spacing w:line="276" w:lineRule="auto"/>
        <w:ind w:firstLine="724"/>
        <w:jc w:val="both"/>
        <w:rPr>
          <w:rFonts w:ascii="Times New Roman" w:hAnsi="Times New Roman" w:cs="Times New Roman"/>
          <w:sz w:val="28"/>
          <w:szCs w:val="28"/>
        </w:rPr>
      </w:pPr>
      <w:r w:rsidRPr="00CB5BDE">
        <w:rPr>
          <w:rFonts w:ascii="Times New Roman" w:hAnsi="Times New Roman" w:cs="Times New Roman"/>
          <w:sz w:val="28"/>
          <w:szCs w:val="28"/>
        </w:rPr>
        <w:t xml:space="preserve">Предположим, что двухуровневая система такова, что </w:t>
      </w:r>
      <w:r w:rsidRPr="00CB5BDE">
        <w:rPr>
          <w:rFonts w:ascii="Times New Roman" w:hAnsi="Times New Roman" w:cs="Times New Roman"/>
          <w:position w:val="-6"/>
          <w:sz w:val="28"/>
          <w:szCs w:val="28"/>
        </w:rPr>
        <w:object w:dxaOrig="680" w:dyaOrig="279">
          <v:shape id="_x0000_i2357" type="#_x0000_t75" style="width:33.3pt;height:13.95pt" o:ole="">
            <v:imagedata r:id="rId2679" o:title=""/>
          </v:shape>
          <o:OLEObject Type="Embed" ProgID="Equation.3" ShapeID="_x0000_i2357" DrawAspect="Content" ObjectID="_1606031344" r:id="rId2680"/>
        </w:object>
      </w:r>
      <w:r w:rsidRPr="00CB5BDE">
        <w:rPr>
          <w:rFonts w:ascii="Times New Roman" w:hAnsi="Times New Roman" w:cs="Times New Roman"/>
          <w:sz w:val="28"/>
          <w:szCs w:val="28"/>
        </w:rPr>
        <w:t xml:space="preserve"> и </w:t>
      </w:r>
      <w:r w:rsidRPr="00CB5BDE">
        <w:rPr>
          <w:rFonts w:ascii="Times New Roman" w:hAnsi="Times New Roman" w:cs="Times New Roman"/>
          <w:position w:val="-10"/>
          <w:sz w:val="28"/>
          <w:szCs w:val="28"/>
        </w:rPr>
        <w:object w:dxaOrig="2020" w:dyaOrig="360">
          <v:shape id="_x0000_i2358" type="#_x0000_t75" style="width:101pt;height:18.25pt" o:ole="">
            <v:imagedata r:id="rId2681" o:title=""/>
          </v:shape>
          <o:OLEObject Type="Embed" ProgID="Equation.3" ShapeID="_x0000_i2358" DrawAspect="Content" ObjectID="_1606031345" r:id="rId2682"/>
        </w:object>
      </w:r>
      <w:r w:rsidRPr="00CB5BDE">
        <w:rPr>
          <w:rFonts w:ascii="Times New Roman" w:hAnsi="Times New Roman" w:cs="Times New Roman"/>
          <w:sz w:val="28"/>
          <w:szCs w:val="28"/>
        </w:rPr>
        <w:t xml:space="preserve"> Предположим также, что</w:t>
      </w:r>
    </w:p>
    <w:p w:rsidR="00087884" w:rsidRPr="00CB5BDE" w:rsidRDefault="00087884" w:rsidP="00087884">
      <w:pPr>
        <w:spacing w:line="276" w:lineRule="auto"/>
        <w:jc w:val="center"/>
        <w:rPr>
          <w:rFonts w:ascii="Times New Roman" w:hAnsi="Times New Roman" w:cs="Times New Roman"/>
          <w:sz w:val="28"/>
          <w:szCs w:val="28"/>
        </w:rPr>
      </w:pPr>
      <w:r w:rsidRPr="00CB5BDE">
        <w:rPr>
          <w:rFonts w:ascii="Times New Roman" w:hAnsi="Times New Roman" w:cs="Times New Roman"/>
          <w:position w:val="-10"/>
          <w:sz w:val="28"/>
          <w:szCs w:val="28"/>
        </w:rPr>
        <w:object w:dxaOrig="3720" w:dyaOrig="360">
          <v:shape id="_x0000_i2359" type="#_x0000_t75" style="width:185.9pt;height:18.25pt" o:ole="">
            <v:imagedata r:id="rId2683" o:title=""/>
          </v:shape>
          <o:OLEObject Type="Embed" ProgID="Equation.3" ShapeID="_x0000_i2359" DrawAspect="Content" ObjectID="_1606031346" r:id="rId2684"/>
        </w:object>
      </w:r>
    </w:p>
    <w:p w:rsidR="00087884" w:rsidRPr="00CB5BDE" w:rsidRDefault="00087884" w:rsidP="00087884">
      <w:pPr>
        <w:spacing w:line="276" w:lineRule="auto"/>
        <w:jc w:val="both"/>
        <w:rPr>
          <w:rFonts w:ascii="Times New Roman" w:hAnsi="Times New Roman" w:cs="Times New Roman"/>
          <w:sz w:val="28"/>
          <w:szCs w:val="28"/>
        </w:rPr>
      </w:pPr>
      <w:r w:rsidRPr="00CB5BDE">
        <w:rPr>
          <w:rFonts w:ascii="Times New Roman" w:hAnsi="Times New Roman" w:cs="Times New Roman"/>
          <w:sz w:val="28"/>
          <w:szCs w:val="28"/>
        </w:rPr>
        <w:t xml:space="preserve">есть заданная глобальная целевая функция, где </w:t>
      </w:r>
      <w:r w:rsidRPr="00CB5BDE">
        <w:rPr>
          <w:rFonts w:ascii="Times New Roman" w:hAnsi="Times New Roman" w:cs="Times New Roman"/>
          <w:position w:val="-6"/>
          <w:sz w:val="28"/>
          <w:szCs w:val="28"/>
        </w:rPr>
        <w:object w:dxaOrig="580" w:dyaOrig="279">
          <v:shape id="_x0000_i2360" type="#_x0000_t75" style="width:29pt;height:13.95pt" o:ole="">
            <v:imagedata r:id="rId2685" o:title=""/>
          </v:shape>
          <o:OLEObject Type="Embed" ProgID="Equation.3" ShapeID="_x0000_i2360" DrawAspect="Content" ObjectID="_1606031347" r:id="rId2686"/>
        </w:object>
      </w:r>
      <w:r w:rsidRPr="00CB5BDE">
        <w:rPr>
          <w:rFonts w:ascii="Times New Roman" w:hAnsi="Times New Roman" w:cs="Times New Roman"/>
          <w:sz w:val="28"/>
          <w:szCs w:val="28"/>
        </w:rPr>
        <w:t xml:space="preserve"> и для каждого </w:t>
      </w:r>
      <w:r w:rsidRPr="00CB5BDE">
        <w:rPr>
          <w:rFonts w:ascii="Times New Roman" w:hAnsi="Times New Roman" w:cs="Times New Roman"/>
          <w:position w:val="-10"/>
          <w:sz w:val="28"/>
          <w:szCs w:val="28"/>
        </w:rPr>
        <w:object w:dxaOrig="200" w:dyaOrig="260">
          <v:shape id="_x0000_i2361" type="#_x0000_t75" style="width:9.65pt;height:12.9pt" o:ole="">
            <v:imagedata r:id="rId2687" o:title=""/>
          </v:shape>
          <o:OLEObject Type="Embed" ProgID="Equation.3" ShapeID="_x0000_i2361" DrawAspect="Content" ObjectID="_1606031348" r:id="rId2688"/>
        </w:object>
      </w:r>
      <w:r w:rsidRPr="00CB5BDE">
        <w:rPr>
          <w:rFonts w:ascii="Times New Roman" w:hAnsi="Times New Roman" w:cs="Times New Roman"/>
          <w:sz w:val="28"/>
          <w:szCs w:val="28"/>
        </w:rPr>
        <w:t xml:space="preserve"> из </w:t>
      </w:r>
      <w:r w:rsidRPr="00CB5BDE">
        <w:rPr>
          <w:rFonts w:ascii="Times New Roman" w:hAnsi="Times New Roman" w:cs="Times New Roman"/>
          <w:position w:val="-6"/>
          <w:sz w:val="28"/>
          <w:szCs w:val="28"/>
        </w:rPr>
        <w:object w:dxaOrig="180" w:dyaOrig="279">
          <v:shape id="_x0000_i2362" type="#_x0000_t75" style="width:8.6pt;height:13.95pt" o:ole="">
            <v:imagedata r:id="rId2689" o:title=""/>
          </v:shape>
          <o:OLEObject Type="Embed" ProgID="Equation.3" ShapeID="_x0000_i2362" DrawAspect="Content" ObjectID="_1606031349" r:id="rId2690"/>
        </w:object>
      </w:r>
      <w:r w:rsidRPr="00CB5BDE">
        <w:rPr>
          <w:rFonts w:ascii="Times New Roman" w:hAnsi="Times New Roman" w:cs="Times New Roman"/>
          <w:sz w:val="28"/>
          <w:szCs w:val="28"/>
        </w:rPr>
        <w:t xml:space="preserve"> локальные функции затрат </w:t>
      </w:r>
      <w:r w:rsidRPr="00CB5BDE">
        <w:rPr>
          <w:rFonts w:ascii="Times New Roman" w:hAnsi="Times New Roman" w:cs="Times New Roman"/>
          <w:position w:val="-14"/>
          <w:sz w:val="28"/>
          <w:szCs w:val="28"/>
        </w:rPr>
        <w:object w:dxaOrig="320" w:dyaOrig="380">
          <v:shape id="_x0000_i2363" type="#_x0000_t75" style="width:16.1pt;height:18.25pt" o:ole="">
            <v:imagedata r:id="rId2691" o:title=""/>
          </v:shape>
          <o:OLEObject Type="Embed" ProgID="Equation.3" ShapeID="_x0000_i2363" DrawAspect="Content" ObjectID="_1606031350" r:id="rId2692"/>
        </w:object>
      </w:r>
      <w:r w:rsidRPr="00CB5BDE">
        <w:rPr>
          <w:rFonts w:ascii="Times New Roman" w:hAnsi="Times New Roman" w:cs="Times New Roman"/>
          <w:sz w:val="28"/>
          <w:szCs w:val="28"/>
        </w:rPr>
        <w:t xml:space="preserve"> имеют вид</w:t>
      </w:r>
    </w:p>
    <w:p w:rsidR="00087884" w:rsidRPr="00CB5BDE" w:rsidRDefault="00087884" w:rsidP="00087884">
      <w:pPr>
        <w:spacing w:line="276" w:lineRule="auto"/>
        <w:jc w:val="center"/>
        <w:rPr>
          <w:rFonts w:ascii="Times New Roman" w:hAnsi="Times New Roman" w:cs="Times New Roman"/>
          <w:sz w:val="28"/>
          <w:szCs w:val="28"/>
        </w:rPr>
      </w:pPr>
      <w:r w:rsidRPr="00CB5BDE">
        <w:rPr>
          <w:rFonts w:ascii="Times New Roman" w:hAnsi="Times New Roman" w:cs="Times New Roman"/>
          <w:position w:val="-14"/>
          <w:sz w:val="28"/>
          <w:szCs w:val="28"/>
        </w:rPr>
        <w:object w:dxaOrig="4380" w:dyaOrig="400">
          <v:shape id="_x0000_i2364" type="#_x0000_t75" style="width:219.2pt;height:20.4pt" o:ole="">
            <v:imagedata r:id="rId2693" o:title=""/>
          </v:shape>
          <o:OLEObject Type="Embed" ProgID="Equation.3" ShapeID="_x0000_i2364" DrawAspect="Content" ObjectID="_1606031351" r:id="rId2694"/>
        </w:object>
      </w:r>
    </w:p>
    <w:p w:rsidR="00087884" w:rsidRPr="00CB5BDE" w:rsidRDefault="00087884" w:rsidP="00087884">
      <w:pPr>
        <w:spacing w:line="276" w:lineRule="auto"/>
        <w:jc w:val="both"/>
        <w:rPr>
          <w:rFonts w:ascii="Times New Roman" w:hAnsi="Times New Roman" w:cs="Times New Roman"/>
          <w:sz w:val="28"/>
          <w:szCs w:val="28"/>
        </w:rPr>
      </w:pPr>
      <w:r w:rsidRPr="00CB5BDE">
        <w:rPr>
          <w:rFonts w:ascii="Times New Roman" w:hAnsi="Times New Roman" w:cs="Times New Roman"/>
          <w:sz w:val="28"/>
          <w:szCs w:val="28"/>
        </w:rPr>
        <w:t xml:space="preserve">Если координирующий сигнал </w:t>
      </w:r>
      <w:r w:rsidRPr="00CB5BDE">
        <w:rPr>
          <w:rFonts w:ascii="Times New Roman" w:hAnsi="Times New Roman" w:cs="Times New Roman"/>
          <w:position w:val="-10"/>
          <w:sz w:val="28"/>
          <w:szCs w:val="28"/>
        </w:rPr>
        <w:object w:dxaOrig="200" w:dyaOrig="260">
          <v:shape id="_x0000_i2365" type="#_x0000_t75" style="width:9.65pt;height:12.9pt" o:ole="">
            <v:imagedata r:id="rId2695" o:title=""/>
          </v:shape>
          <o:OLEObject Type="Embed" ProgID="Equation.3" ShapeID="_x0000_i2365" DrawAspect="Content" ObjectID="_1606031352" r:id="rId2696"/>
        </w:object>
      </w:r>
      <w:r w:rsidRPr="00CB5BDE">
        <w:rPr>
          <w:rFonts w:ascii="Times New Roman" w:hAnsi="Times New Roman" w:cs="Times New Roman"/>
          <w:sz w:val="28"/>
          <w:szCs w:val="28"/>
        </w:rPr>
        <w:t xml:space="preserve"> таков, что </w:t>
      </w:r>
      <w:r w:rsidRPr="00CB5BDE">
        <w:rPr>
          <w:rFonts w:ascii="Times New Roman" w:hAnsi="Times New Roman" w:cs="Times New Roman"/>
          <w:position w:val="-10"/>
          <w:sz w:val="28"/>
          <w:szCs w:val="28"/>
        </w:rPr>
        <w:object w:dxaOrig="1300" w:dyaOrig="360">
          <v:shape id="_x0000_i2366" type="#_x0000_t75" style="width:65.55pt;height:18.25pt" o:ole="">
            <v:imagedata r:id="rId2697" o:title=""/>
          </v:shape>
          <o:OLEObject Type="Embed" ProgID="Equation.3" ShapeID="_x0000_i2366" DrawAspect="Content" ObjectID="_1606031353" r:id="rId2698"/>
        </w:object>
      </w:r>
      <w:r w:rsidRPr="00CB5BDE">
        <w:rPr>
          <w:rFonts w:ascii="Times New Roman" w:hAnsi="Times New Roman" w:cs="Times New Roman"/>
          <w:sz w:val="28"/>
          <w:szCs w:val="28"/>
        </w:rPr>
        <w:t xml:space="preserve">, то </w:t>
      </w:r>
      <w:r w:rsidRPr="00CB5BDE">
        <w:rPr>
          <w:rFonts w:ascii="Times New Roman" w:hAnsi="Times New Roman" w:cs="Times New Roman"/>
          <w:position w:val="-10"/>
          <w:sz w:val="28"/>
          <w:szCs w:val="28"/>
        </w:rPr>
        <w:object w:dxaOrig="200" w:dyaOrig="260">
          <v:shape id="_x0000_i2367" type="#_x0000_t75" style="width:9.65pt;height:12.9pt" o:ole="">
            <v:imagedata r:id="rId2699" o:title=""/>
          </v:shape>
          <o:OLEObject Type="Embed" ProgID="Equation.3" ShapeID="_x0000_i2367" DrawAspect="Content" ObjectID="_1606031354" r:id="rId2700"/>
        </w:object>
      </w:r>
      <w:r w:rsidRPr="00CB5BDE">
        <w:rPr>
          <w:rFonts w:ascii="Times New Roman" w:hAnsi="Times New Roman" w:cs="Times New Roman"/>
          <w:sz w:val="28"/>
          <w:szCs w:val="28"/>
        </w:rPr>
        <w:t xml:space="preserve"> приводит к локальной согласованности, так как </w:t>
      </w:r>
      <w:r w:rsidRPr="00CB5BDE">
        <w:rPr>
          <w:rFonts w:ascii="Times New Roman" w:hAnsi="Times New Roman" w:cs="Times New Roman"/>
          <w:position w:val="-6"/>
          <w:sz w:val="28"/>
          <w:szCs w:val="28"/>
        </w:rPr>
        <w:object w:dxaOrig="639" w:dyaOrig="279">
          <v:shape id="_x0000_i2368" type="#_x0000_t75" style="width:32.25pt;height:13.95pt" o:ole="">
            <v:imagedata r:id="rId2701" o:title=""/>
          </v:shape>
          <o:OLEObject Type="Embed" ProgID="Equation.3" ShapeID="_x0000_i2368" DrawAspect="Content" ObjectID="_1606031355" r:id="rId2702"/>
        </w:object>
      </w:r>
      <w:r w:rsidRPr="00CB5BDE">
        <w:rPr>
          <w:rFonts w:ascii="Times New Roman" w:hAnsi="Times New Roman" w:cs="Times New Roman"/>
          <w:sz w:val="28"/>
          <w:szCs w:val="28"/>
        </w:rPr>
        <w:t xml:space="preserve"> минимизирует как </w:t>
      </w:r>
      <w:r w:rsidRPr="00CB5BDE">
        <w:rPr>
          <w:rFonts w:ascii="Times New Roman" w:hAnsi="Times New Roman" w:cs="Times New Roman"/>
          <w:position w:val="-14"/>
          <w:sz w:val="28"/>
          <w:szCs w:val="28"/>
        </w:rPr>
        <w:object w:dxaOrig="320" w:dyaOrig="380">
          <v:shape id="_x0000_i2369" type="#_x0000_t75" style="width:16.1pt;height:18.25pt" o:ole="">
            <v:imagedata r:id="rId2703" o:title=""/>
          </v:shape>
          <o:OLEObject Type="Embed" ProgID="Equation.3" ShapeID="_x0000_i2369" DrawAspect="Content" ObjectID="_1606031356" r:id="rId2704"/>
        </w:object>
      </w:r>
      <w:r w:rsidRPr="00CB5BDE">
        <w:rPr>
          <w:rFonts w:ascii="Times New Roman" w:hAnsi="Times New Roman" w:cs="Times New Roman"/>
          <w:sz w:val="28"/>
          <w:szCs w:val="28"/>
        </w:rPr>
        <w:t xml:space="preserve">, так и </w:t>
      </w:r>
      <w:r w:rsidRPr="00CB5BDE">
        <w:rPr>
          <w:rFonts w:ascii="Times New Roman" w:hAnsi="Times New Roman" w:cs="Times New Roman"/>
          <w:position w:val="-14"/>
          <w:sz w:val="28"/>
          <w:szCs w:val="28"/>
        </w:rPr>
        <w:object w:dxaOrig="360" w:dyaOrig="380">
          <v:shape id="_x0000_i2370" type="#_x0000_t75" style="width:18.25pt;height:18.25pt" o:ole="">
            <v:imagedata r:id="rId2705" o:title=""/>
          </v:shape>
          <o:OLEObject Type="Embed" ProgID="Equation.3" ShapeID="_x0000_i2370" DrawAspect="Content" ObjectID="_1606031357" r:id="rId2706"/>
        </w:object>
      </w:r>
      <w:r w:rsidRPr="00CB5BDE">
        <w:rPr>
          <w:rFonts w:ascii="Times New Roman" w:hAnsi="Times New Roman" w:cs="Times New Roman"/>
          <w:sz w:val="28"/>
          <w:szCs w:val="28"/>
        </w:rPr>
        <w:t xml:space="preserve">. </w:t>
      </w:r>
      <w:r w:rsidRPr="00CB5BDE">
        <w:rPr>
          <w:rFonts w:ascii="Times New Roman" w:hAnsi="Times New Roman" w:cs="Times New Roman"/>
          <w:sz w:val="28"/>
          <w:szCs w:val="28"/>
        </w:rPr>
        <w:lastRenderedPageBreak/>
        <w:t xml:space="preserve">Никакое другое </w:t>
      </w:r>
      <w:r w:rsidRPr="00CB5BDE">
        <w:rPr>
          <w:rFonts w:ascii="Times New Roman" w:hAnsi="Times New Roman" w:cs="Times New Roman"/>
          <w:position w:val="-10"/>
          <w:sz w:val="28"/>
          <w:szCs w:val="28"/>
        </w:rPr>
        <w:object w:dxaOrig="200" w:dyaOrig="260">
          <v:shape id="_x0000_i2371" type="#_x0000_t75" style="width:9.65pt;height:12.9pt" o:ole="">
            <v:imagedata r:id="rId2707" o:title=""/>
          </v:shape>
          <o:OLEObject Type="Embed" ProgID="Equation.3" ShapeID="_x0000_i2371" DrawAspect="Content" ObjectID="_1606031358" r:id="rId2708"/>
        </w:object>
      </w:r>
      <w:r w:rsidRPr="00CB5BDE">
        <w:rPr>
          <w:rFonts w:ascii="Times New Roman" w:hAnsi="Times New Roman" w:cs="Times New Roman"/>
          <w:sz w:val="28"/>
          <w:szCs w:val="28"/>
        </w:rPr>
        <w:t xml:space="preserve"> не обеспечивает локальной согласованности. Система не обладает свойством монотонности, но она обладает межуровневой согласованностью, так как </w:t>
      </w:r>
      <w:r w:rsidRPr="00CB5BDE">
        <w:rPr>
          <w:rFonts w:ascii="Times New Roman" w:hAnsi="Times New Roman" w:cs="Times New Roman"/>
          <w:position w:val="-10"/>
          <w:sz w:val="28"/>
          <w:szCs w:val="28"/>
        </w:rPr>
        <w:object w:dxaOrig="560" w:dyaOrig="320">
          <v:shape id="_x0000_i2372" type="#_x0000_t75" style="width:27.95pt;height:16.1pt" o:ole="">
            <v:imagedata r:id="rId2709" o:title=""/>
          </v:shape>
          <o:OLEObject Type="Embed" ProgID="Equation.3" ShapeID="_x0000_i2372" DrawAspect="Content" ObjectID="_1606031359" r:id="rId2710"/>
        </w:object>
      </w:r>
      <w:r w:rsidRPr="00CB5BDE">
        <w:rPr>
          <w:rFonts w:ascii="Times New Roman" w:hAnsi="Times New Roman" w:cs="Times New Roman"/>
          <w:sz w:val="28"/>
          <w:szCs w:val="28"/>
        </w:rPr>
        <w:t xml:space="preserve"> принимает минимальное значение в точке </w:t>
      </w:r>
      <w:r w:rsidRPr="00CB5BDE">
        <w:rPr>
          <w:rFonts w:ascii="Times New Roman" w:hAnsi="Times New Roman" w:cs="Times New Roman"/>
          <w:position w:val="-6"/>
          <w:sz w:val="28"/>
          <w:szCs w:val="28"/>
        </w:rPr>
        <w:object w:dxaOrig="620" w:dyaOrig="279">
          <v:shape id="_x0000_i2373" type="#_x0000_t75" style="width:31.15pt;height:13.95pt" o:ole="">
            <v:imagedata r:id="rId2711" o:title=""/>
          </v:shape>
          <o:OLEObject Type="Embed" ProgID="Equation.3" ShapeID="_x0000_i2373" DrawAspect="Content" ObjectID="_1606031360" r:id="rId2712"/>
        </w:object>
      </w:r>
      <w:r w:rsidRPr="00CB5BDE">
        <w:rPr>
          <w:rFonts w:ascii="Times New Roman" w:hAnsi="Times New Roman" w:cs="Times New Roman"/>
          <w:sz w:val="28"/>
          <w:szCs w:val="28"/>
        </w:rPr>
        <w:t xml:space="preserve">, причем </w:t>
      </w:r>
      <w:r w:rsidRPr="00CB5BDE">
        <w:rPr>
          <w:rFonts w:ascii="Times New Roman" w:hAnsi="Times New Roman" w:cs="Times New Roman"/>
          <w:position w:val="-6"/>
          <w:sz w:val="28"/>
          <w:szCs w:val="28"/>
        </w:rPr>
        <w:object w:dxaOrig="620" w:dyaOrig="279">
          <v:shape id="_x0000_i2374" type="#_x0000_t75" style="width:31.15pt;height:13.95pt" o:ole="">
            <v:imagedata r:id="rId2713" o:title=""/>
          </v:shape>
          <o:OLEObject Type="Embed" ProgID="Equation.3" ShapeID="_x0000_i2374" DrawAspect="Content" ObjectID="_1606031361" r:id="rId2714"/>
        </w:object>
      </w:r>
      <w:r w:rsidRPr="00CB5BDE">
        <w:rPr>
          <w:rFonts w:ascii="Times New Roman" w:hAnsi="Times New Roman" w:cs="Times New Roman"/>
          <w:sz w:val="28"/>
          <w:szCs w:val="28"/>
        </w:rPr>
        <w:t xml:space="preserve"> - единственное управляющее воздействие, минимизирующее как </w:t>
      </w:r>
      <w:r w:rsidRPr="00CB5BDE">
        <w:rPr>
          <w:rFonts w:ascii="Times New Roman" w:hAnsi="Times New Roman" w:cs="Times New Roman"/>
          <w:position w:val="-14"/>
          <w:sz w:val="28"/>
          <w:szCs w:val="28"/>
        </w:rPr>
        <w:object w:dxaOrig="320" w:dyaOrig="380">
          <v:shape id="_x0000_i2375" type="#_x0000_t75" style="width:16.1pt;height:18.25pt" o:ole="">
            <v:imagedata r:id="rId2715" o:title=""/>
          </v:shape>
          <o:OLEObject Type="Embed" ProgID="Equation.3" ShapeID="_x0000_i2375" DrawAspect="Content" ObjectID="_1606031362" r:id="rId2716"/>
        </w:object>
      </w:r>
      <w:r w:rsidRPr="00CB5BDE">
        <w:rPr>
          <w:rFonts w:ascii="Times New Roman" w:hAnsi="Times New Roman" w:cs="Times New Roman"/>
          <w:sz w:val="28"/>
          <w:szCs w:val="28"/>
        </w:rPr>
        <w:t xml:space="preserve">, так и </w:t>
      </w:r>
      <w:r w:rsidRPr="00CB5BDE">
        <w:rPr>
          <w:rFonts w:ascii="Times New Roman" w:hAnsi="Times New Roman" w:cs="Times New Roman"/>
          <w:position w:val="-14"/>
          <w:sz w:val="28"/>
          <w:szCs w:val="28"/>
        </w:rPr>
        <w:object w:dxaOrig="360" w:dyaOrig="380">
          <v:shape id="_x0000_i2376" type="#_x0000_t75" style="width:18.25pt;height:18.25pt" o:ole="">
            <v:imagedata r:id="rId2717" o:title=""/>
          </v:shape>
          <o:OLEObject Type="Embed" ProgID="Equation.3" ShapeID="_x0000_i2376" DrawAspect="Content" ObjectID="_1606031363" r:id="rId2718"/>
        </w:object>
      </w:r>
      <w:r w:rsidRPr="00CB5BDE">
        <w:rPr>
          <w:rFonts w:ascii="Times New Roman" w:hAnsi="Times New Roman" w:cs="Times New Roman"/>
          <w:sz w:val="28"/>
          <w:szCs w:val="28"/>
        </w:rPr>
        <w:t xml:space="preserve">, когда </w:t>
      </w:r>
      <w:r w:rsidRPr="00CB5BDE">
        <w:rPr>
          <w:rFonts w:ascii="Times New Roman" w:hAnsi="Times New Roman" w:cs="Times New Roman"/>
          <w:position w:val="-10"/>
          <w:sz w:val="28"/>
          <w:szCs w:val="28"/>
        </w:rPr>
        <w:object w:dxaOrig="200" w:dyaOrig="260">
          <v:shape id="_x0000_i2377" type="#_x0000_t75" style="width:9.65pt;height:12.9pt" o:ole="">
            <v:imagedata r:id="rId2719" o:title=""/>
          </v:shape>
          <o:OLEObject Type="Embed" ProgID="Equation.3" ShapeID="_x0000_i2377" DrawAspect="Content" ObjectID="_1606031364" r:id="rId2720"/>
        </w:object>
      </w:r>
      <w:r w:rsidRPr="00CB5BDE">
        <w:rPr>
          <w:rFonts w:ascii="Times New Roman" w:hAnsi="Times New Roman" w:cs="Times New Roman"/>
          <w:sz w:val="28"/>
          <w:szCs w:val="28"/>
        </w:rPr>
        <w:t xml:space="preserve"> таково, что </w:t>
      </w:r>
      <w:r w:rsidRPr="00CB5BDE">
        <w:rPr>
          <w:rFonts w:ascii="Times New Roman" w:hAnsi="Times New Roman" w:cs="Times New Roman"/>
          <w:position w:val="-10"/>
          <w:sz w:val="28"/>
          <w:szCs w:val="28"/>
        </w:rPr>
        <w:object w:dxaOrig="1300" w:dyaOrig="360">
          <v:shape id="_x0000_i2378" type="#_x0000_t75" style="width:65.55pt;height:18.25pt" o:ole="">
            <v:imagedata r:id="rId2721" o:title=""/>
          </v:shape>
          <o:OLEObject Type="Embed" ProgID="Equation.3" ShapeID="_x0000_i2378" DrawAspect="Content" ObjectID="_1606031365" r:id="rId2722"/>
        </w:object>
      </w:r>
      <w:r w:rsidRPr="00CB5BDE">
        <w:rPr>
          <w:rFonts w:ascii="Times New Roman" w:hAnsi="Times New Roman" w:cs="Times New Roman"/>
          <w:sz w:val="28"/>
          <w:szCs w:val="28"/>
        </w:rPr>
        <w:t>.</w:t>
      </w:r>
    </w:p>
    <w:p w:rsidR="00087884" w:rsidRDefault="00087884"/>
    <w:p w:rsidR="00087884" w:rsidRDefault="00087884"/>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087884" w:rsidRPr="00227E22" w:rsidRDefault="00087884" w:rsidP="00087884">
      <w:pPr>
        <w:spacing w:line="276" w:lineRule="auto"/>
        <w:jc w:val="center"/>
        <w:rPr>
          <w:rFonts w:ascii="Times New Roman" w:hAnsi="Times New Roman" w:cs="Times New Roman"/>
          <w:b/>
          <w:sz w:val="28"/>
          <w:szCs w:val="28"/>
        </w:rPr>
      </w:pPr>
      <w:r w:rsidRPr="00227E22">
        <w:rPr>
          <w:rFonts w:ascii="Times New Roman" w:hAnsi="Times New Roman" w:cs="Times New Roman"/>
          <w:b/>
          <w:sz w:val="28"/>
          <w:szCs w:val="28"/>
        </w:rPr>
        <w:lastRenderedPageBreak/>
        <w:t>Практика №1</w:t>
      </w:r>
      <w:r w:rsidRPr="00087884">
        <w:rPr>
          <w:rFonts w:ascii="Times New Roman" w:hAnsi="Times New Roman" w:cs="Times New Roman"/>
          <w:b/>
          <w:sz w:val="28"/>
          <w:szCs w:val="28"/>
        </w:rPr>
        <w:t>4</w:t>
      </w:r>
    </w:p>
    <w:p w:rsidR="00087884" w:rsidRPr="00087884" w:rsidRDefault="00087884" w:rsidP="00087884">
      <w:pPr>
        <w:spacing w:line="276" w:lineRule="auto"/>
        <w:jc w:val="center"/>
        <w:rPr>
          <w:rFonts w:ascii="Times New Roman" w:hAnsi="Times New Roman" w:cs="Times New Roman"/>
          <w:b/>
          <w:sz w:val="28"/>
          <w:szCs w:val="28"/>
        </w:rPr>
      </w:pPr>
      <w:r w:rsidRPr="00227E22">
        <w:rPr>
          <w:rFonts w:ascii="Times New Roman" w:hAnsi="Times New Roman" w:cs="Times New Roman"/>
          <w:b/>
          <w:sz w:val="28"/>
          <w:szCs w:val="28"/>
        </w:rPr>
        <w:t xml:space="preserve">Разрешение конфликтов в двухуровневой системе. </w:t>
      </w:r>
    </w:p>
    <w:p w:rsidR="00087884" w:rsidRPr="00227E22" w:rsidRDefault="00087884" w:rsidP="00087884">
      <w:pPr>
        <w:spacing w:line="276" w:lineRule="auto"/>
        <w:jc w:val="center"/>
        <w:rPr>
          <w:rFonts w:ascii="Times New Roman" w:hAnsi="Times New Roman" w:cs="Times New Roman"/>
          <w:b/>
          <w:sz w:val="28"/>
          <w:szCs w:val="28"/>
        </w:rPr>
      </w:pPr>
      <w:r w:rsidRPr="00227E22">
        <w:rPr>
          <w:rFonts w:ascii="Times New Roman" w:hAnsi="Times New Roman" w:cs="Times New Roman"/>
          <w:b/>
          <w:sz w:val="28"/>
          <w:szCs w:val="28"/>
        </w:rPr>
        <w:t>Ограниченная согласованность</w:t>
      </w:r>
    </w:p>
    <w:p w:rsidR="00087884" w:rsidRPr="00227E22" w:rsidRDefault="00087884" w:rsidP="00087884">
      <w:pPr>
        <w:spacing w:line="276" w:lineRule="auto"/>
        <w:ind w:firstLine="724"/>
        <w:jc w:val="both"/>
        <w:rPr>
          <w:rFonts w:ascii="Times New Roman" w:hAnsi="Times New Roman" w:cs="Times New Roman"/>
          <w:sz w:val="28"/>
          <w:szCs w:val="28"/>
        </w:rPr>
      </w:pPr>
    </w:p>
    <w:p w:rsidR="00087884" w:rsidRPr="00227E22" w:rsidRDefault="00087884" w:rsidP="00087884">
      <w:pPr>
        <w:spacing w:line="276" w:lineRule="auto"/>
        <w:ind w:firstLine="724"/>
        <w:jc w:val="both"/>
        <w:rPr>
          <w:rFonts w:ascii="Times New Roman" w:hAnsi="Times New Roman" w:cs="Times New Roman"/>
          <w:b/>
          <w:sz w:val="28"/>
          <w:szCs w:val="28"/>
        </w:rPr>
      </w:pPr>
      <w:r w:rsidRPr="00227E22">
        <w:rPr>
          <w:rFonts w:ascii="Times New Roman" w:hAnsi="Times New Roman" w:cs="Times New Roman"/>
          <w:b/>
          <w:sz w:val="28"/>
          <w:szCs w:val="28"/>
        </w:rPr>
        <w:t>Ограниченная согласованность</w:t>
      </w:r>
      <w:r w:rsidRPr="00087884">
        <w:rPr>
          <w:rFonts w:ascii="Times New Roman" w:hAnsi="Times New Roman" w:cs="Times New Roman"/>
          <w:b/>
          <w:sz w:val="28"/>
          <w:szCs w:val="28"/>
        </w:rPr>
        <w:t>.</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Для существования координирующего сигнала </w:t>
      </w:r>
      <w:r w:rsidRPr="00227E22">
        <w:rPr>
          <w:rFonts w:ascii="Times New Roman" w:hAnsi="Times New Roman" w:cs="Times New Roman"/>
          <w:position w:val="-10"/>
          <w:sz w:val="28"/>
          <w:szCs w:val="28"/>
        </w:rPr>
        <w:object w:dxaOrig="200" w:dyaOrig="260">
          <v:shape id="_x0000_i2379" type="#_x0000_t75" style="width:9.65pt;height:12.9pt" o:ole="">
            <v:imagedata r:id="rId2723" o:title=""/>
          </v:shape>
          <o:OLEObject Type="Embed" ProgID="Equation.3" ShapeID="_x0000_i2379" DrawAspect="Content" ObjectID="_1606031366" r:id="rId2724"/>
        </w:object>
      </w:r>
      <w:r w:rsidRPr="00227E22">
        <w:rPr>
          <w:rFonts w:ascii="Times New Roman" w:hAnsi="Times New Roman" w:cs="Times New Roman"/>
          <w:sz w:val="28"/>
          <w:szCs w:val="28"/>
        </w:rPr>
        <w:t xml:space="preserve">, создающего локальную согласованность, требуется наличие управляющего воздействия из множества </w:t>
      </w:r>
      <w:r w:rsidRPr="00227E22">
        <w:rPr>
          <w:rFonts w:ascii="Times New Roman" w:hAnsi="Times New Roman" w:cs="Times New Roman"/>
          <w:position w:val="-4"/>
          <w:sz w:val="28"/>
          <w:szCs w:val="28"/>
        </w:rPr>
        <w:object w:dxaOrig="320" w:dyaOrig="260">
          <v:shape id="_x0000_i2380" type="#_x0000_t75" style="width:16.1pt;height:12.9pt" o:ole="">
            <v:imagedata r:id="rId2725" o:title=""/>
          </v:shape>
          <o:OLEObject Type="Embed" ProgID="Equation.3" ShapeID="_x0000_i2380" DrawAspect="Content" ObjectID="_1606031367" r:id="rId2726"/>
        </w:object>
      </w:r>
      <w:r w:rsidRPr="00227E22">
        <w:rPr>
          <w:rFonts w:ascii="Times New Roman" w:hAnsi="Times New Roman" w:cs="Times New Roman"/>
          <w:sz w:val="28"/>
          <w:szCs w:val="28"/>
        </w:rPr>
        <w:t xml:space="preserve">, которое одновременно минимизирует каждую из локальных функций затрат </w:t>
      </w:r>
      <w:r w:rsidRPr="00227E22">
        <w:rPr>
          <w:rFonts w:ascii="Times New Roman" w:hAnsi="Times New Roman" w:cs="Times New Roman"/>
          <w:position w:val="-14"/>
          <w:sz w:val="28"/>
          <w:szCs w:val="28"/>
        </w:rPr>
        <w:object w:dxaOrig="1200" w:dyaOrig="380">
          <v:shape id="_x0000_i2381" type="#_x0000_t75" style="width:60.2pt;height:18.25pt" o:ole="">
            <v:imagedata r:id="rId2727" o:title=""/>
          </v:shape>
          <o:OLEObject Type="Embed" ProgID="Equation.3" ShapeID="_x0000_i2381" DrawAspect="Content" ObjectID="_1606031368" r:id="rId2728"/>
        </w:object>
      </w:r>
      <w:r w:rsidRPr="00227E22">
        <w:rPr>
          <w:rFonts w:ascii="Times New Roman" w:hAnsi="Times New Roman" w:cs="Times New Roman"/>
          <w:sz w:val="28"/>
          <w:szCs w:val="28"/>
        </w:rPr>
        <w:t xml:space="preserve">, на всем множестве </w:t>
      </w:r>
      <w:r w:rsidRPr="00227E22">
        <w:rPr>
          <w:rFonts w:ascii="Times New Roman" w:hAnsi="Times New Roman" w:cs="Times New Roman"/>
          <w:position w:val="-4"/>
          <w:sz w:val="28"/>
          <w:szCs w:val="28"/>
        </w:rPr>
        <w:object w:dxaOrig="320" w:dyaOrig="260">
          <v:shape id="_x0000_i2382" type="#_x0000_t75" style="width:16.1pt;height:12.9pt" o:ole="">
            <v:imagedata r:id="rId2729" o:title=""/>
          </v:shape>
          <o:OLEObject Type="Embed" ProgID="Equation.3" ShapeID="_x0000_i2382" DrawAspect="Content" ObjectID="_1606031369" r:id="rId2730"/>
        </w:object>
      </w:r>
      <w:r w:rsidRPr="00227E22">
        <w:rPr>
          <w:rFonts w:ascii="Times New Roman" w:hAnsi="Times New Roman" w:cs="Times New Roman"/>
          <w:sz w:val="28"/>
          <w:szCs w:val="28"/>
        </w:rPr>
        <w:t xml:space="preserve"> управляющих воздействий. Если не существует такого управляющего воздействия для какого-либо координирующего входа системы, едва ли много пользы принесет то обстоятельство, что двухуровневая система имеет межуровневую согласованность. Однако в этом случае можно подходящим образом ограничить область минимизации, чтобы достигалась также и локальная согласованность.</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В связи с этим рассмотрим несколько способов определения ограниченной согласованности для двухуровневой системы в зависимости от того, какие ограничения налагаются на подмножества, в которых производится поиск локального оптимума. Особое внимание уделим ограничениям, порождаемым связующими входами; для заданного связующего входа </w:t>
      </w:r>
      <w:r w:rsidRPr="00227E22">
        <w:rPr>
          <w:rFonts w:ascii="Times New Roman" w:hAnsi="Times New Roman" w:cs="Times New Roman"/>
          <w:position w:val="-10"/>
          <w:sz w:val="28"/>
          <w:szCs w:val="28"/>
        </w:rPr>
        <w:object w:dxaOrig="260" w:dyaOrig="340">
          <v:shape id="_x0000_i2383" type="#_x0000_t75" style="width:12.9pt;height:17.2pt" o:ole="">
            <v:imagedata r:id="rId2731" o:title=""/>
          </v:shape>
          <o:OLEObject Type="Embed" ProgID="Equation.3" ShapeID="_x0000_i2383" DrawAspect="Content" ObjectID="_1606031370" r:id="rId2732"/>
        </w:object>
      </w:r>
      <w:r w:rsidRPr="00227E22">
        <w:rPr>
          <w:rFonts w:ascii="Times New Roman" w:hAnsi="Times New Roman" w:cs="Times New Roman"/>
          <w:sz w:val="28"/>
          <w:szCs w:val="28"/>
        </w:rPr>
        <w:t xml:space="preserve"> мы рассмотрим минимизацию функции </w:t>
      </w:r>
      <w:r w:rsidRPr="00227E22">
        <w:rPr>
          <w:rFonts w:ascii="Times New Roman" w:hAnsi="Times New Roman" w:cs="Times New Roman"/>
          <w:position w:val="-14"/>
          <w:sz w:val="28"/>
          <w:szCs w:val="28"/>
        </w:rPr>
        <w:object w:dxaOrig="680" w:dyaOrig="380">
          <v:shape id="_x0000_i2384" type="#_x0000_t75" style="width:33.3pt;height:18.25pt" o:ole="">
            <v:imagedata r:id="rId2733" o:title=""/>
          </v:shape>
          <o:OLEObject Type="Embed" ProgID="Equation.3" ShapeID="_x0000_i2384" DrawAspect="Content" ObjectID="_1606031371" r:id="rId2734"/>
        </w:object>
      </w:r>
      <w:r w:rsidRPr="00227E22">
        <w:rPr>
          <w:rFonts w:ascii="Times New Roman" w:hAnsi="Times New Roman" w:cs="Times New Roman"/>
          <w:sz w:val="28"/>
          <w:szCs w:val="28"/>
        </w:rPr>
        <w:t xml:space="preserve"> при условии </w:t>
      </w:r>
      <w:r w:rsidRPr="00227E22">
        <w:rPr>
          <w:rFonts w:ascii="Times New Roman" w:hAnsi="Times New Roman" w:cs="Times New Roman"/>
          <w:position w:val="-12"/>
          <w:sz w:val="28"/>
          <w:szCs w:val="28"/>
        </w:rPr>
        <w:object w:dxaOrig="1120" w:dyaOrig="360">
          <v:shape id="_x0000_i2385" type="#_x0000_t75" style="width:55.9pt;height:18.25pt" o:ole="">
            <v:imagedata r:id="rId2735" o:title=""/>
          </v:shape>
          <o:OLEObject Type="Embed" ProgID="Equation.3" ShapeID="_x0000_i2385" DrawAspect="Content" ObjectID="_1606031372" r:id="rId2736"/>
        </w:object>
      </w:r>
      <w:r w:rsidRPr="00227E22">
        <w:rPr>
          <w:rFonts w:ascii="Times New Roman" w:hAnsi="Times New Roman" w:cs="Times New Roman"/>
          <w:sz w:val="28"/>
          <w:szCs w:val="28"/>
        </w:rPr>
        <w:t xml:space="preserve">, так как </w:t>
      </w:r>
      <w:r w:rsidRPr="00227E22">
        <w:rPr>
          <w:rFonts w:ascii="Times New Roman" w:hAnsi="Times New Roman" w:cs="Times New Roman"/>
          <w:position w:val="-14"/>
          <w:sz w:val="28"/>
          <w:szCs w:val="28"/>
        </w:rPr>
        <w:object w:dxaOrig="1960" w:dyaOrig="400">
          <v:shape id="_x0000_i2386" type="#_x0000_t75" style="width:97.8pt;height:20.4pt" o:ole="">
            <v:imagedata r:id="rId2737" o:title=""/>
          </v:shape>
          <o:OLEObject Type="Embed" ProgID="Equation.3" ShapeID="_x0000_i2386" DrawAspect="Content" ObjectID="_1606031373" r:id="rId2738"/>
        </w:object>
      </w:r>
      <w:r w:rsidRPr="00227E22">
        <w:rPr>
          <w:rFonts w:ascii="Times New Roman" w:hAnsi="Times New Roman" w:cs="Times New Roman"/>
          <w:sz w:val="28"/>
          <w:szCs w:val="28"/>
        </w:rPr>
        <w:t xml:space="preserve"> , когда </w:t>
      </w:r>
      <w:r w:rsidRPr="00227E22">
        <w:rPr>
          <w:rFonts w:ascii="Times New Roman" w:hAnsi="Times New Roman" w:cs="Times New Roman"/>
          <w:position w:val="-12"/>
          <w:sz w:val="28"/>
          <w:szCs w:val="28"/>
        </w:rPr>
        <w:object w:dxaOrig="1140" w:dyaOrig="380">
          <v:shape id="_x0000_i2387" type="#_x0000_t75" style="width:56.95pt;height:18.25pt" o:ole="">
            <v:imagedata r:id="rId2739" o:title=""/>
          </v:shape>
          <o:OLEObject Type="Embed" ProgID="Equation.3" ShapeID="_x0000_i2387" DrawAspect="Content" ObjectID="_1606031374" r:id="rId2740"/>
        </w:object>
      </w:r>
      <w:r w:rsidRPr="00227E22">
        <w:rPr>
          <w:rFonts w:ascii="Times New Roman" w:hAnsi="Times New Roman" w:cs="Times New Roman"/>
          <w:sz w:val="28"/>
          <w:szCs w:val="28"/>
        </w:rPr>
        <w:t>.</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Пусть для каждого </w:t>
      </w:r>
      <w:r w:rsidRPr="00227E22">
        <w:rPr>
          <w:rFonts w:ascii="Times New Roman" w:hAnsi="Times New Roman" w:cs="Times New Roman"/>
          <w:position w:val="-4"/>
          <w:sz w:val="28"/>
          <w:szCs w:val="28"/>
        </w:rPr>
        <w:object w:dxaOrig="260" w:dyaOrig="200">
          <v:shape id="_x0000_i2388" type="#_x0000_t75" style="width:12.9pt;height:9.65pt" o:ole="">
            <v:imagedata r:id="rId2741" o:title=""/>
          </v:shape>
          <o:OLEObject Type="Embed" ProgID="Equation.3" ShapeID="_x0000_i2388" DrawAspect="Content" ObjectID="_1606031375" r:id="rId2742"/>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389" type="#_x0000_t75" style="width:16.1pt;height:12.9pt" o:ole="">
            <v:imagedata r:id="rId2743" o:title=""/>
          </v:shape>
          <o:OLEObject Type="Embed" ProgID="Equation.3" ShapeID="_x0000_i2389" DrawAspect="Content" ObjectID="_1606031376" r:id="rId2744"/>
        </w:object>
      </w:r>
      <w:r w:rsidRPr="00227E22">
        <w:rPr>
          <w:rFonts w:ascii="Times New Roman" w:hAnsi="Times New Roman" w:cs="Times New Roman"/>
          <w:sz w:val="28"/>
          <w:szCs w:val="28"/>
        </w:rPr>
        <w:t xml:space="preserve"> и каждого </w:t>
      </w:r>
      <w:r w:rsidRPr="00227E22">
        <w:rPr>
          <w:rFonts w:ascii="Times New Roman" w:hAnsi="Times New Roman" w:cs="Times New Roman"/>
          <w:position w:val="-10"/>
          <w:sz w:val="28"/>
          <w:szCs w:val="28"/>
        </w:rPr>
        <w:object w:dxaOrig="999" w:dyaOrig="320">
          <v:shape id="_x0000_i2390" type="#_x0000_t75" style="width:50.5pt;height:16.1pt" o:ole="">
            <v:imagedata r:id="rId2745" o:title=""/>
          </v:shape>
          <o:OLEObject Type="Embed" ProgID="Equation.3" ShapeID="_x0000_i2390" DrawAspect="Content" ObjectID="_1606031377" r:id="rId2746"/>
        </w:object>
      </w:r>
      <w:r w:rsidRPr="00227E22">
        <w:rPr>
          <w:rFonts w:ascii="Times New Roman" w:hAnsi="Times New Roman" w:cs="Times New Roman"/>
          <w:sz w:val="28"/>
          <w:szCs w:val="28"/>
        </w:rPr>
        <w:t xml:space="preserve"> обозначает класс всех </w:t>
      </w:r>
      <w:r w:rsidRPr="00227E22">
        <w:rPr>
          <w:rFonts w:ascii="Times New Roman" w:hAnsi="Times New Roman" w:cs="Times New Roman"/>
          <w:position w:val="-6"/>
          <w:sz w:val="28"/>
          <w:szCs w:val="28"/>
        </w:rPr>
        <w:object w:dxaOrig="279" w:dyaOrig="279">
          <v:shape id="_x0000_i2391" type="#_x0000_t75" style="width:13.95pt;height:13.95pt" o:ole="">
            <v:imagedata r:id="rId2747" o:title=""/>
          </v:shape>
          <o:OLEObject Type="Embed" ProgID="Equation.3" ShapeID="_x0000_i2391" DrawAspect="Content" ObjectID="_1606031378" r:id="rId2748"/>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392" type="#_x0000_t75" style="width:16.1pt;height:12.9pt" o:ole="">
            <v:imagedata r:id="rId2749" o:title=""/>
          </v:shape>
          <o:OLEObject Type="Embed" ProgID="Equation.3" ShapeID="_x0000_i2392" DrawAspect="Content" ObjectID="_1606031379" r:id="rId2750"/>
        </w:object>
      </w:r>
      <w:r w:rsidRPr="00227E22">
        <w:rPr>
          <w:rFonts w:ascii="Times New Roman" w:hAnsi="Times New Roman" w:cs="Times New Roman"/>
          <w:sz w:val="28"/>
          <w:szCs w:val="28"/>
        </w:rPr>
        <w:t xml:space="preserve">, эквивалентных </w:t>
      </w:r>
      <w:r w:rsidRPr="00227E22">
        <w:rPr>
          <w:rFonts w:ascii="Times New Roman" w:hAnsi="Times New Roman" w:cs="Times New Roman"/>
          <w:position w:val="-6"/>
          <w:sz w:val="28"/>
          <w:szCs w:val="28"/>
        </w:rPr>
        <w:object w:dxaOrig="260" w:dyaOrig="220">
          <v:shape id="_x0000_i2393" type="#_x0000_t75" style="width:12.9pt;height:10.75pt" o:ole="">
            <v:imagedata r:id="rId2751" o:title=""/>
          </v:shape>
          <o:OLEObject Type="Embed" ProgID="Equation.3" ShapeID="_x0000_i2393" DrawAspect="Content" ObjectID="_1606031380" r:id="rId2752"/>
        </w:object>
      </w:r>
      <w:r w:rsidRPr="00227E22">
        <w:rPr>
          <w:rFonts w:ascii="Times New Roman" w:hAnsi="Times New Roman" w:cs="Times New Roman"/>
          <w:sz w:val="28"/>
          <w:szCs w:val="28"/>
        </w:rPr>
        <w:t xml:space="preserve"> в том смысле, что </w:t>
      </w:r>
      <w:r w:rsidRPr="00227E22">
        <w:rPr>
          <w:rFonts w:ascii="Times New Roman" w:hAnsi="Times New Roman" w:cs="Times New Roman"/>
          <w:position w:val="-12"/>
          <w:sz w:val="28"/>
          <w:szCs w:val="28"/>
        </w:rPr>
        <w:object w:dxaOrig="1620" w:dyaOrig="360">
          <v:shape id="_x0000_i2394" type="#_x0000_t75" style="width:80.6pt;height:18.25pt" o:ole="">
            <v:imagedata r:id="rId2753" o:title=""/>
          </v:shape>
          <o:OLEObject Type="Embed" ProgID="Equation.3" ShapeID="_x0000_i2394" DrawAspect="Content" ObjectID="_1606031381" r:id="rId2754"/>
        </w:object>
      </w:r>
      <w:r w:rsidRPr="00227E22">
        <w:rPr>
          <w:rFonts w:ascii="Times New Roman" w:hAnsi="Times New Roman" w:cs="Times New Roman"/>
          <w:sz w:val="28"/>
          <w:szCs w:val="28"/>
        </w:rPr>
        <w:t xml:space="preserve">. Очевидно, что каждое </w:t>
      </w:r>
      <w:r w:rsidRPr="00227E22">
        <w:rPr>
          <w:rFonts w:ascii="Times New Roman" w:hAnsi="Times New Roman" w:cs="Times New Roman"/>
          <w:position w:val="-6"/>
          <w:sz w:val="28"/>
          <w:szCs w:val="28"/>
        </w:rPr>
        <w:object w:dxaOrig="260" w:dyaOrig="220">
          <v:shape id="_x0000_i2395" type="#_x0000_t75" style="width:12.9pt;height:10.75pt" o:ole="">
            <v:imagedata r:id="rId2755" o:title=""/>
          </v:shape>
          <o:OLEObject Type="Embed" ProgID="Equation.3" ShapeID="_x0000_i2395" DrawAspect="Content" ObjectID="_1606031382" r:id="rId2756"/>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396" type="#_x0000_t75" style="width:16.1pt;height:12.9pt" o:ole="">
            <v:imagedata r:id="rId2757" o:title=""/>
          </v:shape>
          <o:OLEObject Type="Embed" ProgID="Equation.3" ShapeID="_x0000_i2396" DrawAspect="Content" ObjectID="_1606031383" r:id="rId2758"/>
        </w:object>
      </w:r>
      <w:r w:rsidRPr="00227E22">
        <w:rPr>
          <w:rFonts w:ascii="Times New Roman" w:hAnsi="Times New Roman" w:cs="Times New Roman"/>
          <w:sz w:val="28"/>
          <w:szCs w:val="28"/>
        </w:rPr>
        <w:t xml:space="preserve"> содержится в множествах </w:t>
      </w:r>
      <w:r w:rsidRPr="00227E22">
        <w:rPr>
          <w:rFonts w:ascii="Times New Roman" w:hAnsi="Times New Roman" w:cs="Times New Roman"/>
          <w:position w:val="-14"/>
          <w:sz w:val="28"/>
          <w:szCs w:val="28"/>
        </w:rPr>
        <w:object w:dxaOrig="1359" w:dyaOrig="380">
          <v:shape id="_x0000_i2397" type="#_x0000_t75" style="width:67.7pt;height:18.25pt" o:ole="">
            <v:imagedata r:id="rId2759" o:title=""/>
          </v:shape>
          <o:OLEObject Type="Embed" ProgID="Equation.3" ShapeID="_x0000_i2397" DrawAspect="Content" ObjectID="_1606031384" r:id="rId2760"/>
        </w:object>
      </w:r>
      <w:r w:rsidRPr="00227E22">
        <w:rPr>
          <w:rFonts w:ascii="Times New Roman" w:hAnsi="Times New Roman" w:cs="Times New Roman"/>
          <w:sz w:val="28"/>
          <w:szCs w:val="28"/>
        </w:rPr>
        <w:t xml:space="preserve">, которые оно порождает; кроме того, если </w:t>
      </w:r>
      <w:r w:rsidRPr="00227E22">
        <w:rPr>
          <w:rFonts w:ascii="Times New Roman" w:hAnsi="Times New Roman" w:cs="Times New Roman"/>
          <w:position w:val="-4"/>
          <w:sz w:val="28"/>
          <w:szCs w:val="28"/>
        </w:rPr>
        <w:object w:dxaOrig="260" w:dyaOrig="260">
          <v:shape id="_x0000_i2398" type="#_x0000_t75" style="width:12.9pt;height:12.9pt" o:ole="">
            <v:imagedata r:id="rId2761" o:title=""/>
          </v:shape>
          <o:OLEObject Type="Embed" ProgID="Equation.3" ShapeID="_x0000_i2398" DrawAspect="Content" ObjectID="_1606031385" r:id="rId2762"/>
        </w:object>
      </w:r>
      <w:r w:rsidRPr="00227E22">
        <w:rPr>
          <w:rFonts w:ascii="Times New Roman" w:hAnsi="Times New Roman" w:cs="Times New Roman"/>
          <w:sz w:val="28"/>
          <w:szCs w:val="28"/>
        </w:rPr>
        <w:t xml:space="preserve"> – взаимно однозначное отображение, то это и есть единственное управляющее воздействие </w:t>
      </w:r>
      <w:r w:rsidRPr="00227E22">
        <w:rPr>
          <w:rFonts w:ascii="Times New Roman" w:hAnsi="Times New Roman" w:cs="Times New Roman"/>
          <w:position w:val="-6"/>
          <w:sz w:val="28"/>
          <w:szCs w:val="28"/>
        </w:rPr>
        <w:object w:dxaOrig="260" w:dyaOrig="220">
          <v:shape id="_x0000_i2399" type="#_x0000_t75" style="width:12.9pt;height:10.75pt" o:ole="">
            <v:imagedata r:id="rId2763" o:title=""/>
          </v:shape>
          <o:OLEObject Type="Embed" ProgID="Equation.3" ShapeID="_x0000_i2399" DrawAspect="Content" ObjectID="_1606031386" r:id="rId2764"/>
        </w:object>
      </w:r>
      <w:r w:rsidRPr="00227E22">
        <w:rPr>
          <w:rFonts w:ascii="Times New Roman" w:hAnsi="Times New Roman" w:cs="Times New Roman"/>
          <w:sz w:val="28"/>
          <w:szCs w:val="28"/>
        </w:rPr>
        <w:t xml:space="preserve">, общее для всех этих множеств. Для любого </w:t>
      </w:r>
      <w:r w:rsidRPr="00227E22">
        <w:rPr>
          <w:rFonts w:ascii="Times New Roman" w:hAnsi="Times New Roman" w:cs="Times New Roman"/>
          <w:position w:val="-10"/>
          <w:sz w:val="28"/>
          <w:szCs w:val="28"/>
        </w:rPr>
        <w:object w:dxaOrig="999" w:dyaOrig="320">
          <v:shape id="_x0000_i2400" type="#_x0000_t75" style="width:50.5pt;height:16.1pt" o:ole="">
            <v:imagedata r:id="rId2765" o:title=""/>
          </v:shape>
          <o:OLEObject Type="Embed" ProgID="Equation.3" ShapeID="_x0000_i2400" DrawAspect="Content" ObjectID="_1606031387" r:id="rId2766"/>
        </w:object>
      </w:r>
      <w:r w:rsidRPr="00227E22">
        <w:rPr>
          <w:rFonts w:ascii="Times New Roman" w:hAnsi="Times New Roman" w:cs="Times New Roman"/>
          <w:sz w:val="28"/>
          <w:szCs w:val="28"/>
        </w:rPr>
        <w:t xml:space="preserve">, и </w:t>
      </w:r>
      <w:r w:rsidRPr="00227E22">
        <w:rPr>
          <w:rFonts w:ascii="Times New Roman" w:hAnsi="Times New Roman" w:cs="Times New Roman"/>
          <w:position w:val="-6"/>
          <w:sz w:val="28"/>
          <w:szCs w:val="28"/>
        </w:rPr>
        <w:object w:dxaOrig="260" w:dyaOrig="220">
          <v:shape id="_x0000_i2401" type="#_x0000_t75" style="width:12.9pt;height:10.75pt" o:ole="">
            <v:imagedata r:id="rId2767" o:title=""/>
          </v:shape>
          <o:OLEObject Type="Embed" ProgID="Equation.3" ShapeID="_x0000_i2401" DrawAspect="Content" ObjectID="_1606031388" r:id="rId2768"/>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402" type="#_x0000_t75" style="width:16.1pt;height:12.9pt" o:ole="">
            <v:imagedata r:id="rId2769" o:title=""/>
          </v:shape>
          <o:OLEObject Type="Embed" ProgID="Equation.3" ShapeID="_x0000_i2402" DrawAspect="Content" ObjectID="_1606031389" r:id="rId2770"/>
        </w:object>
      </w:r>
      <w:r w:rsidRPr="00227E22">
        <w:rPr>
          <w:rFonts w:ascii="Times New Roman" w:hAnsi="Times New Roman" w:cs="Times New Roman"/>
          <w:sz w:val="28"/>
          <w:szCs w:val="28"/>
        </w:rPr>
        <w:t xml:space="preserve"> пусть </w:t>
      </w:r>
      <w:r w:rsidRPr="00227E22">
        <w:rPr>
          <w:rFonts w:ascii="Times New Roman" w:hAnsi="Times New Roman" w:cs="Times New Roman"/>
          <w:position w:val="-14"/>
          <w:sz w:val="28"/>
          <w:szCs w:val="28"/>
        </w:rPr>
        <w:object w:dxaOrig="440" w:dyaOrig="400">
          <v:shape id="_x0000_i2403" type="#_x0000_t75" style="width:21.5pt;height:20.4pt" o:ole="">
            <v:imagedata r:id="rId2771" o:title=""/>
          </v:shape>
          <o:OLEObject Type="Embed" ProgID="Equation.3" ShapeID="_x0000_i2403" DrawAspect="Content" ObjectID="_1606031390" r:id="rId2772"/>
        </w:object>
      </w:r>
      <w:r w:rsidRPr="00227E22">
        <w:rPr>
          <w:rFonts w:ascii="Times New Roman" w:hAnsi="Times New Roman" w:cs="Times New Roman"/>
          <w:sz w:val="28"/>
          <w:szCs w:val="28"/>
        </w:rPr>
        <w:t xml:space="preserve"> обозначает ограничение для </w:t>
      </w:r>
      <w:r w:rsidRPr="00227E22">
        <w:rPr>
          <w:rFonts w:ascii="Times New Roman" w:hAnsi="Times New Roman" w:cs="Times New Roman"/>
          <w:position w:val="-14"/>
          <w:sz w:val="28"/>
          <w:szCs w:val="28"/>
        </w:rPr>
        <w:object w:dxaOrig="320" w:dyaOrig="380">
          <v:shape id="_x0000_i2404" type="#_x0000_t75" style="width:16.1pt;height:18.25pt" o:ole="">
            <v:imagedata r:id="rId2773" o:title=""/>
          </v:shape>
          <o:OLEObject Type="Embed" ProgID="Equation.3" ShapeID="_x0000_i2404" DrawAspect="Content" ObjectID="_1606031391" r:id="rId2774"/>
        </w:object>
      </w:r>
      <w:r w:rsidRPr="00227E22">
        <w:rPr>
          <w:rFonts w:ascii="Times New Roman" w:hAnsi="Times New Roman" w:cs="Times New Roman"/>
          <w:sz w:val="28"/>
          <w:szCs w:val="28"/>
        </w:rPr>
        <w:t xml:space="preserve"> на множестве </w:t>
      </w:r>
      <w:r w:rsidRPr="00227E22">
        <w:rPr>
          <w:rFonts w:ascii="Times New Roman" w:hAnsi="Times New Roman" w:cs="Times New Roman"/>
          <w:position w:val="-14"/>
          <w:sz w:val="28"/>
          <w:szCs w:val="28"/>
        </w:rPr>
        <w:object w:dxaOrig="520" w:dyaOrig="380">
          <v:shape id="_x0000_i2405" type="#_x0000_t75" style="width:25.8pt;height:18.25pt" o:ole="">
            <v:imagedata r:id="rId2775" o:title=""/>
          </v:shape>
          <o:OLEObject Type="Embed" ProgID="Equation.3" ShapeID="_x0000_i2405" DrawAspect="Content" ObjectID="_1606031392" r:id="rId2776"/>
        </w:object>
      </w:r>
      <w:r w:rsidRPr="00227E22">
        <w:rPr>
          <w:rFonts w:ascii="Times New Roman" w:hAnsi="Times New Roman" w:cs="Times New Roman"/>
          <w:sz w:val="28"/>
          <w:szCs w:val="28"/>
        </w:rPr>
        <w:t>. Введем следующие определения ограниченной согласованности в двухуровневой системе.</w:t>
      </w:r>
    </w:p>
    <w:p w:rsidR="00087884" w:rsidRPr="00227E22" w:rsidRDefault="00087884" w:rsidP="00087884">
      <w:pPr>
        <w:tabs>
          <w:tab w:val="left" w:pos="2534"/>
        </w:tabs>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Координирующий сигнал </w:t>
      </w:r>
      <w:r w:rsidRPr="00227E22">
        <w:rPr>
          <w:rFonts w:ascii="Times New Roman" w:hAnsi="Times New Roman" w:cs="Times New Roman"/>
          <w:position w:val="-10"/>
          <w:sz w:val="28"/>
          <w:szCs w:val="28"/>
        </w:rPr>
        <w:object w:dxaOrig="200" w:dyaOrig="260">
          <v:shape id="_x0000_i2406" type="#_x0000_t75" style="width:9.65pt;height:12.9pt" o:ole="">
            <v:imagedata r:id="rId2777" o:title=""/>
          </v:shape>
          <o:OLEObject Type="Embed" ProgID="Equation.3" ShapeID="_x0000_i2406" DrawAspect="Content" ObjectID="_1606031393" r:id="rId2778"/>
        </w:object>
      </w:r>
      <w:r w:rsidRPr="00227E22">
        <w:rPr>
          <w:rFonts w:ascii="Times New Roman" w:hAnsi="Times New Roman" w:cs="Times New Roman"/>
          <w:sz w:val="28"/>
          <w:szCs w:val="28"/>
        </w:rPr>
        <w:t xml:space="preserve"> из </w:t>
      </w:r>
      <w:r w:rsidRPr="00227E22">
        <w:rPr>
          <w:rFonts w:ascii="Times New Roman" w:hAnsi="Times New Roman" w:cs="Times New Roman"/>
          <w:position w:val="-6"/>
          <w:sz w:val="28"/>
          <w:szCs w:val="28"/>
        </w:rPr>
        <w:object w:dxaOrig="180" w:dyaOrig="279">
          <v:shape id="_x0000_i2407" type="#_x0000_t75" style="width:8.6pt;height:13.95pt" o:ole="">
            <v:imagedata r:id="rId2779" o:title=""/>
          </v:shape>
          <o:OLEObject Type="Embed" ProgID="Equation.3" ShapeID="_x0000_i2407" DrawAspect="Content" ObjectID="_1606031394" r:id="rId2780"/>
        </w:object>
      </w:r>
      <w:r w:rsidRPr="00227E22">
        <w:rPr>
          <w:rFonts w:ascii="Times New Roman" w:hAnsi="Times New Roman" w:cs="Times New Roman"/>
          <w:sz w:val="28"/>
          <w:szCs w:val="28"/>
        </w:rPr>
        <w:t xml:space="preserve"> влечет за собой </w:t>
      </w:r>
      <w:r w:rsidRPr="00227E22">
        <w:rPr>
          <w:rFonts w:ascii="Times New Roman" w:hAnsi="Times New Roman" w:cs="Times New Roman"/>
          <w:i/>
          <w:sz w:val="28"/>
          <w:szCs w:val="28"/>
        </w:rPr>
        <w:t>ограниченную</w:t>
      </w:r>
      <w:r w:rsidRPr="00227E22">
        <w:rPr>
          <w:rFonts w:ascii="Times New Roman" w:hAnsi="Times New Roman" w:cs="Times New Roman"/>
          <w:sz w:val="28"/>
          <w:szCs w:val="28"/>
        </w:rPr>
        <w:t xml:space="preserve"> </w:t>
      </w:r>
      <w:r w:rsidRPr="00227E22">
        <w:rPr>
          <w:rFonts w:ascii="Times New Roman" w:hAnsi="Times New Roman" w:cs="Times New Roman"/>
          <w:i/>
          <w:sz w:val="28"/>
          <w:szCs w:val="28"/>
        </w:rPr>
        <w:t>локальную согласованность</w:t>
      </w:r>
      <w:r w:rsidRPr="00227E22">
        <w:rPr>
          <w:rFonts w:ascii="Times New Roman" w:hAnsi="Times New Roman" w:cs="Times New Roman"/>
          <w:sz w:val="28"/>
          <w:szCs w:val="28"/>
        </w:rPr>
        <w:t xml:space="preserve">, если существует такое управляющее воздействие </w:t>
      </w:r>
      <w:r w:rsidRPr="00227E22">
        <w:rPr>
          <w:rFonts w:ascii="Times New Roman" w:hAnsi="Times New Roman" w:cs="Times New Roman"/>
          <w:position w:val="-4"/>
          <w:sz w:val="28"/>
          <w:szCs w:val="28"/>
        </w:rPr>
        <w:object w:dxaOrig="260" w:dyaOrig="200">
          <v:shape id="_x0000_i2408" type="#_x0000_t75" style="width:12.9pt;height:9.65pt" o:ole="">
            <v:imagedata r:id="rId2781" o:title=""/>
          </v:shape>
          <o:OLEObject Type="Embed" ProgID="Equation.3" ShapeID="_x0000_i2408" DrawAspect="Content" ObjectID="_1606031395" r:id="rId2782"/>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409" type="#_x0000_t75" style="width:16.1pt;height:12.9pt" o:ole="">
            <v:imagedata r:id="rId2783" o:title=""/>
          </v:shape>
          <o:OLEObject Type="Embed" ProgID="Equation.3" ShapeID="_x0000_i2409" DrawAspect="Content" ObjectID="_1606031396" r:id="rId2784"/>
        </w:object>
      </w:r>
      <w:r w:rsidRPr="00227E22">
        <w:rPr>
          <w:rFonts w:ascii="Times New Roman" w:hAnsi="Times New Roman" w:cs="Times New Roman"/>
          <w:sz w:val="28"/>
          <w:szCs w:val="28"/>
        </w:rPr>
        <w:t xml:space="preserve">, что семейство ограниченных локальных функций затрат </w:t>
      </w:r>
      <w:r w:rsidRPr="00227E22">
        <w:rPr>
          <w:rFonts w:ascii="Times New Roman" w:hAnsi="Times New Roman" w:cs="Times New Roman"/>
          <w:position w:val="-14"/>
          <w:sz w:val="28"/>
          <w:szCs w:val="28"/>
        </w:rPr>
        <w:object w:dxaOrig="1320" w:dyaOrig="400">
          <v:shape id="_x0000_i2410" type="#_x0000_t75" style="width:65.55pt;height:20.4pt" o:ole="">
            <v:imagedata r:id="rId2785" o:title=""/>
          </v:shape>
          <o:OLEObject Type="Embed" ProgID="Equation.3" ShapeID="_x0000_i2410" DrawAspect="Content" ObjectID="_1606031397" r:id="rId2786"/>
        </w:object>
      </w:r>
      <w:r w:rsidRPr="00227E22">
        <w:rPr>
          <w:rFonts w:ascii="Times New Roman" w:hAnsi="Times New Roman" w:cs="Times New Roman"/>
          <w:sz w:val="28"/>
          <w:szCs w:val="28"/>
        </w:rPr>
        <w:t xml:space="preserve">, обладает свойством согласованности. Очевидно, что если для данного </w:t>
      </w:r>
      <w:r w:rsidRPr="00227E22">
        <w:rPr>
          <w:rFonts w:ascii="Times New Roman" w:hAnsi="Times New Roman" w:cs="Times New Roman"/>
          <w:position w:val="-6"/>
          <w:sz w:val="28"/>
          <w:szCs w:val="28"/>
        </w:rPr>
        <w:object w:dxaOrig="260" w:dyaOrig="220">
          <v:shape id="_x0000_i2411" type="#_x0000_t75" style="width:12.9pt;height:10.75pt" o:ole="">
            <v:imagedata r:id="rId2787" o:title=""/>
          </v:shape>
          <o:OLEObject Type="Embed" ProgID="Equation.3" ShapeID="_x0000_i2411" DrawAspect="Content" ObjectID="_1606031398" r:id="rId2788"/>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412" type="#_x0000_t75" style="width:16.1pt;height:12.9pt" o:ole="">
            <v:imagedata r:id="rId2789" o:title=""/>
          </v:shape>
          <o:OLEObject Type="Embed" ProgID="Equation.3" ShapeID="_x0000_i2412" DrawAspect="Content" ObjectID="_1606031399" r:id="rId2790"/>
        </w:object>
      </w:r>
      <w:r w:rsidRPr="00227E22">
        <w:rPr>
          <w:rFonts w:ascii="Times New Roman" w:hAnsi="Times New Roman" w:cs="Times New Roman"/>
          <w:sz w:val="28"/>
          <w:szCs w:val="28"/>
        </w:rPr>
        <w:t xml:space="preserve"> семейство </w:t>
      </w:r>
      <w:r w:rsidRPr="00227E22">
        <w:rPr>
          <w:rFonts w:ascii="Times New Roman" w:hAnsi="Times New Roman" w:cs="Times New Roman"/>
          <w:position w:val="-14"/>
          <w:sz w:val="28"/>
          <w:szCs w:val="28"/>
        </w:rPr>
        <w:object w:dxaOrig="1359" w:dyaOrig="400">
          <v:shape id="_x0000_i2413" type="#_x0000_t75" style="width:67.7pt;height:20.4pt" o:ole="">
            <v:imagedata r:id="rId2791" o:title=""/>
          </v:shape>
          <o:OLEObject Type="Embed" ProgID="Equation.3" ShapeID="_x0000_i2413" DrawAspect="Content" ObjectID="_1606031400" r:id="rId2792"/>
        </w:object>
      </w:r>
      <w:r w:rsidRPr="00227E22">
        <w:rPr>
          <w:rFonts w:ascii="Times New Roman" w:hAnsi="Times New Roman" w:cs="Times New Roman"/>
          <w:sz w:val="28"/>
          <w:szCs w:val="28"/>
        </w:rPr>
        <w:t xml:space="preserve"> обладает согласованностью, то в случае существования однозначной функции </w:t>
      </w:r>
      <w:r w:rsidRPr="00227E22">
        <w:rPr>
          <w:rFonts w:ascii="Times New Roman" w:hAnsi="Times New Roman" w:cs="Times New Roman"/>
          <w:position w:val="-4"/>
          <w:sz w:val="28"/>
          <w:szCs w:val="28"/>
        </w:rPr>
        <w:object w:dxaOrig="260" w:dyaOrig="260">
          <v:shape id="_x0000_i2414" type="#_x0000_t75" style="width:12.9pt;height:12.9pt" o:ole="">
            <v:imagedata r:id="rId2793" o:title=""/>
          </v:shape>
          <o:OLEObject Type="Embed" ProgID="Equation.3" ShapeID="_x0000_i2414" DrawAspect="Content" ObjectID="_1606031401" r:id="rId2794"/>
        </w:object>
      </w:r>
      <w:r w:rsidRPr="00227E22">
        <w:rPr>
          <w:rFonts w:ascii="Times New Roman" w:hAnsi="Times New Roman" w:cs="Times New Roman"/>
          <w:sz w:val="28"/>
          <w:szCs w:val="28"/>
        </w:rPr>
        <w:t xml:space="preserve"> данное </w:t>
      </w:r>
      <w:r w:rsidRPr="00227E22">
        <w:rPr>
          <w:rFonts w:ascii="Times New Roman" w:hAnsi="Times New Roman" w:cs="Times New Roman"/>
          <w:position w:val="-6"/>
          <w:sz w:val="28"/>
          <w:szCs w:val="28"/>
        </w:rPr>
        <w:object w:dxaOrig="260" w:dyaOrig="220">
          <v:shape id="_x0000_i2415" type="#_x0000_t75" style="width:12.9pt;height:10.75pt" o:ole="">
            <v:imagedata r:id="rId2795" o:title=""/>
          </v:shape>
          <o:OLEObject Type="Embed" ProgID="Equation.3" ShapeID="_x0000_i2415" DrawAspect="Content" ObjectID="_1606031402" r:id="rId2796"/>
        </w:object>
      </w:r>
      <w:r w:rsidRPr="00227E22">
        <w:rPr>
          <w:rFonts w:ascii="Times New Roman" w:hAnsi="Times New Roman" w:cs="Times New Roman"/>
          <w:sz w:val="28"/>
          <w:szCs w:val="28"/>
        </w:rPr>
        <w:t xml:space="preserve"> есть единственное управляющее воздействие, которое согласует ограниченные локальные функции затрат </w:t>
      </w:r>
      <w:r w:rsidRPr="00227E22">
        <w:rPr>
          <w:rFonts w:ascii="Times New Roman" w:hAnsi="Times New Roman" w:cs="Times New Roman"/>
          <w:position w:val="-14"/>
          <w:sz w:val="28"/>
          <w:szCs w:val="28"/>
        </w:rPr>
        <w:object w:dxaOrig="1320" w:dyaOrig="400">
          <v:shape id="_x0000_i2416" type="#_x0000_t75" style="width:65.55pt;height:20.4pt" o:ole="">
            <v:imagedata r:id="rId2797" o:title=""/>
          </v:shape>
          <o:OLEObject Type="Embed" ProgID="Equation.3" ShapeID="_x0000_i2416" DrawAspect="Content" ObjectID="_1606031403" r:id="rId2798"/>
        </w:object>
      </w:r>
      <w:r w:rsidRPr="00227E22">
        <w:rPr>
          <w:rFonts w:ascii="Times New Roman" w:hAnsi="Times New Roman" w:cs="Times New Roman"/>
          <w:sz w:val="28"/>
          <w:szCs w:val="28"/>
        </w:rPr>
        <w:t>.</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Координирующий сигнал </w:t>
      </w:r>
      <w:r w:rsidRPr="00227E22">
        <w:rPr>
          <w:rFonts w:ascii="Times New Roman" w:hAnsi="Times New Roman" w:cs="Times New Roman"/>
          <w:position w:val="-10"/>
          <w:sz w:val="28"/>
          <w:szCs w:val="28"/>
        </w:rPr>
        <w:object w:dxaOrig="200" w:dyaOrig="260">
          <v:shape id="_x0000_i2417" type="#_x0000_t75" style="width:9.65pt;height:12.9pt" o:ole="">
            <v:imagedata r:id="rId2799" o:title=""/>
          </v:shape>
          <o:OLEObject Type="Embed" ProgID="Equation.3" ShapeID="_x0000_i2417" DrawAspect="Content" ObjectID="_1606031404" r:id="rId2800"/>
        </w:object>
      </w:r>
      <w:r w:rsidRPr="00227E22">
        <w:rPr>
          <w:rFonts w:ascii="Times New Roman" w:hAnsi="Times New Roman" w:cs="Times New Roman"/>
          <w:sz w:val="28"/>
          <w:szCs w:val="28"/>
        </w:rPr>
        <w:t xml:space="preserve"> из </w:t>
      </w:r>
      <w:r w:rsidRPr="00227E22">
        <w:rPr>
          <w:rFonts w:ascii="Times New Roman" w:hAnsi="Times New Roman" w:cs="Times New Roman"/>
          <w:position w:val="-6"/>
          <w:sz w:val="28"/>
          <w:szCs w:val="28"/>
        </w:rPr>
        <w:object w:dxaOrig="180" w:dyaOrig="279">
          <v:shape id="_x0000_i2418" type="#_x0000_t75" style="width:8.6pt;height:13.95pt" o:ole="">
            <v:imagedata r:id="rId2801" o:title=""/>
          </v:shape>
          <o:OLEObject Type="Embed" ProgID="Equation.3" ShapeID="_x0000_i2418" DrawAspect="Content" ObjectID="_1606031405" r:id="rId2802"/>
        </w:object>
      </w:r>
      <w:r w:rsidRPr="00227E22">
        <w:rPr>
          <w:rFonts w:ascii="Times New Roman" w:hAnsi="Times New Roman" w:cs="Times New Roman"/>
          <w:sz w:val="28"/>
          <w:szCs w:val="28"/>
        </w:rPr>
        <w:t xml:space="preserve"> влечет за собой </w:t>
      </w:r>
      <w:r w:rsidRPr="00227E22">
        <w:rPr>
          <w:rFonts w:ascii="Times New Roman" w:hAnsi="Times New Roman" w:cs="Times New Roman"/>
          <w:i/>
          <w:sz w:val="28"/>
          <w:szCs w:val="28"/>
        </w:rPr>
        <w:t xml:space="preserve">ограниченную </w:t>
      </w:r>
      <w:r w:rsidRPr="00227E22">
        <w:rPr>
          <w:rFonts w:ascii="Times New Roman" w:hAnsi="Times New Roman" w:cs="Times New Roman"/>
          <w:i/>
          <w:sz w:val="28"/>
          <w:szCs w:val="28"/>
        </w:rPr>
        <w:lastRenderedPageBreak/>
        <w:t>межуровневую согласованность</w:t>
      </w:r>
      <w:r w:rsidRPr="00227E22">
        <w:rPr>
          <w:rFonts w:ascii="Times New Roman" w:hAnsi="Times New Roman" w:cs="Times New Roman"/>
          <w:sz w:val="28"/>
          <w:szCs w:val="28"/>
        </w:rPr>
        <w:t xml:space="preserve">, если для всех управляющих воздействий </w:t>
      </w:r>
      <w:r w:rsidRPr="00227E22">
        <w:rPr>
          <w:rFonts w:ascii="Times New Roman" w:hAnsi="Times New Roman" w:cs="Times New Roman"/>
          <w:position w:val="-6"/>
          <w:sz w:val="28"/>
          <w:szCs w:val="28"/>
        </w:rPr>
        <w:object w:dxaOrig="260" w:dyaOrig="220">
          <v:shape id="_x0000_i2419" type="#_x0000_t75" style="width:12.9pt;height:10.75pt" o:ole="">
            <v:imagedata r:id="rId2803" o:title=""/>
          </v:shape>
          <o:OLEObject Type="Embed" ProgID="Equation.3" ShapeID="_x0000_i2419" DrawAspect="Content" ObjectID="_1606031406" r:id="rId2804"/>
        </w:object>
      </w:r>
      <w:r w:rsidRPr="00227E22">
        <w:rPr>
          <w:rFonts w:ascii="Times New Roman" w:hAnsi="Times New Roman" w:cs="Times New Roman"/>
          <w:sz w:val="28"/>
          <w:szCs w:val="28"/>
        </w:rPr>
        <w:t xml:space="preserve"> из </w:t>
      </w:r>
      <w:r w:rsidRPr="00227E22">
        <w:rPr>
          <w:rFonts w:ascii="Times New Roman" w:hAnsi="Times New Roman" w:cs="Times New Roman"/>
          <w:position w:val="-4"/>
          <w:sz w:val="28"/>
          <w:szCs w:val="28"/>
        </w:rPr>
        <w:object w:dxaOrig="320" w:dyaOrig="260">
          <v:shape id="_x0000_i2420" type="#_x0000_t75" style="width:16.1pt;height:12.9pt" o:ole="">
            <v:imagedata r:id="rId2805" o:title=""/>
          </v:shape>
          <o:OLEObject Type="Embed" ProgID="Equation.3" ShapeID="_x0000_i2420" DrawAspect="Content" ObjectID="_1606031407" r:id="rId2806"/>
        </w:object>
      </w:r>
      <w:r w:rsidRPr="00227E22">
        <w:rPr>
          <w:rFonts w:ascii="Times New Roman" w:hAnsi="Times New Roman" w:cs="Times New Roman"/>
          <w:sz w:val="28"/>
          <w:szCs w:val="28"/>
        </w:rPr>
        <w:t xml:space="preserve"> семейство ограниченных локальных функций затрат </w:t>
      </w:r>
      <w:r w:rsidRPr="00227E22">
        <w:rPr>
          <w:rFonts w:ascii="Times New Roman" w:hAnsi="Times New Roman" w:cs="Times New Roman"/>
          <w:position w:val="-14"/>
          <w:sz w:val="28"/>
          <w:szCs w:val="28"/>
        </w:rPr>
        <w:object w:dxaOrig="1320" w:dyaOrig="400">
          <v:shape id="_x0000_i2421" type="#_x0000_t75" style="width:65.55pt;height:20.4pt" o:ole="">
            <v:imagedata r:id="rId2797" o:title=""/>
          </v:shape>
          <o:OLEObject Type="Embed" ProgID="Equation.3" ShapeID="_x0000_i2421" DrawAspect="Content" ObjectID="_1606031408" r:id="rId2807"/>
        </w:object>
      </w:r>
      <w:r w:rsidRPr="00227E22">
        <w:rPr>
          <w:rFonts w:ascii="Times New Roman" w:hAnsi="Times New Roman" w:cs="Times New Roman"/>
          <w:sz w:val="28"/>
          <w:szCs w:val="28"/>
        </w:rPr>
        <w:t xml:space="preserve">, оказывается согласованным с глобальной целевой функцией. Будем говорть, что двухуровневая система </w:t>
      </w:r>
      <w:r w:rsidRPr="00227E22">
        <w:rPr>
          <w:rFonts w:ascii="Times New Roman" w:hAnsi="Times New Roman" w:cs="Times New Roman"/>
          <w:i/>
          <w:sz w:val="28"/>
          <w:szCs w:val="28"/>
        </w:rPr>
        <w:t>обладает ограниченной межуровневой согласованностью</w:t>
      </w:r>
      <w:r w:rsidRPr="00227E22">
        <w:rPr>
          <w:rFonts w:ascii="Times New Roman" w:hAnsi="Times New Roman" w:cs="Times New Roman"/>
          <w:sz w:val="28"/>
          <w:szCs w:val="28"/>
        </w:rPr>
        <w:t>, если каждый координирующий сигнал в системе порождает ограниченную межуровневую согласованность.</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Между безусловной и ограниченной согласованностью суще</w:t>
      </w:r>
      <w:r w:rsidRPr="00227E22">
        <w:rPr>
          <w:rFonts w:ascii="Times New Roman" w:hAnsi="Times New Roman" w:cs="Times New Roman"/>
          <w:sz w:val="28"/>
          <w:szCs w:val="28"/>
        </w:rPr>
        <w:softHyphen/>
        <w:t xml:space="preserve">ствует взаимосвязь. Если семейство локальных функций затрат </w:t>
      </w:r>
      <w:r w:rsidRPr="00227E22">
        <w:rPr>
          <w:rFonts w:ascii="Times New Roman" w:hAnsi="Times New Roman" w:cs="Times New Roman"/>
          <w:position w:val="-14"/>
          <w:sz w:val="28"/>
          <w:szCs w:val="28"/>
        </w:rPr>
        <w:object w:dxaOrig="1240" w:dyaOrig="380">
          <v:shape id="_x0000_i2422" type="#_x0000_t75" style="width:62.35pt;height:18.25pt" o:ole="">
            <v:imagedata r:id="rId2808" o:title=""/>
          </v:shape>
          <o:OLEObject Type="Embed" ProgID="Equation.3" ShapeID="_x0000_i2422" DrawAspect="Content" ObjectID="_1606031409" r:id="rId2809"/>
        </w:object>
      </w:r>
      <w:r w:rsidRPr="00227E22">
        <w:rPr>
          <w:rFonts w:ascii="Times New Roman" w:hAnsi="Times New Roman" w:cs="Times New Roman"/>
          <w:sz w:val="28"/>
          <w:szCs w:val="28"/>
        </w:rPr>
        <w:t xml:space="preserve">, обладает свойством согласованности, то по определению существует управляющее воздействие из </w:t>
      </w:r>
      <w:r w:rsidRPr="00227E22">
        <w:rPr>
          <w:rFonts w:ascii="Times New Roman" w:hAnsi="Times New Roman" w:cs="Times New Roman"/>
          <w:position w:val="-4"/>
          <w:sz w:val="28"/>
          <w:szCs w:val="28"/>
        </w:rPr>
        <w:object w:dxaOrig="320" w:dyaOrig="260">
          <v:shape id="_x0000_i2423" type="#_x0000_t75" style="width:16.1pt;height:12.9pt" o:ole="">
            <v:imagedata r:id="rId2810" o:title=""/>
          </v:shape>
          <o:OLEObject Type="Embed" ProgID="Equation.3" ShapeID="_x0000_i2423" DrawAspect="Content" ObjectID="_1606031410" r:id="rId2811"/>
        </w:object>
      </w:r>
      <w:r w:rsidRPr="00227E22">
        <w:rPr>
          <w:rFonts w:ascii="Times New Roman" w:hAnsi="Times New Roman" w:cs="Times New Roman"/>
          <w:sz w:val="28"/>
          <w:szCs w:val="28"/>
        </w:rPr>
        <w:t xml:space="preserve">, которое приводит к согласованности функций </w:t>
      </w:r>
      <w:r w:rsidRPr="00227E22">
        <w:rPr>
          <w:rFonts w:ascii="Times New Roman" w:hAnsi="Times New Roman" w:cs="Times New Roman"/>
          <w:position w:val="-14"/>
          <w:sz w:val="28"/>
          <w:szCs w:val="28"/>
        </w:rPr>
        <w:object w:dxaOrig="320" w:dyaOrig="380">
          <v:shape id="_x0000_i2424" type="#_x0000_t75" style="width:16.1pt;height:18.25pt" o:ole="">
            <v:imagedata r:id="rId2812" o:title=""/>
          </v:shape>
          <o:OLEObject Type="Embed" ProgID="Equation.3" ShapeID="_x0000_i2424" DrawAspect="Content" ObjectID="_1606031411" r:id="rId2813"/>
        </w:object>
      </w:r>
      <w:r w:rsidRPr="00227E22">
        <w:rPr>
          <w:rFonts w:ascii="Times New Roman" w:hAnsi="Times New Roman" w:cs="Times New Roman"/>
          <w:sz w:val="28"/>
          <w:szCs w:val="28"/>
        </w:rPr>
        <w:t xml:space="preserve">, и для любого такого управляющего воздействия семейство ограниченных локальных функций затрат </w:t>
      </w:r>
      <w:r w:rsidRPr="00227E22">
        <w:rPr>
          <w:rFonts w:ascii="Times New Roman" w:hAnsi="Times New Roman" w:cs="Times New Roman"/>
          <w:position w:val="-14"/>
          <w:sz w:val="28"/>
          <w:szCs w:val="28"/>
        </w:rPr>
        <w:object w:dxaOrig="1320" w:dyaOrig="400">
          <v:shape id="_x0000_i2425" type="#_x0000_t75" style="width:65.55pt;height:20.4pt" o:ole="">
            <v:imagedata r:id="rId2797" o:title=""/>
          </v:shape>
          <o:OLEObject Type="Embed" ProgID="Equation.3" ShapeID="_x0000_i2425" DrawAspect="Content" ObjectID="_1606031412" r:id="rId2814"/>
        </w:object>
      </w:r>
      <w:r w:rsidRPr="00227E22">
        <w:rPr>
          <w:rFonts w:ascii="Times New Roman" w:hAnsi="Times New Roman" w:cs="Times New Roman"/>
          <w:sz w:val="28"/>
          <w:szCs w:val="28"/>
        </w:rPr>
        <w:t>, является согласованным. Поэтому всякий координирующий сигнал, приводящий к безусловной локальной согласованности, влечет за собой также и ограниченную локальную согласованность. Исходя из этого, мы можем заключить, что двухуровневая система, обладающая ограниченной межуровневой согласованностью, обладает также и безусловной межуровневой согласованностью. Обратное, однако, не всегда справедливо, как показано на следующем примере.</w:t>
      </w:r>
    </w:p>
    <w:p w:rsidR="00087884" w:rsidRPr="00227E22" w:rsidRDefault="00087884" w:rsidP="00087884">
      <w:pPr>
        <w:spacing w:line="276" w:lineRule="auto"/>
        <w:ind w:firstLine="720"/>
        <w:jc w:val="both"/>
        <w:rPr>
          <w:rFonts w:ascii="Times New Roman" w:hAnsi="Times New Roman" w:cs="Times New Roman"/>
          <w:b/>
          <w:sz w:val="28"/>
          <w:szCs w:val="28"/>
        </w:rPr>
      </w:pPr>
      <w:r w:rsidRPr="00227E22">
        <w:rPr>
          <w:rFonts w:ascii="Times New Roman" w:hAnsi="Times New Roman" w:cs="Times New Roman"/>
          <w:b/>
          <w:sz w:val="28"/>
          <w:szCs w:val="28"/>
        </w:rPr>
        <w:t>Пример 14.1</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Предположим, что имеется двухуровневая система, в которой </w:t>
      </w:r>
      <w:r w:rsidRPr="00227E22">
        <w:rPr>
          <w:rFonts w:ascii="Times New Roman" w:hAnsi="Times New Roman" w:cs="Times New Roman"/>
          <w:position w:val="-6"/>
          <w:sz w:val="28"/>
          <w:szCs w:val="28"/>
        </w:rPr>
        <w:object w:dxaOrig="660" w:dyaOrig="279">
          <v:shape id="_x0000_i2426" type="#_x0000_t75" style="width:33.3pt;height:13.95pt" o:ole="">
            <v:imagedata r:id="rId2815" o:title=""/>
          </v:shape>
          <o:OLEObject Type="Embed" ProgID="Equation.3" ShapeID="_x0000_i2426" DrawAspect="Content" ObjectID="_1606031413" r:id="rId2816"/>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1939" w:dyaOrig="360">
          <v:shape id="_x0000_i2427" type="#_x0000_t75" style="width:96.7pt;height:18.25pt" o:ole="">
            <v:imagedata r:id="rId2817" o:title=""/>
          </v:shape>
          <o:OLEObject Type="Embed" ProgID="Equation.3" ShapeID="_x0000_i2427" DrawAspect="Content" ObjectID="_1606031414" r:id="rId2818"/>
        </w:object>
      </w:r>
      <w:r w:rsidRPr="00227E22">
        <w:rPr>
          <w:rFonts w:ascii="Times New Roman" w:hAnsi="Times New Roman" w:cs="Times New Roman"/>
          <w:sz w:val="28"/>
          <w:szCs w:val="28"/>
        </w:rPr>
        <w:t xml:space="preserve">. Пусть локальные целевые функции </w:t>
      </w:r>
      <w:r w:rsidRPr="00227E22">
        <w:rPr>
          <w:rFonts w:ascii="Times New Roman" w:hAnsi="Times New Roman" w:cs="Times New Roman"/>
          <w:position w:val="-10"/>
          <w:sz w:val="28"/>
          <w:szCs w:val="28"/>
        </w:rPr>
        <w:object w:dxaOrig="279" w:dyaOrig="340">
          <v:shape id="_x0000_i2428" type="#_x0000_t75" style="width:13.95pt;height:17.2pt" o:ole="">
            <v:imagedata r:id="rId2819" o:title=""/>
          </v:shape>
          <o:OLEObject Type="Embed" ProgID="Equation.3" ShapeID="_x0000_i2428" DrawAspect="Content" ObjectID="_1606031415" r:id="rId2820"/>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300" w:dyaOrig="340">
          <v:shape id="_x0000_i2429" type="#_x0000_t75" style="width:15.05pt;height:17.2pt" o:ole="">
            <v:imagedata r:id="rId2821" o:title=""/>
          </v:shape>
          <o:OLEObject Type="Embed" ProgID="Equation.3" ShapeID="_x0000_i2429" DrawAspect="Content" ObjectID="_1606031416" r:id="rId2822"/>
        </w:object>
      </w:r>
      <w:r w:rsidRPr="00227E22">
        <w:rPr>
          <w:rFonts w:ascii="Times New Roman" w:hAnsi="Times New Roman" w:cs="Times New Roman"/>
          <w:sz w:val="28"/>
          <w:szCs w:val="28"/>
        </w:rPr>
        <w:t xml:space="preserve"> определены на </w:t>
      </w:r>
      <w:r w:rsidRPr="00227E22">
        <w:rPr>
          <w:rFonts w:ascii="Times New Roman" w:hAnsi="Times New Roman" w:cs="Times New Roman"/>
          <w:position w:val="-4"/>
          <w:sz w:val="28"/>
          <w:szCs w:val="28"/>
        </w:rPr>
        <w:object w:dxaOrig="320" w:dyaOrig="300">
          <v:shape id="_x0000_i2430" type="#_x0000_t75" style="width:16.1pt;height:15.05pt" o:ole="">
            <v:imagedata r:id="rId2823" o:title=""/>
          </v:shape>
          <o:OLEObject Type="Embed" ProgID="Equation.3" ShapeID="_x0000_i2430" DrawAspect="Content" ObjectID="_1606031417" r:id="rId2824"/>
        </w:object>
      </w:r>
      <w:r w:rsidRPr="00227E22">
        <w:rPr>
          <w:rFonts w:ascii="Times New Roman" w:hAnsi="Times New Roman" w:cs="Times New Roman"/>
          <w:sz w:val="28"/>
          <w:szCs w:val="28"/>
        </w:rPr>
        <w:t xml:space="preserve"> в виде</w:t>
      </w:r>
    </w:p>
    <w:p w:rsidR="00087884" w:rsidRPr="00227E22" w:rsidRDefault="00087884" w:rsidP="00087884">
      <w:pPr>
        <w:spacing w:line="276" w:lineRule="auto"/>
        <w:jc w:val="center"/>
        <w:rPr>
          <w:rFonts w:ascii="Times New Roman" w:hAnsi="Times New Roman" w:cs="Times New Roman"/>
          <w:sz w:val="28"/>
          <w:szCs w:val="28"/>
        </w:rPr>
      </w:pPr>
      <w:r w:rsidRPr="00227E22">
        <w:rPr>
          <w:rFonts w:ascii="Times New Roman" w:hAnsi="Times New Roman" w:cs="Times New Roman"/>
          <w:position w:val="-32"/>
          <w:sz w:val="28"/>
          <w:szCs w:val="28"/>
        </w:rPr>
        <w:object w:dxaOrig="3440" w:dyaOrig="760">
          <v:shape id="_x0000_i2431" type="#_x0000_t75" style="width:171.95pt;height:38.7pt" o:ole="">
            <v:imagedata r:id="rId2825" o:title=""/>
          </v:shape>
          <o:OLEObject Type="Embed" ProgID="Equation.3" ShapeID="_x0000_i2431" DrawAspect="Content" ObjectID="_1606031418" r:id="rId2826"/>
        </w:object>
      </w:r>
    </w:p>
    <w:p w:rsidR="00087884" w:rsidRPr="00227E22" w:rsidRDefault="00087884" w:rsidP="00087884">
      <w:pPr>
        <w:spacing w:line="276" w:lineRule="auto"/>
        <w:jc w:val="both"/>
        <w:rPr>
          <w:rFonts w:ascii="Times New Roman" w:hAnsi="Times New Roman" w:cs="Times New Roman"/>
          <w:sz w:val="28"/>
          <w:szCs w:val="28"/>
        </w:rPr>
      </w:pPr>
      <w:r w:rsidRPr="00227E22">
        <w:rPr>
          <w:rFonts w:ascii="Times New Roman" w:hAnsi="Times New Roman" w:cs="Times New Roman"/>
          <w:sz w:val="28"/>
          <w:szCs w:val="28"/>
        </w:rPr>
        <w:t xml:space="preserve">и допустим, что связующие входы в объединенной системе имеют значения </w:t>
      </w:r>
      <w:r w:rsidRPr="00227E22">
        <w:rPr>
          <w:rFonts w:ascii="Times New Roman" w:hAnsi="Times New Roman" w:cs="Times New Roman"/>
          <w:position w:val="-10"/>
          <w:sz w:val="28"/>
          <w:szCs w:val="28"/>
        </w:rPr>
        <w:object w:dxaOrig="680" w:dyaOrig="340">
          <v:shape id="_x0000_i2432" type="#_x0000_t75" style="width:33.3pt;height:17.2pt" o:ole="">
            <v:imagedata r:id="rId2827" o:title=""/>
          </v:shape>
          <o:OLEObject Type="Embed" ProgID="Equation.3" ShapeID="_x0000_i2432" DrawAspect="Content" ObjectID="_1606031419" r:id="rId2828"/>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859" w:dyaOrig="340">
          <v:shape id="_x0000_i2433" type="#_x0000_t75" style="width:43pt;height:17.2pt" o:ole="">
            <v:imagedata r:id="rId2829" o:title=""/>
          </v:shape>
          <o:OLEObject Type="Embed" ProgID="Equation.3" ShapeID="_x0000_i2433" DrawAspect="Content" ObjectID="_1606031420" r:id="rId2830"/>
        </w:object>
      </w:r>
      <w:r w:rsidRPr="00227E22">
        <w:rPr>
          <w:rFonts w:ascii="Times New Roman" w:hAnsi="Times New Roman" w:cs="Times New Roman"/>
          <w:sz w:val="28"/>
          <w:szCs w:val="28"/>
        </w:rPr>
        <w:t xml:space="preserve"> Тогда соответствующие локальные функции затрат будут иметь вид </w:t>
      </w:r>
      <w:r w:rsidRPr="00227E22">
        <w:rPr>
          <w:rFonts w:ascii="Times New Roman" w:hAnsi="Times New Roman" w:cs="Times New Roman"/>
          <w:position w:val="-10"/>
          <w:sz w:val="28"/>
          <w:szCs w:val="28"/>
        </w:rPr>
        <w:object w:dxaOrig="1700" w:dyaOrig="340">
          <v:shape id="_x0000_i2434" type="#_x0000_t75" style="width:84.9pt;height:17.2pt" o:ole="">
            <v:imagedata r:id="rId2831" o:title=""/>
          </v:shape>
          <o:OLEObject Type="Embed" ProgID="Equation.3" ShapeID="_x0000_i2434" DrawAspect="Content" ObjectID="_1606031421" r:id="rId2832"/>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1960" w:dyaOrig="340">
          <v:shape id="_x0000_i2435" type="#_x0000_t75" style="width:97.8pt;height:17.2pt" o:ole="">
            <v:imagedata r:id="rId2833" o:title=""/>
          </v:shape>
          <o:OLEObject Type="Embed" ProgID="Equation.3" ShapeID="_x0000_i2435" DrawAspect="Content" ObjectID="_1606031422" r:id="rId2834"/>
        </w:object>
      </w:r>
      <w:r w:rsidRPr="00227E22">
        <w:rPr>
          <w:rFonts w:ascii="Times New Roman" w:hAnsi="Times New Roman" w:cs="Times New Roman"/>
          <w:sz w:val="28"/>
          <w:szCs w:val="28"/>
        </w:rPr>
        <w:t xml:space="preserve">. Выберем глобальную целевую функцию </w:t>
      </w:r>
      <w:r w:rsidRPr="00227E22">
        <w:rPr>
          <w:rFonts w:ascii="Times New Roman" w:hAnsi="Times New Roman" w:cs="Times New Roman"/>
          <w:position w:val="-10"/>
          <w:sz w:val="28"/>
          <w:szCs w:val="28"/>
        </w:rPr>
        <w:object w:dxaOrig="220" w:dyaOrig="260">
          <v:shape id="_x0000_i2436" type="#_x0000_t75" style="width:10.75pt;height:12.9pt" o:ole="">
            <v:imagedata r:id="rId2835" o:title=""/>
          </v:shape>
          <o:OLEObject Type="Embed" ProgID="Equation.3" ShapeID="_x0000_i2436" DrawAspect="Content" ObjectID="_1606031423" r:id="rId2836"/>
        </w:object>
      </w:r>
      <w:r w:rsidRPr="00227E22">
        <w:rPr>
          <w:rFonts w:ascii="Times New Roman" w:hAnsi="Times New Roman" w:cs="Times New Roman"/>
          <w:sz w:val="28"/>
          <w:szCs w:val="28"/>
        </w:rPr>
        <w:t xml:space="preserve"> в виде</w:t>
      </w:r>
    </w:p>
    <w:p w:rsidR="00087884" w:rsidRPr="00227E22" w:rsidRDefault="00087884" w:rsidP="00087884">
      <w:pPr>
        <w:spacing w:line="276" w:lineRule="auto"/>
        <w:jc w:val="center"/>
        <w:rPr>
          <w:rFonts w:ascii="Times New Roman" w:hAnsi="Times New Roman" w:cs="Times New Roman"/>
          <w:sz w:val="28"/>
          <w:szCs w:val="28"/>
        </w:rPr>
      </w:pPr>
      <w:r w:rsidRPr="00227E22">
        <w:rPr>
          <w:rFonts w:ascii="Times New Roman" w:hAnsi="Times New Roman" w:cs="Times New Roman"/>
          <w:position w:val="-10"/>
          <w:sz w:val="28"/>
          <w:szCs w:val="28"/>
        </w:rPr>
        <w:object w:dxaOrig="2200" w:dyaOrig="340">
          <v:shape id="_x0000_i2437" type="#_x0000_t75" style="width:110.7pt;height:17.2pt" o:ole="">
            <v:imagedata r:id="rId2837" o:title=""/>
          </v:shape>
          <o:OLEObject Type="Embed" ProgID="Equation.3" ShapeID="_x0000_i2437" DrawAspect="Content" ObjectID="_1606031424" r:id="rId2838"/>
        </w:object>
      </w:r>
    </w:p>
    <w:p w:rsidR="00087884" w:rsidRPr="00227E22" w:rsidRDefault="00087884" w:rsidP="00087884">
      <w:pPr>
        <w:spacing w:line="276" w:lineRule="auto"/>
        <w:jc w:val="both"/>
        <w:rPr>
          <w:rFonts w:ascii="Times New Roman" w:hAnsi="Times New Roman" w:cs="Times New Roman"/>
          <w:sz w:val="28"/>
          <w:szCs w:val="28"/>
        </w:rPr>
      </w:pPr>
      <w:r w:rsidRPr="00227E22">
        <w:rPr>
          <w:rFonts w:ascii="Times New Roman" w:hAnsi="Times New Roman" w:cs="Times New Roman"/>
          <w:sz w:val="28"/>
          <w:szCs w:val="28"/>
        </w:rPr>
        <w:t>Система обладает свойством монотонности и, следовательно, безусловной межуровневой согласованностью. Покажем, что в ней отсутствует ограниченная межуровневая согласованность.</w:t>
      </w: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Заметим, что функции взаимодействия </w:t>
      </w:r>
      <w:r w:rsidRPr="00227E22">
        <w:rPr>
          <w:rFonts w:ascii="Times New Roman" w:hAnsi="Times New Roman" w:cs="Times New Roman"/>
          <w:position w:val="-10"/>
          <w:sz w:val="28"/>
          <w:szCs w:val="28"/>
        </w:rPr>
        <w:object w:dxaOrig="320" w:dyaOrig="340">
          <v:shape id="_x0000_i2438" type="#_x0000_t75" style="width:16.1pt;height:17.2pt" o:ole="">
            <v:imagedata r:id="rId2839" o:title=""/>
          </v:shape>
          <o:OLEObject Type="Embed" ProgID="Equation.3" ShapeID="_x0000_i2438" DrawAspect="Content" ObjectID="_1606031425" r:id="rId2840"/>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340" w:dyaOrig="340">
          <v:shape id="_x0000_i2439" type="#_x0000_t75" style="width:17.2pt;height:17.2pt" o:ole="">
            <v:imagedata r:id="rId2841" o:title=""/>
          </v:shape>
          <o:OLEObject Type="Embed" ProgID="Equation.3" ShapeID="_x0000_i2439" DrawAspect="Content" ObjectID="_1606031426" r:id="rId2842"/>
        </w:object>
      </w:r>
      <w:r w:rsidRPr="00227E22">
        <w:rPr>
          <w:rFonts w:ascii="Times New Roman" w:hAnsi="Times New Roman" w:cs="Times New Roman"/>
          <w:sz w:val="28"/>
          <w:szCs w:val="28"/>
        </w:rPr>
        <w:t xml:space="preserve"> для этой системы имеют вид </w:t>
      </w:r>
      <w:r w:rsidRPr="00227E22">
        <w:rPr>
          <w:rFonts w:ascii="Times New Roman" w:hAnsi="Times New Roman" w:cs="Times New Roman"/>
          <w:position w:val="-10"/>
          <w:sz w:val="28"/>
          <w:szCs w:val="28"/>
        </w:rPr>
        <w:object w:dxaOrig="700" w:dyaOrig="340">
          <v:shape id="_x0000_i2440" type="#_x0000_t75" style="width:35.45pt;height:17.2pt" o:ole="">
            <v:imagedata r:id="rId2843" o:title=""/>
          </v:shape>
          <o:OLEObject Type="Embed" ProgID="Equation.3" ShapeID="_x0000_i2440" DrawAspect="Content" ObjectID="_1606031427" r:id="rId2844"/>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1200" w:dyaOrig="340">
          <v:shape id="_x0000_i2441" type="#_x0000_t75" style="width:60.2pt;height:17.2pt" o:ole="">
            <v:imagedata r:id="rId2845" o:title=""/>
          </v:shape>
          <o:OLEObject Type="Embed" ProgID="Equation.3" ShapeID="_x0000_i2441" DrawAspect="Content" ObjectID="_1606031428" r:id="rId2846"/>
        </w:object>
      </w:r>
      <w:r w:rsidRPr="00227E22">
        <w:rPr>
          <w:rFonts w:ascii="Times New Roman" w:hAnsi="Times New Roman" w:cs="Times New Roman"/>
          <w:sz w:val="28"/>
          <w:szCs w:val="28"/>
        </w:rPr>
        <w:t xml:space="preserve">. Рассмотрим управляющее воздействие </w:t>
      </w:r>
      <w:r w:rsidRPr="00227E22">
        <w:rPr>
          <w:rFonts w:ascii="Times New Roman" w:hAnsi="Times New Roman" w:cs="Times New Roman"/>
          <w:position w:val="-10"/>
          <w:sz w:val="28"/>
          <w:szCs w:val="28"/>
        </w:rPr>
        <w:object w:dxaOrig="1140" w:dyaOrig="320">
          <v:shape id="_x0000_i2442" type="#_x0000_t75" style="width:56.95pt;height:16.1pt" o:ole="">
            <v:imagedata r:id="rId2847" o:title=""/>
          </v:shape>
          <o:OLEObject Type="Embed" ProgID="Equation.3" ShapeID="_x0000_i2442" DrawAspect="Content" ObjectID="_1606031429" r:id="rId2848"/>
        </w:object>
      </w:r>
      <w:r w:rsidRPr="00227E22">
        <w:rPr>
          <w:rFonts w:ascii="Times New Roman" w:hAnsi="Times New Roman" w:cs="Times New Roman"/>
          <w:sz w:val="28"/>
          <w:szCs w:val="28"/>
        </w:rPr>
        <w:t xml:space="preserve">. Управляющее воздействие </w:t>
      </w:r>
      <w:r w:rsidRPr="00227E22">
        <w:rPr>
          <w:rFonts w:ascii="Times New Roman" w:hAnsi="Times New Roman" w:cs="Times New Roman"/>
          <w:position w:val="-6"/>
          <w:sz w:val="28"/>
          <w:szCs w:val="28"/>
        </w:rPr>
        <w:object w:dxaOrig="260" w:dyaOrig="279">
          <v:shape id="_x0000_i2443" type="#_x0000_t75" style="width:12.9pt;height:13.95pt" o:ole="">
            <v:imagedata r:id="rId2849" o:title=""/>
          </v:shape>
          <o:OLEObject Type="Embed" ProgID="Equation.3" ShapeID="_x0000_i2443" DrawAspect="Content" ObjectID="_1606031430" r:id="rId2850"/>
        </w:object>
      </w:r>
      <w:r w:rsidRPr="00227E22">
        <w:rPr>
          <w:rFonts w:ascii="Times New Roman" w:hAnsi="Times New Roman" w:cs="Times New Roman"/>
          <w:sz w:val="28"/>
          <w:szCs w:val="28"/>
        </w:rPr>
        <w:t xml:space="preserve"> согласует функции </w:t>
      </w:r>
      <w:r w:rsidRPr="00227E22">
        <w:rPr>
          <w:rFonts w:ascii="Times New Roman" w:hAnsi="Times New Roman" w:cs="Times New Roman"/>
          <w:position w:val="-10"/>
          <w:sz w:val="28"/>
          <w:szCs w:val="28"/>
        </w:rPr>
        <w:object w:dxaOrig="480" w:dyaOrig="380">
          <v:shape id="_x0000_i2444" type="#_x0000_t75" style="width:23.65pt;height:18.25pt" o:ole="">
            <v:imagedata r:id="rId2851" o:title=""/>
          </v:shape>
          <o:OLEObject Type="Embed" ProgID="Equation.3" ShapeID="_x0000_i2444" DrawAspect="Content" ObjectID="_1606031431" r:id="rId2852"/>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499" w:dyaOrig="380">
          <v:shape id="_x0000_i2445" type="#_x0000_t75" style="width:24.7pt;height:18.25pt" o:ole="">
            <v:imagedata r:id="rId2853" o:title=""/>
          </v:shape>
          <o:OLEObject Type="Embed" ProgID="Equation.3" ShapeID="_x0000_i2445" DrawAspect="Content" ObjectID="_1606031432" r:id="rId2854"/>
        </w:object>
      </w:r>
      <w:r w:rsidRPr="00227E22">
        <w:rPr>
          <w:rFonts w:ascii="Times New Roman" w:hAnsi="Times New Roman" w:cs="Times New Roman"/>
          <w:sz w:val="28"/>
          <w:szCs w:val="28"/>
        </w:rPr>
        <w:t>, где</w:t>
      </w:r>
    </w:p>
    <w:p w:rsidR="00087884" w:rsidRPr="00227E22" w:rsidRDefault="00087884" w:rsidP="00087884">
      <w:pPr>
        <w:spacing w:line="276" w:lineRule="auto"/>
        <w:jc w:val="center"/>
        <w:rPr>
          <w:rFonts w:ascii="Times New Roman" w:hAnsi="Times New Roman" w:cs="Times New Roman"/>
          <w:sz w:val="28"/>
          <w:szCs w:val="28"/>
        </w:rPr>
      </w:pPr>
      <w:r w:rsidRPr="00227E22">
        <w:rPr>
          <w:rFonts w:ascii="Times New Roman" w:hAnsi="Times New Roman" w:cs="Times New Roman"/>
          <w:position w:val="-14"/>
          <w:sz w:val="28"/>
          <w:szCs w:val="28"/>
        </w:rPr>
        <w:object w:dxaOrig="2940" w:dyaOrig="400">
          <v:shape id="_x0000_i2446" type="#_x0000_t75" style="width:147.2pt;height:20.4pt" o:ole="">
            <v:imagedata r:id="rId2855" o:title=""/>
          </v:shape>
          <o:OLEObject Type="Embed" ProgID="Equation.3" ShapeID="_x0000_i2446" DrawAspect="Content" ObjectID="_1606031433" r:id="rId2856"/>
        </w:object>
      </w:r>
    </w:p>
    <w:p w:rsidR="00087884" w:rsidRPr="00227E22" w:rsidRDefault="00087884" w:rsidP="00087884">
      <w:pPr>
        <w:spacing w:line="276" w:lineRule="auto"/>
        <w:jc w:val="both"/>
        <w:rPr>
          <w:rFonts w:ascii="Times New Roman" w:hAnsi="Times New Roman" w:cs="Times New Roman"/>
          <w:sz w:val="28"/>
          <w:szCs w:val="28"/>
        </w:rPr>
      </w:pPr>
      <w:r w:rsidRPr="00227E22">
        <w:rPr>
          <w:rFonts w:ascii="Times New Roman" w:hAnsi="Times New Roman" w:cs="Times New Roman"/>
          <w:sz w:val="28"/>
          <w:szCs w:val="28"/>
        </w:rPr>
        <w:t xml:space="preserve">и поэтому семейство </w:t>
      </w:r>
      <w:r w:rsidRPr="00227E22">
        <w:rPr>
          <w:rFonts w:ascii="Times New Roman" w:hAnsi="Times New Roman" w:cs="Times New Roman"/>
          <w:position w:val="-10"/>
          <w:sz w:val="28"/>
          <w:szCs w:val="28"/>
        </w:rPr>
        <w:object w:dxaOrig="760" w:dyaOrig="340">
          <v:shape id="_x0000_i2447" type="#_x0000_t75" style="width:38.7pt;height:17.2pt" o:ole="">
            <v:imagedata r:id="rId2857" o:title=""/>
          </v:shape>
          <o:OLEObject Type="Embed" ProgID="Equation.3" ShapeID="_x0000_i2447" DrawAspect="Content" ObjectID="_1606031434" r:id="rId2858"/>
        </w:object>
      </w:r>
      <w:r w:rsidRPr="00227E22">
        <w:rPr>
          <w:rFonts w:ascii="Times New Roman" w:hAnsi="Times New Roman" w:cs="Times New Roman"/>
          <w:sz w:val="28"/>
          <w:szCs w:val="28"/>
        </w:rPr>
        <w:t xml:space="preserve"> обладает ограниченной локальной </w:t>
      </w:r>
      <w:r w:rsidRPr="00227E22">
        <w:rPr>
          <w:rFonts w:ascii="Times New Roman" w:hAnsi="Times New Roman" w:cs="Times New Roman"/>
          <w:sz w:val="28"/>
          <w:szCs w:val="28"/>
        </w:rPr>
        <w:lastRenderedPageBreak/>
        <w:t xml:space="preserve">согласованностью. Далее, осуществляя минимизацию </w:t>
      </w:r>
      <w:r w:rsidRPr="00227E22">
        <w:rPr>
          <w:rFonts w:ascii="Times New Roman" w:hAnsi="Times New Roman" w:cs="Times New Roman"/>
          <w:position w:val="-10"/>
          <w:sz w:val="28"/>
          <w:szCs w:val="28"/>
        </w:rPr>
        <w:object w:dxaOrig="220" w:dyaOrig="260">
          <v:shape id="_x0000_i2448" type="#_x0000_t75" style="width:10.75pt;height:12.9pt" o:ole="">
            <v:imagedata r:id="rId2859" o:title=""/>
          </v:shape>
          <o:OLEObject Type="Embed" ProgID="Equation.3" ShapeID="_x0000_i2448" DrawAspect="Content" ObjectID="_1606031435" r:id="rId2860"/>
        </w:object>
      </w:r>
      <w:r w:rsidRPr="00227E22">
        <w:rPr>
          <w:rFonts w:ascii="Times New Roman" w:hAnsi="Times New Roman" w:cs="Times New Roman"/>
          <w:sz w:val="28"/>
          <w:szCs w:val="28"/>
        </w:rPr>
        <w:t xml:space="preserve">, находим, что единственное глобальное оптимальное управление есть </w:t>
      </w:r>
      <w:r w:rsidRPr="00227E22">
        <w:rPr>
          <w:rFonts w:ascii="Times New Roman" w:hAnsi="Times New Roman" w:cs="Times New Roman"/>
          <w:position w:val="-10"/>
          <w:sz w:val="28"/>
          <w:szCs w:val="28"/>
        </w:rPr>
        <w:object w:dxaOrig="1219" w:dyaOrig="320">
          <v:shape id="_x0000_i2449" type="#_x0000_t75" style="width:61.25pt;height:16.1pt" o:ole="">
            <v:imagedata r:id="rId2861" o:title=""/>
          </v:shape>
          <o:OLEObject Type="Embed" ProgID="Equation.3" ShapeID="_x0000_i2449" DrawAspect="Content" ObjectID="_1606031436" r:id="rId2862"/>
        </w:object>
      </w:r>
      <w:r w:rsidRPr="00227E22">
        <w:rPr>
          <w:rFonts w:ascii="Times New Roman" w:hAnsi="Times New Roman" w:cs="Times New Roman"/>
          <w:sz w:val="28"/>
          <w:szCs w:val="28"/>
        </w:rPr>
        <w:t xml:space="preserve">. Согласующее управляющее воздействие </w:t>
      </w:r>
      <w:r w:rsidRPr="00227E22">
        <w:rPr>
          <w:rFonts w:ascii="Times New Roman" w:hAnsi="Times New Roman" w:cs="Times New Roman"/>
          <w:position w:val="-6"/>
          <w:sz w:val="28"/>
          <w:szCs w:val="28"/>
        </w:rPr>
        <w:object w:dxaOrig="260" w:dyaOrig="279">
          <v:shape id="_x0000_i2450" type="#_x0000_t75" style="width:12.9pt;height:13.95pt" o:ole="">
            <v:imagedata r:id="rId2863" o:title=""/>
          </v:shape>
          <o:OLEObject Type="Embed" ProgID="Equation.3" ShapeID="_x0000_i2450" DrawAspect="Content" ObjectID="_1606031437" r:id="rId2864"/>
        </w:object>
      </w:r>
      <w:r w:rsidRPr="00227E22">
        <w:rPr>
          <w:rFonts w:ascii="Times New Roman" w:hAnsi="Times New Roman" w:cs="Times New Roman"/>
          <w:sz w:val="28"/>
          <w:szCs w:val="28"/>
        </w:rPr>
        <w:t xml:space="preserve"> в этом случае не является глобально оптимальным; это означает, что данная система не обладает ограниченной межуровневой согласованностью.</w:t>
      </w:r>
    </w:p>
    <w:p w:rsidR="00087884" w:rsidRPr="00227E22" w:rsidRDefault="00087884" w:rsidP="00087884">
      <w:pPr>
        <w:spacing w:line="276" w:lineRule="auto"/>
        <w:jc w:val="center"/>
        <w:rPr>
          <w:rFonts w:ascii="Times New Roman" w:hAnsi="Times New Roman" w:cs="Times New Roman"/>
          <w:sz w:val="28"/>
          <w:szCs w:val="28"/>
          <w:lang w:val="en-US"/>
        </w:rPr>
      </w:pPr>
      <w:r w:rsidRPr="00227E22">
        <w:rPr>
          <w:rFonts w:ascii="Times New Roman" w:hAnsi="Times New Roman" w:cs="Times New Roman"/>
          <w:noProof/>
          <w:sz w:val="28"/>
          <w:szCs w:val="28"/>
        </w:rPr>
        <w:drawing>
          <wp:inline distT="0" distB="0" distL="0" distR="0">
            <wp:extent cx="2250440" cy="191643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2250440" cy="1916430"/>
                    </a:xfrm>
                    <a:prstGeom prst="rect">
                      <a:avLst/>
                    </a:prstGeom>
                    <a:noFill/>
                    <a:ln>
                      <a:noFill/>
                    </a:ln>
                  </pic:spPr>
                </pic:pic>
              </a:graphicData>
            </a:graphic>
          </wp:inline>
        </w:drawing>
      </w:r>
    </w:p>
    <w:p w:rsidR="00087884" w:rsidRPr="00227E22" w:rsidRDefault="00087884" w:rsidP="00087884">
      <w:pPr>
        <w:spacing w:line="276" w:lineRule="auto"/>
        <w:jc w:val="center"/>
        <w:rPr>
          <w:rFonts w:ascii="Times New Roman" w:hAnsi="Times New Roman" w:cs="Times New Roman"/>
          <w:sz w:val="28"/>
          <w:szCs w:val="28"/>
        </w:rPr>
      </w:pPr>
      <w:r w:rsidRPr="00227E22">
        <w:rPr>
          <w:rFonts w:ascii="Times New Roman" w:hAnsi="Times New Roman" w:cs="Times New Roman"/>
          <w:sz w:val="28"/>
          <w:szCs w:val="28"/>
        </w:rPr>
        <w:t>Рис.14.1</w:t>
      </w:r>
    </w:p>
    <w:p w:rsidR="00087884" w:rsidRPr="00227E22" w:rsidRDefault="00087884" w:rsidP="00087884">
      <w:pPr>
        <w:spacing w:line="276" w:lineRule="auto"/>
        <w:ind w:firstLine="724"/>
        <w:jc w:val="both"/>
        <w:rPr>
          <w:rFonts w:ascii="Times New Roman" w:hAnsi="Times New Roman" w:cs="Times New Roman"/>
          <w:sz w:val="28"/>
          <w:szCs w:val="28"/>
        </w:rPr>
      </w:pPr>
    </w:p>
    <w:p w:rsidR="00087884" w:rsidRPr="00227E22" w:rsidRDefault="00087884" w:rsidP="00087884">
      <w:pPr>
        <w:spacing w:line="276" w:lineRule="auto"/>
        <w:ind w:firstLine="724"/>
        <w:jc w:val="both"/>
        <w:rPr>
          <w:rFonts w:ascii="Times New Roman" w:hAnsi="Times New Roman" w:cs="Times New Roman"/>
          <w:sz w:val="28"/>
          <w:szCs w:val="28"/>
        </w:rPr>
      </w:pPr>
      <w:r w:rsidRPr="00227E22">
        <w:rPr>
          <w:rFonts w:ascii="Times New Roman" w:hAnsi="Times New Roman" w:cs="Times New Roman"/>
          <w:sz w:val="28"/>
          <w:szCs w:val="28"/>
        </w:rPr>
        <w:t xml:space="preserve">Рис.14.1 помогает разобраться в рассматриваемой ситуации. Заметим, что функции </w:t>
      </w:r>
      <w:r w:rsidRPr="00227E22">
        <w:rPr>
          <w:rFonts w:ascii="Times New Roman" w:hAnsi="Times New Roman" w:cs="Times New Roman"/>
          <w:position w:val="-10"/>
          <w:sz w:val="28"/>
          <w:szCs w:val="28"/>
        </w:rPr>
        <w:object w:dxaOrig="260" w:dyaOrig="340">
          <v:shape id="_x0000_i2451" type="#_x0000_t75" style="width:12.9pt;height:17.2pt" o:ole="">
            <v:imagedata r:id="rId2865" o:title=""/>
          </v:shape>
          <o:OLEObject Type="Embed" ProgID="Equation.3" ShapeID="_x0000_i2451" DrawAspect="Content" ObjectID="_1606031438" r:id="rId2866"/>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279" w:dyaOrig="340">
          <v:shape id="_x0000_i2452" type="#_x0000_t75" style="width:13.95pt;height:17.2pt" o:ole="">
            <v:imagedata r:id="rId2867" o:title=""/>
          </v:shape>
          <o:OLEObject Type="Embed" ProgID="Equation.3" ShapeID="_x0000_i2452" DrawAspect="Content" ObjectID="_1606031439" r:id="rId2868"/>
        </w:object>
      </w:r>
      <w:r w:rsidRPr="00227E22">
        <w:rPr>
          <w:rFonts w:ascii="Times New Roman" w:hAnsi="Times New Roman" w:cs="Times New Roman"/>
          <w:sz w:val="28"/>
          <w:szCs w:val="28"/>
        </w:rPr>
        <w:t xml:space="preserve"> согласованы с </w:t>
      </w:r>
      <w:r w:rsidRPr="00227E22">
        <w:rPr>
          <w:rFonts w:ascii="Times New Roman" w:hAnsi="Times New Roman" w:cs="Times New Roman"/>
          <w:position w:val="-12"/>
          <w:sz w:val="28"/>
          <w:szCs w:val="28"/>
        </w:rPr>
        <w:object w:dxaOrig="279" w:dyaOrig="360">
          <v:shape id="_x0000_i2453" type="#_x0000_t75" style="width:13.95pt;height:18.25pt" o:ole="">
            <v:imagedata r:id="rId2869" o:title=""/>
          </v:shape>
          <o:OLEObject Type="Embed" ProgID="Equation.3" ShapeID="_x0000_i2453" DrawAspect="Content" ObjectID="_1606031440" r:id="rId2870"/>
        </w:object>
      </w:r>
      <w:r w:rsidRPr="00227E22">
        <w:rPr>
          <w:rFonts w:ascii="Times New Roman" w:hAnsi="Times New Roman" w:cs="Times New Roman"/>
          <w:sz w:val="28"/>
          <w:szCs w:val="28"/>
        </w:rPr>
        <w:t xml:space="preserve">; точка </w:t>
      </w:r>
      <w:r w:rsidRPr="00227E22">
        <w:rPr>
          <w:rFonts w:ascii="Times New Roman" w:hAnsi="Times New Roman" w:cs="Times New Roman"/>
          <w:position w:val="-12"/>
          <w:sz w:val="28"/>
          <w:szCs w:val="28"/>
        </w:rPr>
        <w:object w:dxaOrig="279" w:dyaOrig="360">
          <v:shape id="_x0000_i2454" type="#_x0000_t75" style="width:13.95pt;height:18.25pt" o:ole="">
            <v:imagedata r:id="rId2871" o:title=""/>
          </v:shape>
          <o:OLEObject Type="Embed" ProgID="Equation.3" ShapeID="_x0000_i2454" DrawAspect="Content" ObjectID="_1606031441" r:id="rId2872"/>
        </w:object>
      </w:r>
      <w:r w:rsidRPr="00227E22">
        <w:rPr>
          <w:rFonts w:ascii="Times New Roman" w:hAnsi="Times New Roman" w:cs="Times New Roman"/>
          <w:sz w:val="28"/>
          <w:szCs w:val="28"/>
        </w:rPr>
        <w:t xml:space="preserve"> есть единственная точка, в которой достигается минимум как </w:t>
      </w:r>
      <w:r w:rsidRPr="00227E22">
        <w:rPr>
          <w:rFonts w:ascii="Times New Roman" w:hAnsi="Times New Roman" w:cs="Times New Roman"/>
          <w:position w:val="-10"/>
          <w:sz w:val="28"/>
          <w:szCs w:val="28"/>
        </w:rPr>
        <w:object w:dxaOrig="260" w:dyaOrig="340">
          <v:shape id="_x0000_i2455" type="#_x0000_t75" style="width:12.9pt;height:17.2pt" o:ole="">
            <v:imagedata r:id="rId2873" o:title=""/>
          </v:shape>
          <o:OLEObject Type="Embed" ProgID="Equation.3" ShapeID="_x0000_i2455" DrawAspect="Content" ObjectID="_1606031442" r:id="rId2874"/>
        </w:object>
      </w:r>
      <w:r w:rsidRPr="00227E22">
        <w:rPr>
          <w:rFonts w:ascii="Times New Roman" w:hAnsi="Times New Roman" w:cs="Times New Roman"/>
          <w:sz w:val="28"/>
          <w:szCs w:val="28"/>
        </w:rPr>
        <w:t xml:space="preserve">, так и </w:t>
      </w:r>
      <w:r w:rsidRPr="00227E22">
        <w:rPr>
          <w:rFonts w:ascii="Times New Roman" w:hAnsi="Times New Roman" w:cs="Times New Roman"/>
          <w:position w:val="-10"/>
          <w:sz w:val="28"/>
          <w:szCs w:val="28"/>
        </w:rPr>
        <w:object w:dxaOrig="279" w:dyaOrig="340">
          <v:shape id="_x0000_i2456" type="#_x0000_t75" style="width:13.95pt;height:17.2pt" o:ole="">
            <v:imagedata r:id="rId2875" o:title=""/>
          </v:shape>
          <o:OLEObject Type="Embed" ProgID="Equation.3" ShapeID="_x0000_i2456" DrawAspect="Content" ObjectID="_1606031443" r:id="rId2876"/>
        </w:object>
      </w:r>
      <w:r w:rsidRPr="00227E22">
        <w:rPr>
          <w:rFonts w:ascii="Times New Roman" w:hAnsi="Times New Roman" w:cs="Times New Roman"/>
          <w:sz w:val="28"/>
          <w:szCs w:val="28"/>
        </w:rPr>
        <w:t xml:space="preserve"> на их области определения </w:t>
      </w:r>
      <w:r w:rsidRPr="00227E22">
        <w:rPr>
          <w:rFonts w:ascii="Times New Roman" w:hAnsi="Times New Roman" w:cs="Times New Roman"/>
          <w:position w:val="-10"/>
          <w:sz w:val="28"/>
          <w:szCs w:val="28"/>
        </w:rPr>
        <w:object w:dxaOrig="540" w:dyaOrig="320">
          <v:shape id="_x0000_i2457" type="#_x0000_t75" style="width:26.85pt;height:16.1pt" o:ole="">
            <v:imagedata r:id="rId2877" o:title=""/>
          </v:shape>
          <o:OLEObject Type="Embed" ProgID="Equation.3" ShapeID="_x0000_i2457" DrawAspect="Content" ObjectID="_1606031444" r:id="rId2878"/>
        </w:object>
      </w:r>
      <w:r w:rsidRPr="00227E22">
        <w:rPr>
          <w:rFonts w:ascii="Times New Roman" w:hAnsi="Times New Roman" w:cs="Times New Roman"/>
          <w:sz w:val="28"/>
          <w:szCs w:val="28"/>
        </w:rPr>
        <w:t xml:space="preserve">; в ней же достигается и минимум </w:t>
      </w:r>
      <w:r w:rsidRPr="00227E22">
        <w:rPr>
          <w:rFonts w:ascii="Times New Roman" w:hAnsi="Times New Roman" w:cs="Times New Roman"/>
          <w:position w:val="-12"/>
          <w:sz w:val="28"/>
          <w:szCs w:val="28"/>
        </w:rPr>
        <w:object w:dxaOrig="279" w:dyaOrig="360">
          <v:shape id="_x0000_i2458" type="#_x0000_t75" style="width:13.95pt;height:18.25pt" o:ole="">
            <v:imagedata r:id="rId2879" o:title=""/>
          </v:shape>
          <o:OLEObject Type="Embed" ProgID="Equation.3" ShapeID="_x0000_i2458" DrawAspect="Content" ObjectID="_1606031445" r:id="rId2880"/>
        </w:object>
      </w:r>
      <w:r w:rsidRPr="00227E22">
        <w:rPr>
          <w:rFonts w:ascii="Times New Roman" w:hAnsi="Times New Roman" w:cs="Times New Roman"/>
          <w:sz w:val="28"/>
          <w:szCs w:val="28"/>
        </w:rPr>
        <w:t xml:space="preserve">. Однако ограничения, связанные с сужением области определения </w:t>
      </w:r>
      <w:r w:rsidRPr="00227E22">
        <w:rPr>
          <w:rFonts w:ascii="Times New Roman" w:hAnsi="Times New Roman" w:cs="Times New Roman"/>
          <w:position w:val="-10"/>
          <w:sz w:val="28"/>
          <w:szCs w:val="28"/>
        </w:rPr>
        <w:object w:dxaOrig="260" w:dyaOrig="340">
          <v:shape id="_x0000_i2459" type="#_x0000_t75" style="width:12.9pt;height:17.2pt" o:ole="">
            <v:imagedata r:id="rId2881" o:title=""/>
          </v:shape>
          <o:OLEObject Type="Embed" ProgID="Equation.3" ShapeID="_x0000_i2459" DrawAspect="Content" ObjectID="_1606031446" r:id="rId2882"/>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279" w:dyaOrig="340">
          <v:shape id="_x0000_i2460" type="#_x0000_t75" style="width:13.95pt;height:17.2pt" o:ole="">
            <v:imagedata r:id="rId2883" o:title=""/>
          </v:shape>
          <o:OLEObject Type="Embed" ProgID="Equation.3" ShapeID="_x0000_i2460" DrawAspect="Content" ObjectID="_1606031447" r:id="rId2884"/>
        </w:object>
      </w:r>
      <w:r w:rsidRPr="00227E22">
        <w:rPr>
          <w:rFonts w:ascii="Times New Roman" w:hAnsi="Times New Roman" w:cs="Times New Roman"/>
          <w:sz w:val="28"/>
          <w:szCs w:val="28"/>
        </w:rPr>
        <w:t xml:space="preserve"> до сегмента </w:t>
      </w:r>
      <w:r w:rsidRPr="00227E22">
        <w:rPr>
          <w:rFonts w:ascii="Times New Roman" w:hAnsi="Times New Roman" w:cs="Times New Roman"/>
          <w:position w:val="-10"/>
          <w:sz w:val="28"/>
          <w:szCs w:val="28"/>
        </w:rPr>
        <w:object w:dxaOrig="540" w:dyaOrig="320">
          <v:shape id="_x0000_i2461" type="#_x0000_t75" style="width:26.85pt;height:16.1pt" o:ole="">
            <v:imagedata r:id="rId2885" o:title=""/>
          </v:shape>
          <o:OLEObject Type="Embed" ProgID="Equation.3" ShapeID="_x0000_i2461" DrawAspect="Content" ObjectID="_1606031448" r:id="rId2886"/>
        </w:object>
      </w:r>
      <w:r w:rsidRPr="00227E22">
        <w:rPr>
          <w:rFonts w:ascii="Times New Roman" w:hAnsi="Times New Roman" w:cs="Times New Roman"/>
          <w:sz w:val="28"/>
          <w:szCs w:val="28"/>
        </w:rPr>
        <w:t xml:space="preserve">, разрушают их согласованность, с функцией </w:t>
      </w:r>
      <w:r w:rsidRPr="00227E22">
        <w:rPr>
          <w:rFonts w:ascii="Times New Roman" w:hAnsi="Times New Roman" w:cs="Times New Roman"/>
          <w:position w:val="-12"/>
          <w:sz w:val="28"/>
          <w:szCs w:val="28"/>
        </w:rPr>
        <w:object w:dxaOrig="279" w:dyaOrig="360">
          <v:shape id="_x0000_i2462" type="#_x0000_t75" style="width:13.95pt;height:18.25pt" o:ole="">
            <v:imagedata r:id="rId2887" o:title=""/>
          </v:shape>
          <o:OLEObject Type="Embed" ProgID="Equation.3" ShapeID="_x0000_i2462" DrawAspect="Content" ObjectID="_1606031449" r:id="rId2888"/>
        </w:object>
      </w:r>
      <w:r w:rsidRPr="00227E22">
        <w:rPr>
          <w:rFonts w:ascii="Times New Roman" w:hAnsi="Times New Roman" w:cs="Times New Roman"/>
          <w:sz w:val="28"/>
          <w:szCs w:val="28"/>
        </w:rPr>
        <w:t xml:space="preserve">; хотя в точке </w:t>
      </w:r>
      <w:r w:rsidRPr="00227E22">
        <w:rPr>
          <w:rFonts w:ascii="Times New Roman" w:hAnsi="Times New Roman" w:cs="Times New Roman"/>
          <w:position w:val="-12"/>
          <w:sz w:val="28"/>
          <w:szCs w:val="28"/>
        </w:rPr>
        <w:object w:dxaOrig="279" w:dyaOrig="380">
          <v:shape id="_x0000_i2463" type="#_x0000_t75" style="width:13.95pt;height:18.25pt" o:ole="">
            <v:imagedata r:id="rId2889" o:title=""/>
          </v:shape>
          <o:OLEObject Type="Embed" ProgID="Equation.3" ShapeID="_x0000_i2463" DrawAspect="Content" ObjectID="_1606031450" r:id="rId2890"/>
        </w:object>
      </w:r>
      <w:r w:rsidRPr="00227E22">
        <w:rPr>
          <w:rFonts w:ascii="Times New Roman" w:hAnsi="Times New Roman" w:cs="Times New Roman"/>
          <w:sz w:val="28"/>
          <w:szCs w:val="28"/>
        </w:rPr>
        <w:t xml:space="preserve"> имеет место минимум </w:t>
      </w:r>
      <w:r w:rsidRPr="00227E22">
        <w:rPr>
          <w:rFonts w:ascii="Times New Roman" w:hAnsi="Times New Roman" w:cs="Times New Roman"/>
          <w:position w:val="-10"/>
          <w:sz w:val="28"/>
          <w:szCs w:val="28"/>
        </w:rPr>
        <w:object w:dxaOrig="260" w:dyaOrig="340">
          <v:shape id="_x0000_i2464" type="#_x0000_t75" style="width:12.9pt;height:17.2pt" o:ole="">
            <v:imagedata r:id="rId2891" o:title=""/>
          </v:shape>
          <o:OLEObject Type="Embed" ProgID="Equation.3" ShapeID="_x0000_i2464" DrawAspect="Content" ObjectID="_1606031451" r:id="rId2892"/>
        </w:object>
      </w:r>
      <w:r w:rsidRPr="00227E22">
        <w:rPr>
          <w:rFonts w:ascii="Times New Roman" w:hAnsi="Times New Roman" w:cs="Times New Roman"/>
          <w:sz w:val="28"/>
          <w:szCs w:val="28"/>
        </w:rPr>
        <w:t xml:space="preserve"> и </w:t>
      </w:r>
      <w:r w:rsidRPr="00227E22">
        <w:rPr>
          <w:rFonts w:ascii="Times New Roman" w:hAnsi="Times New Roman" w:cs="Times New Roman"/>
          <w:position w:val="-10"/>
          <w:sz w:val="28"/>
          <w:szCs w:val="28"/>
        </w:rPr>
        <w:object w:dxaOrig="279" w:dyaOrig="340">
          <v:shape id="_x0000_i2465" type="#_x0000_t75" style="width:13.95pt;height:17.2pt" o:ole="">
            <v:imagedata r:id="rId2893" o:title=""/>
          </v:shape>
          <o:OLEObject Type="Embed" ProgID="Equation.3" ShapeID="_x0000_i2465" DrawAspect="Content" ObjectID="_1606031452" r:id="rId2894"/>
        </w:object>
      </w:r>
      <w:r w:rsidRPr="00227E22">
        <w:rPr>
          <w:rFonts w:ascii="Times New Roman" w:hAnsi="Times New Roman" w:cs="Times New Roman"/>
          <w:sz w:val="28"/>
          <w:szCs w:val="28"/>
        </w:rPr>
        <w:t xml:space="preserve"> на </w:t>
      </w:r>
      <w:r w:rsidRPr="00227E22">
        <w:rPr>
          <w:rFonts w:ascii="Times New Roman" w:hAnsi="Times New Roman" w:cs="Times New Roman"/>
          <w:position w:val="-10"/>
          <w:sz w:val="28"/>
          <w:szCs w:val="28"/>
        </w:rPr>
        <w:object w:dxaOrig="540" w:dyaOrig="320">
          <v:shape id="_x0000_i2466" type="#_x0000_t75" style="width:26.85pt;height:16.1pt" o:ole="">
            <v:imagedata r:id="rId2895" o:title=""/>
          </v:shape>
          <o:OLEObject Type="Embed" ProgID="Equation.3" ShapeID="_x0000_i2466" DrawAspect="Content" ObjectID="_1606031453" r:id="rId2896"/>
        </w:object>
      </w:r>
      <w:r w:rsidRPr="00227E22">
        <w:rPr>
          <w:rFonts w:ascii="Times New Roman" w:hAnsi="Times New Roman" w:cs="Times New Roman"/>
          <w:sz w:val="28"/>
          <w:szCs w:val="28"/>
        </w:rPr>
        <w:t xml:space="preserve">, эта точка не дает минимума </w:t>
      </w:r>
      <w:r w:rsidRPr="00227E22">
        <w:rPr>
          <w:rFonts w:ascii="Times New Roman" w:hAnsi="Times New Roman" w:cs="Times New Roman"/>
          <w:position w:val="-12"/>
          <w:sz w:val="28"/>
          <w:szCs w:val="28"/>
        </w:rPr>
        <w:object w:dxaOrig="279" w:dyaOrig="360">
          <v:shape id="_x0000_i2467" type="#_x0000_t75" style="width:13.95pt;height:18.25pt" o:ole="">
            <v:imagedata r:id="rId2897" o:title=""/>
          </v:shape>
          <o:OLEObject Type="Embed" ProgID="Equation.3" ShapeID="_x0000_i2467" DrawAspect="Content" ObjectID="_1606031454" r:id="rId2898"/>
        </w:object>
      </w:r>
      <w:r w:rsidRPr="00227E22">
        <w:rPr>
          <w:rFonts w:ascii="Times New Roman" w:hAnsi="Times New Roman" w:cs="Times New Roman"/>
          <w:sz w:val="28"/>
          <w:szCs w:val="28"/>
        </w:rPr>
        <w:t>.</w:t>
      </w:r>
    </w:p>
    <w:p w:rsidR="00087884" w:rsidRDefault="00087884"/>
    <w:p w:rsidR="00087884" w:rsidRDefault="00087884"/>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087884" w:rsidRPr="00B2058F" w:rsidRDefault="00087884" w:rsidP="00087884">
      <w:pPr>
        <w:spacing w:line="276" w:lineRule="auto"/>
        <w:jc w:val="center"/>
        <w:rPr>
          <w:rFonts w:ascii="Times New Roman" w:hAnsi="Times New Roman" w:cs="Times New Roman"/>
          <w:b/>
          <w:sz w:val="28"/>
          <w:szCs w:val="28"/>
        </w:rPr>
      </w:pPr>
      <w:r w:rsidRPr="00B2058F">
        <w:rPr>
          <w:rFonts w:ascii="Times New Roman" w:hAnsi="Times New Roman" w:cs="Times New Roman"/>
          <w:b/>
          <w:sz w:val="28"/>
          <w:szCs w:val="28"/>
        </w:rPr>
        <w:lastRenderedPageBreak/>
        <w:t>Практика №15</w:t>
      </w:r>
    </w:p>
    <w:p w:rsidR="00087884" w:rsidRPr="00087884" w:rsidRDefault="00087884" w:rsidP="00087884">
      <w:pPr>
        <w:spacing w:line="276" w:lineRule="auto"/>
        <w:ind w:firstLine="724"/>
        <w:jc w:val="center"/>
        <w:rPr>
          <w:rFonts w:ascii="Times New Roman" w:hAnsi="Times New Roman" w:cs="Times New Roman"/>
          <w:b/>
          <w:sz w:val="28"/>
          <w:szCs w:val="28"/>
        </w:rPr>
      </w:pPr>
      <w:r w:rsidRPr="00B2058F">
        <w:rPr>
          <w:rFonts w:ascii="Times New Roman" w:hAnsi="Times New Roman" w:cs="Times New Roman"/>
          <w:b/>
          <w:sz w:val="28"/>
          <w:szCs w:val="28"/>
        </w:rPr>
        <w:t>Примеры формирования локальных функций качества и их модификация. Локальные ограничения и декомпозиция</w:t>
      </w:r>
    </w:p>
    <w:p w:rsidR="00087884" w:rsidRPr="00087884" w:rsidRDefault="00087884" w:rsidP="00087884">
      <w:pPr>
        <w:spacing w:line="276" w:lineRule="auto"/>
        <w:ind w:firstLine="724"/>
        <w:jc w:val="center"/>
        <w:rPr>
          <w:rFonts w:ascii="Times New Roman" w:hAnsi="Times New Roman" w:cs="Times New Roman"/>
          <w:sz w:val="28"/>
          <w:szCs w:val="28"/>
        </w:rPr>
      </w:pPr>
    </w:p>
    <w:p w:rsidR="00087884" w:rsidRPr="00B2058F" w:rsidRDefault="00087884" w:rsidP="00087884">
      <w:pPr>
        <w:spacing w:line="276" w:lineRule="auto"/>
        <w:ind w:firstLine="724"/>
        <w:jc w:val="both"/>
        <w:rPr>
          <w:rFonts w:ascii="Times New Roman" w:hAnsi="Times New Roman" w:cs="Times New Roman"/>
          <w:b/>
          <w:sz w:val="28"/>
          <w:szCs w:val="28"/>
        </w:rPr>
      </w:pPr>
      <w:r w:rsidRPr="00B2058F">
        <w:rPr>
          <w:rFonts w:ascii="Times New Roman" w:hAnsi="Times New Roman" w:cs="Times New Roman"/>
          <w:b/>
          <w:sz w:val="28"/>
          <w:szCs w:val="28"/>
        </w:rPr>
        <w:t>Формирование локальных функций качества и их модификация.</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Обратимся теперь к методам модифицирования локальных оптимизационных задач и к методам получения их из глобальной оптимизационной задачи, имея в виду обеспечение координации. </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Ограничим наше рассмотрение координацией целей и «развязыванием» или прогнозированием взаимодействий. Поэтому свобода модификации локальных оптимизационных задач состоит главным образом, хотя и не исключительно, в изменении локальных функций качества. В соответствии с этим рассмотрим следующие вопросы: 1) как локальные функции качества могут быть образованы или модифицированы простым и естественным путем исходя из глобальной функции качества; 2) как могут быть модифицированы уже заданные локальные функции качества и 3) как вводимые нами специальные операторы оценки эффектов внутреннего взаимодействия могут быть использованы в качестве инструмента для целенаправленной модификации локальных функций качества.</w:t>
      </w:r>
    </w:p>
    <w:p w:rsidR="00087884" w:rsidRPr="00087884" w:rsidRDefault="00087884" w:rsidP="00087884">
      <w:pPr>
        <w:spacing w:line="276" w:lineRule="auto"/>
        <w:ind w:firstLine="724"/>
        <w:jc w:val="both"/>
        <w:rPr>
          <w:rFonts w:ascii="Times New Roman" w:hAnsi="Times New Roman" w:cs="Times New Roman"/>
          <w:b/>
          <w:sz w:val="28"/>
          <w:szCs w:val="28"/>
        </w:rPr>
      </w:pPr>
      <w:r w:rsidRPr="00B2058F">
        <w:rPr>
          <w:rFonts w:ascii="Times New Roman" w:hAnsi="Times New Roman" w:cs="Times New Roman"/>
          <w:b/>
          <w:sz w:val="28"/>
          <w:szCs w:val="28"/>
        </w:rPr>
        <w:t>Локальные ограничения</w:t>
      </w:r>
      <w:r w:rsidRPr="00087884">
        <w:rPr>
          <w:rFonts w:ascii="Times New Roman" w:hAnsi="Times New Roman" w:cs="Times New Roman"/>
          <w:b/>
          <w:sz w:val="28"/>
          <w:szCs w:val="28"/>
        </w:rPr>
        <w:t>.</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Непосредственное получение локальных функций качества из заданной глобальной функции качества состоит в фиксации части входящих в нее переменных.</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Пусть </w:t>
      </w:r>
      <w:r w:rsidRPr="00B2058F">
        <w:rPr>
          <w:rFonts w:ascii="Times New Roman" w:hAnsi="Times New Roman" w:cs="Times New Roman"/>
          <w:position w:val="-6"/>
          <w:sz w:val="28"/>
          <w:szCs w:val="28"/>
        </w:rPr>
        <w:object w:dxaOrig="260" w:dyaOrig="279">
          <v:shape id="_x0000_i2468" type="#_x0000_t75" style="width:12.9pt;height:13.95pt" o:ole="">
            <v:imagedata r:id="rId2899" o:title=""/>
          </v:shape>
          <o:OLEObject Type="Embed" ProgID="Equation.3" ShapeID="_x0000_i2468" DrawAspect="Content" ObjectID="_1606031455" r:id="rId2900"/>
        </w:object>
      </w:r>
      <w:r w:rsidRPr="00B2058F">
        <w:rPr>
          <w:rFonts w:ascii="Times New Roman" w:hAnsi="Times New Roman" w:cs="Times New Roman"/>
          <w:sz w:val="28"/>
          <w:szCs w:val="28"/>
        </w:rPr>
        <w:t xml:space="preserve"> - заданная глобальная функция качества. Тогда </w:t>
      </w:r>
      <w:r w:rsidRPr="00B2058F">
        <w:rPr>
          <w:rFonts w:ascii="Times New Roman" w:hAnsi="Times New Roman" w:cs="Times New Roman"/>
          <w:position w:val="-6"/>
          <w:sz w:val="28"/>
          <w:szCs w:val="28"/>
        </w:rPr>
        <w:object w:dxaOrig="139" w:dyaOrig="260">
          <v:shape id="_x0000_i2469" type="#_x0000_t75" style="width:6.45pt;height:12.9pt" o:ole="">
            <v:imagedata r:id="rId2901" o:title=""/>
          </v:shape>
          <o:OLEObject Type="Embed" ProgID="Equation.3" ShapeID="_x0000_i2469" DrawAspect="Content" ObjectID="_1606031456" r:id="rId2902"/>
        </w:object>
      </w:r>
      <w:r w:rsidRPr="00B2058F">
        <w:rPr>
          <w:rFonts w:ascii="Times New Roman" w:hAnsi="Times New Roman" w:cs="Times New Roman"/>
          <w:sz w:val="28"/>
          <w:szCs w:val="28"/>
        </w:rPr>
        <w:t xml:space="preserve">-я локальная функция качества, </w:t>
      </w:r>
      <w:r w:rsidRPr="00B2058F">
        <w:rPr>
          <w:rFonts w:ascii="Times New Roman" w:hAnsi="Times New Roman" w:cs="Times New Roman"/>
          <w:i/>
          <w:sz w:val="28"/>
          <w:szCs w:val="28"/>
        </w:rPr>
        <w:t xml:space="preserve">получаемая из </w:t>
      </w:r>
      <w:r w:rsidRPr="00B2058F">
        <w:rPr>
          <w:rFonts w:ascii="Times New Roman" w:hAnsi="Times New Roman" w:cs="Times New Roman"/>
          <w:i/>
          <w:position w:val="-6"/>
          <w:sz w:val="28"/>
          <w:szCs w:val="28"/>
        </w:rPr>
        <w:object w:dxaOrig="260" w:dyaOrig="279">
          <v:shape id="_x0000_i2470" type="#_x0000_t75" style="width:12.9pt;height:13.95pt" o:ole="">
            <v:imagedata r:id="rId2903" o:title=""/>
          </v:shape>
          <o:OLEObject Type="Embed" ProgID="Equation.3" ShapeID="_x0000_i2470" DrawAspect="Content" ObjectID="_1606031457" r:id="rId2904"/>
        </w:object>
      </w:r>
      <w:r w:rsidRPr="00B2058F">
        <w:rPr>
          <w:rFonts w:ascii="Times New Roman" w:hAnsi="Times New Roman" w:cs="Times New Roman"/>
          <w:i/>
          <w:sz w:val="28"/>
          <w:szCs w:val="28"/>
        </w:rPr>
        <w:t xml:space="preserve"> с помощью заданной пары вход – выход</w:t>
      </w:r>
      <w:r w:rsidRPr="00B2058F">
        <w:rPr>
          <w:rFonts w:ascii="Times New Roman" w:hAnsi="Times New Roman" w:cs="Times New Roman"/>
          <w:sz w:val="28"/>
          <w:szCs w:val="28"/>
        </w:rPr>
        <w:t xml:space="preserve"> </w:t>
      </w:r>
      <w:r w:rsidRPr="00B2058F">
        <w:rPr>
          <w:rFonts w:ascii="Times New Roman" w:hAnsi="Times New Roman" w:cs="Times New Roman"/>
          <w:position w:val="-10"/>
          <w:sz w:val="28"/>
          <w:szCs w:val="28"/>
        </w:rPr>
        <w:object w:dxaOrig="660" w:dyaOrig="320">
          <v:shape id="_x0000_i2471" type="#_x0000_t75" style="width:33.3pt;height:16.1pt" o:ole="">
            <v:imagedata r:id="rId2905" o:title=""/>
          </v:shape>
          <o:OLEObject Type="Embed" ProgID="Equation.3" ShapeID="_x0000_i2471" DrawAspect="Content" ObjectID="_1606031458" r:id="rId2906"/>
        </w:object>
      </w:r>
      <w:r w:rsidRPr="00B2058F">
        <w:rPr>
          <w:rFonts w:ascii="Times New Roman" w:hAnsi="Times New Roman" w:cs="Times New Roman"/>
          <w:sz w:val="28"/>
          <w:szCs w:val="28"/>
        </w:rPr>
        <w:t xml:space="preserve"> из области </w:t>
      </w:r>
      <w:r w:rsidRPr="00B2058F">
        <w:rPr>
          <w:rFonts w:ascii="Times New Roman" w:hAnsi="Times New Roman" w:cs="Times New Roman"/>
          <w:position w:val="-4"/>
          <w:sz w:val="28"/>
          <w:szCs w:val="28"/>
        </w:rPr>
        <w:object w:dxaOrig="680" w:dyaOrig="260">
          <v:shape id="_x0000_i2472" type="#_x0000_t75" style="width:33.3pt;height:12.9pt" o:ole="">
            <v:imagedata r:id="rId2907" o:title=""/>
          </v:shape>
          <o:OLEObject Type="Embed" ProgID="Equation.3" ShapeID="_x0000_i2472" DrawAspect="Content" ObjectID="_1606031459" r:id="rId2908"/>
        </w:object>
      </w:r>
      <w:r w:rsidRPr="00B2058F">
        <w:rPr>
          <w:rFonts w:ascii="Times New Roman" w:hAnsi="Times New Roman" w:cs="Times New Roman"/>
          <w:sz w:val="28"/>
          <w:szCs w:val="28"/>
        </w:rPr>
        <w:t xml:space="preserve">, есть функция </w:t>
      </w:r>
      <w:r w:rsidRPr="00B2058F">
        <w:rPr>
          <w:rFonts w:ascii="Times New Roman" w:hAnsi="Times New Roman" w:cs="Times New Roman"/>
          <w:position w:val="-12"/>
          <w:sz w:val="28"/>
          <w:szCs w:val="28"/>
        </w:rPr>
        <w:object w:dxaOrig="300" w:dyaOrig="360">
          <v:shape id="_x0000_i2473" type="#_x0000_t75" style="width:15.05pt;height:18.25pt" o:ole="">
            <v:imagedata r:id="rId2909" o:title=""/>
          </v:shape>
          <o:OLEObject Type="Embed" ProgID="Equation.3" ShapeID="_x0000_i2473" DrawAspect="Content" ObjectID="_1606031460" r:id="rId2910"/>
        </w:object>
      </w:r>
      <w:r w:rsidRPr="00B2058F">
        <w:rPr>
          <w:rFonts w:ascii="Times New Roman" w:hAnsi="Times New Roman" w:cs="Times New Roman"/>
          <w:sz w:val="28"/>
          <w:szCs w:val="28"/>
        </w:rPr>
        <w:t xml:space="preserve">, задаваемая на </w:t>
      </w:r>
      <w:r w:rsidRPr="00B2058F">
        <w:rPr>
          <w:rFonts w:ascii="Times New Roman" w:hAnsi="Times New Roman" w:cs="Times New Roman"/>
          <w:position w:val="-12"/>
          <w:sz w:val="28"/>
          <w:szCs w:val="28"/>
        </w:rPr>
        <w:object w:dxaOrig="760" w:dyaOrig="360">
          <v:shape id="_x0000_i2474" type="#_x0000_t75" style="width:38.7pt;height:18.25pt" o:ole="">
            <v:imagedata r:id="rId2911" o:title=""/>
          </v:shape>
          <o:OLEObject Type="Embed" ProgID="Equation.3" ShapeID="_x0000_i2474" DrawAspect="Content" ObjectID="_1606031461" r:id="rId2912"/>
        </w:object>
      </w:r>
      <w:r w:rsidRPr="00B2058F">
        <w:rPr>
          <w:rFonts w:ascii="Times New Roman" w:hAnsi="Times New Roman" w:cs="Times New Roman"/>
          <w:sz w:val="28"/>
          <w:szCs w:val="28"/>
        </w:rPr>
        <w:t xml:space="preserve"> уравнением</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30"/>
          <w:sz w:val="28"/>
          <w:szCs w:val="28"/>
          <w:lang w:val="en-US"/>
        </w:rPr>
        <w:object w:dxaOrig="4020" w:dyaOrig="720">
          <v:shape id="_x0000_i2475" type="#_x0000_t75" style="width:200.95pt;height:36.55pt" o:ole="">
            <v:imagedata r:id="rId2913" o:title=""/>
          </v:shape>
          <o:OLEObject Type="Embed" ProgID="Equation.3" ShapeID="_x0000_i2475" DrawAspect="Content" ObjectID="_1606031462" r:id="rId2914"/>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Очевидно, что </w:t>
      </w:r>
      <w:r w:rsidRPr="00B2058F">
        <w:rPr>
          <w:rFonts w:ascii="Times New Roman" w:hAnsi="Times New Roman" w:cs="Times New Roman"/>
          <w:position w:val="-12"/>
          <w:sz w:val="28"/>
          <w:szCs w:val="28"/>
        </w:rPr>
        <w:object w:dxaOrig="2040" w:dyaOrig="360">
          <v:shape id="_x0000_i2476" type="#_x0000_t75" style="width:102.1pt;height:18.25pt" o:ole="">
            <v:imagedata r:id="rId2915" o:title=""/>
          </v:shape>
          <o:OLEObject Type="Embed" ProgID="Equation.3" ShapeID="_x0000_i2476" DrawAspect="Content" ObjectID="_1606031463" r:id="rId2916"/>
        </w:object>
      </w:r>
      <w:r w:rsidRPr="00B2058F">
        <w:rPr>
          <w:rFonts w:ascii="Times New Roman" w:hAnsi="Times New Roman" w:cs="Times New Roman"/>
          <w:sz w:val="28"/>
          <w:szCs w:val="28"/>
        </w:rPr>
        <w:t xml:space="preserve"> для всех </w:t>
      </w:r>
      <w:r w:rsidRPr="00B2058F">
        <w:rPr>
          <w:rFonts w:ascii="Times New Roman" w:hAnsi="Times New Roman" w:cs="Times New Roman"/>
          <w:position w:val="-10"/>
          <w:sz w:val="28"/>
          <w:szCs w:val="28"/>
        </w:rPr>
        <w:object w:dxaOrig="639" w:dyaOrig="320">
          <v:shape id="_x0000_i2477" type="#_x0000_t75" style="width:32.25pt;height:16.1pt" o:ole="">
            <v:imagedata r:id="rId2917" o:title=""/>
          </v:shape>
          <o:OLEObject Type="Embed" ProgID="Equation.3" ShapeID="_x0000_i2477" DrawAspect="Content" ObjectID="_1606031464" r:id="rId2918"/>
        </w:object>
      </w:r>
      <w:r w:rsidRPr="00B2058F">
        <w:rPr>
          <w:rFonts w:ascii="Times New Roman" w:hAnsi="Times New Roman" w:cs="Times New Roman"/>
          <w:sz w:val="28"/>
          <w:szCs w:val="28"/>
        </w:rPr>
        <w:t xml:space="preserve"> из </w:t>
      </w:r>
      <w:r w:rsidRPr="00B2058F">
        <w:rPr>
          <w:rFonts w:ascii="Times New Roman" w:hAnsi="Times New Roman" w:cs="Times New Roman"/>
          <w:position w:val="-4"/>
          <w:sz w:val="28"/>
          <w:szCs w:val="28"/>
        </w:rPr>
        <w:object w:dxaOrig="660" w:dyaOrig="260">
          <v:shape id="_x0000_i2478" type="#_x0000_t75" style="width:33.3pt;height:12.9pt" o:ole="">
            <v:imagedata r:id="rId2919" o:title=""/>
          </v:shape>
          <o:OLEObject Type="Embed" ProgID="Equation.3" ShapeID="_x0000_i2478" DrawAspect="Content" ObjectID="_1606031465" r:id="rId2920"/>
        </w:object>
      </w:r>
      <w:r w:rsidRPr="00B2058F">
        <w:rPr>
          <w:rFonts w:ascii="Times New Roman" w:hAnsi="Times New Roman" w:cs="Times New Roman"/>
          <w:sz w:val="28"/>
          <w:szCs w:val="28"/>
        </w:rPr>
        <w:t xml:space="preserve">, для которых </w:t>
      </w:r>
      <w:r w:rsidRPr="00B2058F">
        <w:rPr>
          <w:rFonts w:ascii="Times New Roman" w:hAnsi="Times New Roman" w:cs="Times New Roman"/>
          <w:position w:val="-14"/>
          <w:sz w:val="28"/>
          <w:szCs w:val="28"/>
        </w:rPr>
        <w:object w:dxaOrig="880" w:dyaOrig="380">
          <v:shape id="_x0000_i2479" type="#_x0000_t75" style="width:44.05pt;height:18.25pt" o:ole="">
            <v:imagedata r:id="rId2921" o:title=""/>
          </v:shape>
          <o:OLEObject Type="Embed" ProgID="Equation.3" ShapeID="_x0000_i2479" DrawAspect="Content" ObjectID="_1606031466" r:id="rId2922"/>
        </w:object>
      </w:r>
      <w:r w:rsidRPr="00B2058F">
        <w:rPr>
          <w:rFonts w:ascii="Times New Roman" w:hAnsi="Times New Roman" w:cs="Times New Roman"/>
          <w:sz w:val="28"/>
          <w:szCs w:val="28"/>
        </w:rPr>
        <w:t xml:space="preserve"> и </w:t>
      </w:r>
      <w:r w:rsidRPr="00B2058F">
        <w:rPr>
          <w:rFonts w:ascii="Times New Roman" w:hAnsi="Times New Roman" w:cs="Times New Roman"/>
          <w:position w:val="-14"/>
          <w:sz w:val="28"/>
          <w:szCs w:val="28"/>
        </w:rPr>
        <w:object w:dxaOrig="840" w:dyaOrig="380">
          <v:shape id="_x0000_i2480" type="#_x0000_t75" style="width:41.9pt;height:18.25pt" o:ole="">
            <v:imagedata r:id="rId2923" o:title=""/>
          </v:shape>
          <o:OLEObject Type="Embed" ProgID="Equation.3" ShapeID="_x0000_i2480" DrawAspect="Content" ObjectID="_1606031467" r:id="rId2924"/>
        </w:object>
      </w:r>
      <w:r w:rsidRPr="00B2058F">
        <w:rPr>
          <w:rFonts w:ascii="Times New Roman" w:hAnsi="Times New Roman" w:cs="Times New Roman"/>
          <w:sz w:val="28"/>
          <w:szCs w:val="28"/>
        </w:rPr>
        <w:t xml:space="preserve"> при </w:t>
      </w:r>
      <w:r w:rsidRPr="00B2058F">
        <w:rPr>
          <w:rFonts w:ascii="Times New Roman" w:hAnsi="Times New Roman" w:cs="Times New Roman"/>
          <w:position w:val="-10"/>
          <w:sz w:val="28"/>
          <w:szCs w:val="28"/>
        </w:rPr>
        <w:object w:dxaOrig="520" w:dyaOrig="300">
          <v:shape id="_x0000_i2481" type="#_x0000_t75" style="width:25.8pt;height:15.05pt" o:ole="">
            <v:imagedata r:id="rId2925" o:title=""/>
          </v:shape>
          <o:OLEObject Type="Embed" ProgID="Equation.3" ShapeID="_x0000_i2481" DrawAspect="Content" ObjectID="_1606031468" r:id="rId2926"/>
        </w:object>
      </w:r>
      <w:r w:rsidRPr="00B2058F">
        <w:rPr>
          <w:rFonts w:ascii="Times New Roman" w:hAnsi="Times New Roman" w:cs="Times New Roman"/>
          <w:sz w:val="28"/>
          <w:szCs w:val="28"/>
        </w:rPr>
        <w:t xml:space="preserve">. Этим способом можно образовать семейство локальных функций качества </w:t>
      </w:r>
      <w:r w:rsidRPr="00B2058F">
        <w:rPr>
          <w:rFonts w:ascii="Times New Roman" w:hAnsi="Times New Roman" w:cs="Times New Roman"/>
          <w:position w:val="-12"/>
          <w:sz w:val="28"/>
          <w:szCs w:val="28"/>
        </w:rPr>
        <w:object w:dxaOrig="1180" w:dyaOrig="360">
          <v:shape id="_x0000_i2482" type="#_x0000_t75" style="width:59.1pt;height:18.25pt" o:ole="">
            <v:imagedata r:id="rId2927" o:title=""/>
          </v:shape>
          <o:OLEObject Type="Embed" ProgID="Equation.3" ShapeID="_x0000_i2482" DrawAspect="Content" ObjectID="_1606031469" r:id="rId2928"/>
        </w:object>
      </w:r>
      <w:r w:rsidRPr="00B2058F">
        <w:rPr>
          <w:rFonts w:ascii="Times New Roman" w:hAnsi="Times New Roman" w:cs="Times New Roman"/>
          <w:sz w:val="28"/>
          <w:szCs w:val="28"/>
        </w:rPr>
        <w:t xml:space="preserve">, из заданной глобальной функции качества. </w:t>
      </w:r>
    </w:p>
    <w:p w:rsidR="00087884" w:rsidRPr="00B2058F" w:rsidRDefault="00087884" w:rsidP="00087884">
      <w:pPr>
        <w:spacing w:line="276" w:lineRule="auto"/>
        <w:ind w:firstLine="720"/>
        <w:jc w:val="both"/>
        <w:rPr>
          <w:rFonts w:ascii="Times New Roman" w:hAnsi="Times New Roman" w:cs="Times New Roman"/>
          <w:b/>
          <w:sz w:val="28"/>
          <w:szCs w:val="28"/>
        </w:rPr>
      </w:pPr>
      <w:r w:rsidRPr="00B2058F">
        <w:rPr>
          <w:rFonts w:ascii="Times New Roman" w:hAnsi="Times New Roman" w:cs="Times New Roman"/>
          <w:b/>
          <w:sz w:val="28"/>
          <w:szCs w:val="28"/>
        </w:rPr>
        <w:t>Пример 15.1</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Пусть </w:t>
      </w:r>
      <w:r w:rsidRPr="00B2058F">
        <w:rPr>
          <w:rFonts w:ascii="Times New Roman" w:hAnsi="Times New Roman" w:cs="Times New Roman"/>
          <w:position w:val="-4"/>
          <w:sz w:val="28"/>
          <w:szCs w:val="28"/>
        </w:rPr>
        <w:object w:dxaOrig="1260" w:dyaOrig="300">
          <v:shape id="_x0000_i2483" type="#_x0000_t75" style="width:63.4pt;height:15.05pt" o:ole="">
            <v:imagedata r:id="rId2929" o:title=""/>
          </v:shape>
          <o:OLEObject Type="Embed" ProgID="Equation.3" ShapeID="_x0000_i2483" DrawAspect="Content" ObjectID="_1606031470" r:id="rId2930"/>
        </w:object>
      </w:r>
      <w:r w:rsidRPr="00B2058F">
        <w:rPr>
          <w:rFonts w:ascii="Times New Roman" w:hAnsi="Times New Roman" w:cs="Times New Roman"/>
          <w:sz w:val="28"/>
          <w:szCs w:val="28"/>
        </w:rPr>
        <w:t xml:space="preserve">, и рассмотрим функцию </w:t>
      </w:r>
      <w:r w:rsidRPr="00B2058F">
        <w:rPr>
          <w:rFonts w:ascii="Times New Roman" w:hAnsi="Times New Roman" w:cs="Times New Roman"/>
          <w:position w:val="-6"/>
          <w:sz w:val="28"/>
          <w:szCs w:val="28"/>
        </w:rPr>
        <w:object w:dxaOrig="260" w:dyaOrig="279">
          <v:shape id="_x0000_i2484" type="#_x0000_t75" style="width:12.9pt;height:13.95pt" o:ole="">
            <v:imagedata r:id="rId2931" o:title=""/>
          </v:shape>
          <o:OLEObject Type="Embed" ProgID="Equation.3" ShapeID="_x0000_i2484" DrawAspect="Content" ObjectID="_1606031471" r:id="rId2932"/>
        </w:object>
      </w:r>
      <w:r w:rsidRPr="00B2058F">
        <w:rPr>
          <w:rFonts w:ascii="Times New Roman" w:hAnsi="Times New Roman" w:cs="Times New Roman"/>
          <w:sz w:val="28"/>
          <w:szCs w:val="28"/>
        </w:rPr>
        <w:t xml:space="preserve">, заданную на </w:t>
      </w:r>
      <w:r w:rsidRPr="00B2058F">
        <w:rPr>
          <w:rFonts w:ascii="Times New Roman" w:hAnsi="Times New Roman" w:cs="Times New Roman"/>
          <w:position w:val="-4"/>
          <w:sz w:val="28"/>
          <w:szCs w:val="28"/>
        </w:rPr>
        <w:object w:dxaOrig="680" w:dyaOrig="260">
          <v:shape id="_x0000_i2485" type="#_x0000_t75" style="width:33.3pt;height:12.9pt" o:ole="">
            <v:imagedata r:id="rId2933" o:title=""/>
          </v:shape>
          <o:OLEObject Type="Embed" ProgID="Equation.3" ShapeID="_x0000_i2485" DrawAspect="Content" ObjectID="_1606031472" r:id="rId2934"/>
        </w:object>
      </w:r>
      <w:r w:rsidRPr="00B2058F">
        <w:rPr>
          <w:rFonts w:ascii="Times New Roman" w:hAnsi="Times New Roman" w:cs="Times New Roman"/>
          <w:sz w:val="28"/>
          <w:szCs w:val="28"/>
        </w:rPr>
        <w:t xml:space="preserve"> в виде</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0"/>
          <w:sz w:val="28"/>
          <w:szCs w:val="28"/>
        </w:rPr>
        <w:object w:dxaOrig="3360" w:dyaOrig="360">
          <v:shape id="_x0000_i2486" type="#_x0000_t75" style="width:167.65pt;height:18.25pt" o:ole="">
            <v:imagedata r:id="rId2935" o:title=""/>
          </v:shape>
          <o:OLEObject Type="Embed" ProgID="Equation.3" ShapeID="_x0000_i2486" DrawAspect="Content" ObjectID="_1606031473" r:id="rId2936"/>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Для данной пары </w:t>
      </w:r>
      <w:r w:rsidRPr="00B2058F">
        <w:rPr>
          <w:rFonts w:ascii="Times New Roman" w:hAnsi="Times New Roman" w:cs="Times New Roman"/>
          <w:position w:val="-10"/>
          <w:sz w:val="28"/>
          <w:szCs w:val="28"/>
        </w:rPr>
        <w:object w:dxaOrig="660" w:dyaOrig="320">
          <v:shape id="_x0000_i2487" type="#_x0000_t75" style="width:33.3pt;height:16.1pt" o:ole="">
            <v:imagedata r:id="rId2937" o:title=""/>
          </v:shape>
          <o:OLEObject Type="Embed" ProgID="Equation.3" ShapeID="_x0000_i2487" DrawAspect="Content" ObjectID="_1606031474" r:id="rId2938"/>
        </w:object>
      </w:r>
      <w:r w:rsidRPr="00B2058F">
        <w:rPr>
          <w:rFonts w:ascii="Times New Roman" w:hAnsi="Times New Roman" w:cs="Times New Roman"/>
          <w:sz w:val="28"/>
          <w:szCs w:val="28"/>
        </w:rPr>
        <w:t xml:space="preserve"> из </w:t>
      </w:r>
      <w:r w:rsidRPr="00B2058F">
        <w:rPr>
          <w:rFonts w:ascii="Times New Roman" w:hAnsi="Times New Roman" w:cs="Times New Roman"/>
          <w:position w:val="-4"/>
          <w:sz w:val="28"/>
          <w:szCs w:val="28"/>
        </w:rPr>
        <w:object w:dxaOrig="680" w:dyaOrig="260">
          <v:shape id="_x0000_i2488" type="#_x0000_t75" style="width:33.3pt;height:12.9pt" o:ole="">
            <v:imagedata r:id="rId2939" o:title=""/>
          </v:shape>
          <o:OLEObject Type="Embed" ProgID="Equation.3" ShapeID="_x0000_i2488" DrawAspect="Content" ObjectID="_1606031475" r:id="rId2940"/>
        </w:object>
      </w:r>
      <w:r w:rsidRPr="00B2058F">
        <w:rPr>
          <w:rFonts w:ascii="Times New Roman" w:hAnsi="Times New Roman" w:cs="Times New Roman"/>
          <w:sz w:val="28"/>
          <w:szCs w:val="28"/>
        </w:rPr>
        <w:t xml:space="preserve"> локальные функции качества </w:t>
      </w:r>
      <w:r w:rsidRPr="00B2058F">
        <w:rPr>
          <w:rFonts w:ascii="Times New Roman" w:hAnsi="Times New Roman" w:cs="Times New Roman"/>
          <w:position w:val="-10"/>
          <w:sz w:val="28"/>
          <w:szCs w:val="28"/>
        </w:rPr>
        <w:object w:dxaOrig="300" w:dyaOrig="340">
          <v:shape id="_x0000_i2489" type="#_x0000_t75" style="width:15.05pt;height:17.2pt" o:ole="">
            <v:imagedata r:id="rId2941" o:title=""/>
          </v:shape>
          <o:OLEObject Type="Embed" ProgID="Equation.3" ShapeID="_x0000_i2489" DrawAspect="Content" ObjectID="_1606031476" r:id="rId2942"/>
        </w:object>
      </w:r>
      <w:r w:rsidRPr="00B2058F">
        <w:rPr>
          <w:rFonts w:ascii="Times New Roman" w:hAnsi="Times New Roman" w:cs="Times New Roman"/>
          <w:sz w:val="28"/>
          <w:szCs w:val="28"/>
        </w:rPr>
        <w:t xml:space="preserve"> и </w:t>
      </w:r>
      <w:r w:rsidRPr="00B2058F">
        <w:rPr>
          <w:rFonts w:ascii="Times New Roman" w:hAnsi="Times New Roman" w:cs="Times New Roman"/>
          <w:position w:val="-10"/>
          <w:sz w:val="28"/>
          <w:szCs w:val="28"/>
        </w:rPr>
        <w:object w:dxaOrig="320" w:dyaOrig="340">
          <v:shape id="_x0000_i2490" type="#_x0000_t75" style="width:16.1pt;height:17.2pt" o:ole="">
            <v:imagedata r:id="rId2943" o:title=""/>
          </v:shape>
          <o:OLEObject Type="Embed" ProgID="Equation.3" ShapeID="_x0000_i2490" DrawAspect="Content" ObjectID="_1606031477" r:id="rId2944"/>
        </w:object>
      </w:r>
      <w:r w:rsidRPr="00B2058F">
        <w:rPr>
          <w:rFonts w:ascii="Times New Roman" w:hAnsi="Times New Roman" w:cs="Times New Roman"/>
          <w:sz w:val="28"/>
          <w:szCs w:val="28"/>
        </w:rPr>
        <w:t xml:space="preserve">, полученные из </w:t>
      </w:r>
      <w:r w:rsidRPr="00B2058F">
        <w:rPr>
          <w:rFonts w:ascii="Times New Roman" w:hAnsi="Times New Roman" w:cs="Times New Roman"/>
          <w:position w:val="-6"/>
          <w:sz w:val="28"/>
          <w:szCs w:val="28"/>
        </w:rPr>
        <w:object w:dxaOrig="260" w:dyaOrig="279">
          <v:shape id="_x0000_i2491" type="#_x0000_t75" style="width:12.9pt;height:13.95pt" o:ole="">
            <v:imagedata r:id="rId2945" o:title=""/>
          </v:shape>
          <o:OLEObject Type="Embed" ProgID="Equation.3" ShapeID="_x0000_i2491" DrawAspect="Content" ObjectID="_1606031478" r:id="rId2946"/>
        </w:object>
      </w:r>
      <w:r w:rsidRPr="00B2058F">
        <w:rPr>
          <w:rFonts w:ascii="Times New Roman" w:hAnsi="Times New Roman" w:cs="Times New Roman"/>
          <w:sz w:val="28"/>
          <w:szCs w:val="28"/>
        </w:rPr>
        <w:t xml:space="preserve"> путем простых преобразований, таковы:</w:t>
      </w:r>
    </w:p>
    <w:p w:rsidR="00087884" w:rsidRPr="00B2058F" w:rsidRDefault="00087884" w:rsidP="00087884">
      <w:pPr>
        <w:tabs>
          <w:tab w:val="left" w:pos="2715"/>
        </w:tabs>
        <w:spacing w:line="276" w:lineRule="auto"/>
        <w:jc w:val="center"/>
        <w:rPr>
          <w:rFonts w:ascii="Times New Roman" w:hAnsi="Times New Roman" w:cs="Times New Roman"/>
          <w:sz w:val="28"/>
          <w:szCs w:val="28"/>
          <w:lang w:val="en-US"/>
        </w:rPr>
      </w:pPr>
      <w:r w:rsidRPr="00B2058F">
        <w:rPr>
          <w:rFonts w:ascii="Times New Roman" w:hAnsi="Times New Roman" w:cs="Times New Roman"/>
          <w:position w:val="-30"/>
          <w:sz w:val="28"/>
          <w:szCs w:val="28"/>
          <w:lang w:val="en-US"/>
        </w:rPr>
        <w:object w:dxaOrig="3660" w:dyaOrig="720">
          <v:shape id="_x0000_i2492" type="#_x0000_t75" style="width:182.7pt;height:36.55pt" o:ole="">
            <v:imagedata r:id="rId2947" o:title=""/>
          </v:shape>
          <o:OLEObject Type="Embed" ProgID="Equation.3" ShapeID="_x0000_i2492" DrawAspect="Content" ObjectID="_1606031479" r:id="rId2948"/>
        </w:object>
      </w:r>
    </w:p>
    <w:p w:rsidR="00087884" w:rsidRPr="00B2058F" w:rsidRDefault="00087884" w:rsidP="00087884">
      <w:pPr>
        <w:spacing w:line="276" w:lineRule="auto"/>
        <w:ind w:firstLine="724"/>
        <w:jc w:val="both"/>
        <w:rPr>
          <w:rFonts w:ascii="Times New Roman" w:hAnsi="Times New Roman" w:cs="Times New Roman"/>
          <w:sz w:val="28"/>
          <w:szCs w:val="28"/>
        </w:rPr>
      </w:pPr>
    </w:p>
    <w:p w:rsidR="00087884" w:rsidRPr="00087884" w:rsidRDefault="00087884" w:rsidP="00087884">
      <w:pPr>
        <w:spacing w:line="276" w:lineRule="auto"/>
        <w:ind w:firstLine="724"/>
        <w:jc w:val="both"/>
        <w:rPr>
          <w:rFonts w:ascii="Times New Roman" w:hAnsi="Times New Roman" w:cs="Times New Roman"/>
          <w:b/>
          <w:sz w:val="28"/>
          <w:szCs w:val="28"/>
        </w:rPr>
      </w:pPr>
      <w:r w:rsidRPr="00B2058F">
        <w:rPr>
          <w:rFonts w:ascii="Times New Roman" w:hAnsi="Times New Roman" w:cs="Times New Roman"/>
          <w:b/>
          <w:sz w:val="28"/>
          <w:szCs w:val="28"/>
        </w:rPr>
        <w:t>Декомпозиция</w:t>
      </w:r>
      <w:r w:rsidRPr="00087884">
        <w:rPr>
          <w:rFonts w:ascii="Times New Roman" w:hAnsi="Times New Roman" w:cs="Times New Roman"/>
          <w:b/>
          <w:sz w:val="28"/>
          <w:szCs w:val="28"/>
        </w:rPr>
        <w:t>.</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Другой путь получения локальных функций качества состоит в декомпозиции глобальной функции качества. При этом принимается во внимание соотношение между входами и выходами всего процесса.</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Для любой заданной глобальной функции качества </w:t>
      </w:r>
      <w:r w:rsidRPr="00B2058F">
        <w:rPr>
          <w:rFonts w:ascii="Times New Roman" w:hAnsi="Times New Roman" w:cs="Times New Roman"/>
          <w:position w:val="-6"/>
          <w:sz w:val="28"/>
          <w:szCs w:val="28"/>
        </w:rPr>
        <w:object w:dxaOrig="260" w:dyaOrig="279">
          <v:shape id="_x0000_i2493" type="#_x0000_t75" style="width:12.9pt;height:13.95pt" o:ole="">
            <v:imagedata r:id="rId2949" o:title=""/>
          </v:shape>
          <o:OLEObject Type="Embed" ProgID="Equation.3" ShapeID="_x0000_i2493" DrawAspect="Content" ObjectID="_1606031480" r:id="rId2950"/>
        </w:object>
      </w:r>
      <w:r w:rsidRPr="00B2058F">
        <w:rPr>
          <w:rFonts w:ascii="Times New Roman" w:hAnsi="Times New Roman" w:cs="Times New Roman"/>
          <w:sz w:val="28"/>
          <w:szCs w:val="28"/>
        </w:rPr>
        <w:t xml:space="preserve"> существуют семейство функций </w:t>
      </w:r>
      <w:r w:rsidRPr="00B2058F">
        <w:rPr>
          <w:rFonts w:ascii="Times New Roman" w:hAnsi="Times New Roman" w:cs="Times New Roman"/>
          <w:position w:val="-12"/>
          <w:sz w:val="28"/>
          <w:szCs w:val="28"/>
        </w:rPr>
        <w:object w:dxaOrig="1180" w:dyaOrig="360">
          <v:shape id="_x0000_i2494" type="#_x0000_t75" style="width:59.1pt;height:18.25pt" o:ole="">
            <v:imagedata r:id="rId2951" o:title=""/>
          </v:shape>
          <o:OLEObject Type="Embed" ProgID="Equation.3" ShapeID="_x0000_i2494" DrawAspect="Content" ObjectID="_1606031481" r:id="rId2952"/>
        </w:object>
      </w:r>
      <w:r w:rsidRPr="00B2058F">
        <w:rPr>
          <w:rFonts w:ascii="Times New Roman" w:hAnsi="Times New Roman" w:cs="Times New Roman"/>
          <w:sz w:val="28"/>
          <w:szCs w:val="28"/>
        </w:rPr>
        <w:t xml:space="preserve">, где </w:t>
      </w:r>
      <w:r w:rsidRPr="00B2058F">
        <w:rPr>
          <w:rFonts w:ascii="Times New Roman" w:hAnsi="Times New Roman" w:cs="Times New Roman"/>
          <w:position w:val="-12"/>
          <w:sz w:val="28"/>
          <w:szCs w:val="28"/>
        </w:rPr>
        <w:object w:dxaOrig="2220" w:dyaOrig="380">
          <v:shape id="_x0000_i2495" type="#_x0000_t75" style="width:110.7pt;height:18.25pt" o:ole="">
            <v:imagedata r:id="rId2953" o:title=""/>
          </v:shape>
          <o:OLEObject Type="Embed" ProgID="Equation.3" ShapeID="_x0000_i2495" DrawAspect="Content" ObjectID="_1606031482" r:id="rId2954"/>
        </w:object>
      </w:r>
      <w:r w:rsidRPr="00B2058F">
        <w:rPr>
          <w:rFonts w:ascii="Times New Roman" w:hAnsi="Times New Roman" w:cs="Times New Roman"/>
          <w:sz w:val="28"/>
          <w:szCs w:val="28"/>
        </w:rPr>
        <w:t xml:space="preserve">, семейство функций </w:t>
      </w:r>
      <w:r w:rsidRPr="00B2058F">
        <w:rPr>
          <w:rFonts w:ascii="Times New Roman" w:hAnsi="Times New Roman" w:cs="Times New Roman"/>
          <w:position w:val="-12"/>
          <w:sz w:val="28"/>
          <w:szCs w:val="28"/>
        </w:rPr>
        <w:object w:dxaOrig="1120" w:dyaOrig="360">
          <v:shape id="_x0000_i2496" type="#_x0000_t75" style="width:55.9pt;height:18.25pt" o:ole="">
            <v:imagedata r:id="rId2955" o:title=""/>
          </v:shape>
          <o:OLEObject Type="Embed" ProgID="Equation.3" ShapeID="_x0000_i2496" DrawAspect="Content" ObjectID="_1606031483" r:id="rId2956"/>
        </w:object>
      </w:r>
      <w:r w:rsidRPr="00B2058F">
        <w:rPr>
          <w:rFonts w:ascii="Times New Roman" w:hAnsi="Times New Roman" w:cs="Times New Roman"/>
          <w:sz w:val="28"/>
          <w:szCs w:val="28"/>
        </w:rPr>
        <w:t xml:space="preserve">, где </w:t>
      </w:r>
      <w:r w:rsidRPr="00B2058F">
        <w:rPr>
          <w:rFonts w:ascii="Times New Roman" w:hAnsi="Times New Roman" w:cs="Times New Roman"/>
          <w:position w:val="-12"/>
          <w:sz w:val="28"/>
          <w:szCs w:val="28"/>
        </w:rPr>
        <w:object w:dxaOrig="1600" w:dyaOrig="360">
          <v:shape id="_x0000_i2497" type="#_x0000_t75" style="width:80.6pt;height:18.25pt" o:ole="">
            <v:imagedata r:id="rId2957" o:title=""/>
          </v:shape>
          <o:OLEObject Type="Embed" ProgID="Equation.3" ShapeID="_x0000_i2497" DrawAspect="Content" ObjectID="_1606031484" r:id="rId2958"/>
        </w:object>
      </w:r>
      <w:r w:rsidRPr="00B2058F">
        <w:rPr>
          <w:rFonts w:ascii="Times New Roman" w:hAnsi="Times New Roman" w:cs="Times New Roman"/>
          <w:sz w:val="28"/>
          <w:szCs w:val="28"/>
        </w:rPr>
        <w:t xml:space="preserve">, и отображение </w:t>
      </w:r>
      <w:r w:rsidRPr="00B2058F">
        <w:rPr>
          <w:rFonts w:ascii="Times New Roman" w:hAnsi="Times New Roman" w:cs="Times New Roman"/>
          <w:position w:val="-10"/>
          <w:sz w:val="28"/>
          <w:szCs w:val="28"/>
        </w:rPr>
        <w:object w:dxaOrig="1219" w:dyaOrig="360">
          <v:shape id="_x0000_i2498" type="#_x0000_t75" style="width:61.25pt;height:18.25pt" o:ole="">
            <v:imagedata r:id="rId2959" o:title=""/>
          </v:shape>
          <o:OLEObject Type="Embed" ProgID="Equation.3" ShapeID="_x0000_i2498" DrawAspect="Content" ObjectID="_1606031485" r:id="rId2960"/>
        </w:object>
      </w:r>
      <w:r w:rsidRPr="00B2058F">
        <w:rPr>
          <w:rFonts w:ascii="Times New Roman" w:hAnsi="Times New Roman" w:cs="Times New Roman"/>
          <w:sz w:val="28"/>
          <w:szCs w:val="28"/>
        </w:rPr>
        <w:t xml:space="preserve"> такое, что</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2"/>
          <w:sz w:val="28"/>
          <w:szCs w:val="28"/>
        </w:rPr>
        <w:object w:dxaOrig="5460" w:dyaOrig="360">
          <v:shape id="_x0000_i2499" type="#_x0000_t75" style="width:272.95pt;height:18.25pt" o:ole="">
            <v:imagedata r:id="rId2961" o:title=""/>
          </v:shape>
          <o:OLEObject Type="Embed" ProgID="Equation.3" ShapeID="_x0000_i2499" DrawAspect="Content" ObjectID="_1606031486" r:id="rId2962"/>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всякий раз, когда </w:t>
      </w:r>
      <w:r w:rsidRPr="00B2058F">
        <w:rPr>
          <w:rFonts w:ascii="Times New Roman" w:hAnsi="Times New Roman" w:cs="Times New Roman"/>
          <w:position w:val="-10"/>
          <w:sz w:val="28"/>
          <w:szCs w:val="28"/>
        </w:rPr>
        <w:object w:dxaOrig="980" w:dyaOrig="320">
          <v:shape id="_x0000_i2500" type="#_x0000_t75" style="width:48.35pt;height:16.1pt" o:ole="">
            <v:imagedata r:id="rId2963" o:title=""/>
          </v:shape>
          <o:OLEObject Type="Embed" ProgID="Equation.3" ShapeID="_x0000_i2500" DrawAspect="Content" ObjectID="_1606031487" r:id="rId2964"/>
        </w:object>
      </w:r>
      <w:r w:rsidRPr="00B2058F">
        <w:rPr>
          <w:rFonts w:ascii="Times New Roman" w:hAnsi="Times New Roman" w:cs="Times New Roman"/>
          <w:sz w:val="28"/>
          <w:szCs w:val="28"/>
        </w:rPr>
        <w:t xml:space="preserve">. Будем называть функции </w:t>
      </w:r>
      <w:r w:rsidRPr="00B2058F">
        <w:rPr>
          <w:rFonts w:ascii="Times New Roman" w:hAnsi="Times New Roman" w:cs="Times New Roman"/>
          <w:position w:val="-12"/>
          <w:sz w:val="28"/>
          <w:szCs w:val="28"/>
        </w:rPr>
        <w:object w:dxaOrig="1180" w:dyaOrig="360">
          <v:shape id="_x0000_i2501" type="#_x0000_t75" style="width:59.1pt;height:18.25pt" o:ole="">
            <v:imagedata r:id="rId2965" o:title=""/>
          </v:shape>
          <o:OLEObject Type="Embed" ProgID="Equation.3" ShapeID="_x0000_i2501" DrawAspect="Content" ObjectID="_1606031488" r:id="rId2966"/>
        </w:object>
      </w:r>
      <w:r w:rsidRPr="00B2058F">
        <w:rPr>
          <w:rFonts w:ascii="Times New Roman" w:hAnsi="Times New Roman" w:cs="Times New Roman"/>
          <w:sz w:val="28"/>
          <w:szCs w:val="28"/>
        </w:rPr>
        <w:t xml:space="preserve">, локальными функциями качества, </w:t>
      </w:r>
      <w:r w:rsidRPr="00B2058F">
        <w:rPr>
          <w:rFonts w:ascii="Times New Roman" w:hAnsi="Times New Roman" w:cs="Times New Roman"/>
          <w:i/>
          <w:sz w:val="28"/>
          <w:szCs w:val="28"/>
        </w:rPr>
        <w:t xml:space="preserve">получаемыми из </w:t>
      </w:r>
      <w:r w:rsidRPr="00B2058F">
        <w:rPr>
          <w:rFonts w:ascii="Times New Roman" w:hAnsi="Times New Roman" w:cs="Times New Roman"/>
          <w:i/>
          <w:position w:val="-6"/>
          <w:sz w:val="28"/>
          <w:szCs w:val="28"/>
        </w:rPr>
        <w:object w:dxaOrig="260" w:dyaOrig="279">
          <v:shape id="_x0000_i2502" type="#_x0000_t75" style="width:12.9pt;height:13.95pt" o:ole="">
            <v:imagedata r:id="rId2967" o:title=""/>
          </v:shape>
          <o:OLEObject Type="Embed" ProgID="Equation.3" ShapeID="_x0000_i2502" DrawAspect="Content" ObjectID="_1606031489" r:id="rId2968"/>
        </w:object>
      </w:r>
      <w:r w:rsidRPr="00B2058F">
        <w:rPr>
          <w:rFonts w:ascii="Times New Roman" w:hAnsi="Times New Roman" w:cs="Times New Roman"/>
          <w:i/>
          <w:sz w:val="28"/>
          <w:szCs w:val="28"/>
        </w:rPr>
        <w:t xml:space="preserve"> декомпозицией</w:t>
      </w:r>
      <w:r w:rsidRPr="00B2058F">
        <w:rPr>
          <w:rFonts w:ascii="Times New Roman" w:hAnsi="Times New Roman" w:cs="Times New Roman"/>
          <w:sz w:val="28"/>
          <w:szCs w:val="28"/>
        </w:rPr>
        <w:t xml:space="preserve">, а функции </w:t>
      </w:r>
      <w:r w:rsidRPr="00B2058F">
        <w:rPr>
          <w:rFonts w:ascii="Times New Roman" w:hAnsi="Times New Roman" w:cs="Times New Roman"/>
          <w:position w:val="-12"/>
          <w:sz w:val="28"/>
          <w:szCs w:val="28"/>
        </w:rPr>
        <w:object w:dxaOrig="1120" w:dyaOrig="360">
          <v:shape id="_x0000_i2503" type="#_x0000_t75" style="width:55.9pt;height:18.25pt" o:ole="">
            <v:imagedata r:id="rId2969" o:title=""/>
          </v:shape>
          <o:OLEObject Type="Embed" ProgID="Equation.3" ShapeID="_x0000_i2503" DrawAspect="Content" ObjectID="_1606031490" r:id="rId2970"/>
        </w:object>
      </w:r>
      <w:r w:rsidRPr="00B2058F">
        <w:rPr>
          <w:rFonts w:ascii="Times New Roman" w:hAnsi="Times New Roman" w:cs="Times New Roman"/>
          <w:sz w:val="28"/>
          <w:szCs w:val="28"/>
        </w:rPr>
        <w:t xml:space="preserve">,– их </w:t>
      </w:r>
      <w:r w:rsidRPr="00B2058F">
        <w:rPr>
          <w:rFonts w:ascii="Times New Roman" w:hAnsi="Times New Roman" w:cs="Times New Roman"/>
          <w:i/>
          <w:sz w:val="28"/>
          <w:szCs w:val="28"/>
        </w:rPr>
        <w:t>функциями взаимодействия.</w:t>
      </w:r>
      <w:r w:rsidRPr="00B2058F">
        <w:rPr>
          <w:rFonts w:ascii="Times New Roman" w:hAnsi="Times New Roman" w:cs="Times New Roman"/>
          <w:sz w:val="28"/>
          <w:szCs w:val="28"/>
        </w:rPr>
        <w:t xml:space="preserve"> Декомпозиция заданной глобальной функции качества дает не только локальные функции качества, но и определенное отображение, которое в некоторых случаях может служить межуровневой функцией.</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Глобальная функция качества </w:t>
      </w:r>
      <w:r w:rsidRPr="00B2058F">
        <w:rPr>
          <w:rFonts w:ascii="Times New Roman" w:hAnsi="Times New Roman" w:cs="Times New Roman"/>
          <w:position w:val="-6"/>
          <w:sz w:val="28"/>
          <w:szCs w:val="28"/>
        </w:rPr>
        <w:object w:dxaOrig="260" w:dyaOrig="279">
          <v:shape id="_x0000_i2504" type="#_x0000_t75" style="width:12.9pt;height:13.95pt" o:ole="">
            <v:imagedata r:id="rId2971" o:title=""/>
          </v:shape>
          <o:OLEObject Type="Embed" ProgID="Equation.3" ShapeID="_x0000_i2504" DrawAspect="Content" ObjectID="_1606031491" r:id="rId2972"/>
        </w:object>
      </w:r>
      <w:r w:rsidRPr="00B2058F">
        <w:rPr>
          <w:rFonts w:ascii="Times New Roman" w:hAnsi="Times New Roman" w:cs="Times New Roman"/>
          <w:sz w:val="28"/>
          <w:szCs w:val="28"/>
        </w:rPr>
        <w:t xml:space="preserve"> </w:t>
      </w:r>
      <w:r w:rsidRPr="00B2058F">
        <w:rPr>
          <w:rFonts w:ascii="Times New Roman" w:hAnsi="Times New Roman" w:cs="Times New Roman"/>
          <w:i/>
          <w:sz w:val="28"/>
          <w:szCs w:val="28"/>
        </w:rPr>
        <w:t>сепарабельна</w:t>
      </w:r>
      <w:r w:rsidRPr="00B2058F">
        <w:rPr>
          <w:rFonts w:ascii="Times New Roman" w:hAnsi="Times New Roman" w:cs="Times New Roman"/>
          <w:sz w:val="28"/>
          <w:szCs w:val="28"/>
        </w:rPr>
        <w:t xml:space="preserve">, если существует такое семейство локальных функций качества </w:t>
      </w:r>
      <w:r w:rsidRPr="00B2058F">
        <w:rPr>
          <w:rFonts w:ascii="Times New Roman" w:hAnsi="Times New Roman" w:cs="Times New Roman"/>
          <w:position w:val="-12"/>
          <w:sz w:val="28"/>
          <w:szCs w:val="28"/>
        </w:rPr>
        <w:object w:dxaOrig="1180" w:dyaOrig="360">
          <v:shape id="_x0000_i2505" type="#_x0000_t75" style="width:59.1pt;height:18.25pt" o:ole="">
            <v:imagedata r:id="rId2973" o:title=""/>
          </v:shape>
          <o:OLEObject Type="Embed" ProgID="Equation.3" ShapeID="_x0000_i2505" DrawAspect="Content" ObjectID="_1606031492" r:id="rId2974"/>
        </w:object>
      </w:r>
      <w:r w:rsidRPr="00B2058F">
        <w:rPr>
          <w:rFonts w:ascii="Times New Roman" w:hAnsi="Times New Roman" w:cs="Times New Roman"/>
          <w:sz w:val="28"/>
          <w:szCs w:val="28"/>
        </w:rPr>
        <w:t xml:space="preserve">, получаемых из </w:t>
      </w:r>
      <w:r w:rsidRPr="00B2058F">
        <w:rPr>
          <w:rFonts w:ascii="Times New Roman" w:hAnsi="Times New Roman" w:cs="Times New Roman"/>
          <w:position w:val="-6"/>
          <w:sz w:val="28"/>
          <w:szCs w:val="28"/>
        </w:rPr>
        <w:object w:dxaOrig="260" w:dyaOrig="279">
          <v:shape id="_x0000_i2506" type="#_x0000_t75" style="width:12.9pt;height:13.95pt" o:ole="">
            <v:imagedata r:id="rId2975" o:title=""/>
          </v:shape>
          <o:OLEObject Type="Embed" ProgID="Equation.3" ShapeID="_x0000_i2506" DrawAspect="Content" ObjectID="_1606031493" r:id="rId2976"/>
        </w:object>
      </w:r>
      <w:r w:rsidRPr="00B2058F">
        <w:rPr>
          <w:rFonts w:ascii="Times New Roman" w:hAnsi="Times New Roman" w:cs="Times New Roman"/>
          <w:sz w:val="28"/>
          <w:szCs w:val="28"/>
        </w:rPr>
        <w:t xml:space="preserve"> декомпозицией, что связующие подпроцессы функции </w:t>
      </w:r>
      <w:r w:rsidRPr="00B2058F">
        <w:rPr>
          <w:rFonts w:ascii="Times New Roman" w:hAnsi="Times New Roman" w:cs="Times New Roman"/>
          <w:position w:val="-12"/>
          <w:sz w:val="28"/>
          <w:szCs w:val="28"/>
        </w:rPr>
        <w:object w:dxaOrig="1219" w:dyaOrig="360">
          <v:shape id="_x0000_i2507" type="#_x0000_t75" style="width:61.25pt;height:18.25pt" o:ole="">
            <v:imagedata r:id="rId2977" o:title=""/>
          </v:shape>
          <o:OLEObject Type="Embed" ProgID="Equation.3" ShapeID="_x0000_i2507" DrawAspect="Content" ObjectID="_1606031494" r:id="rId2978"/>
        </w:object>
      </w:r>
      <w:r w:rsidRPr="00B2058F">
        <w:rPr>
          <w:rFonts w:ascii="Times New Roman" w:hAnsi="Times New Roman" w:cs="Times New Roman"/>
          <w:sz w:val="28"/>
          <w:szCs w:val="28"/>
        </w:rPr>
        <w:t xml:space="preserve">, являются их функциями взаимодействия; иначе говоря, </w:t>
      </w:r>
      <w:r w:rsidRPr="00B2058F">
        <w:rPr>
          <w:rFonts w:ascii="Times New Roman" w:hAnsi="Times New Roman" w:cs="Times New Roman"/>
          <w:position w:val="-12"/>
          <w:sz w:val="28"/>
          <w:szCs w:val="28"/>
        </w:rPr>
        <w:object w:dxaOrig="3159" w:dyaOrig="360">
          <v:shape id="_x0000_i2508" type="#_x0000_t75" style="width:157.95pt;height:18.25pt" o:ole="">
            <v:imagedata r:id="rId2979" o:title=""/>
          </v:shape>
          <o:OLEObject Type="Embed" ProgID="Equation.3" ShapeID="_x0000_i2508" DrawAspect="Content" ObjectID="_1606031495" r:id="rId2980"/>
        </w:object>
      </w:r>
      <w:r w:rsidRPr="00B2058F">
        <w:rPr>
          <w:rFonts w:ascii="Times New Roman" w:hAnsi="Times New Roman" w:cs="Times New Roman"/>
          <w:sz w:val="28"/>
          <w:szCs w:val="28"/>
        </w:rPr>
        <w:t xml:space="preserve"> и</w:t>
      </w:r>
    </w:p>
    <w:p w:rsidR="00087884" w:rsidRPr="00B2058F" w:rsidRDefault="00087884" w:rsidP="00087884">
      <w:pPr>
        <w:spacing w:line="276" w:lineRule="auto"/>
        <w:jc w:val="center"/>
        <w:rPr>
          <w:rFonts w:ascii="Times New Roman" w:hAnsi="Times New Roman" w:cs="Times New Roman"/>
          <w:sz w:val="28"/>
          <w:szCs w:val="28"/>
          <w:lang w:val="en-US"/>
        </w:rPr>
      </w:pPr>
      <w:r w:rsidRPr="00B2058F">
        <w:rPr>
          <w:rFonts w:ascii="Times New Roman" w:hAnsi="Times New Roman" w:cs="Times New Roman"/>
          <w:position w:val="-12"/>
          <w:sz w:val="28"/>
          <w:szCs w:val="28"/>
        </w:rPr>
        <w:object w:dxaOrig="5640" w:dyaOrig="380">
          <v:shape id="_x0000_i2509" type="#_x0000_t75" style="width:281.55pt;height:18.25pt" o:ole="">
            <v:imagedata r:id="rId2981" o:title=""/>
          </v:shape>
          <o:OLEObject Type="Embed" ProgID="Equation.3" ShapeID="_x0000_i2509" DrawAspect="Content" ObjectID="_1606031496" r:id="rId2982"/>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при </w:t>
      </w:r>
      <w:r w:rsidRPr="00B2058F">
        <w:rPr>
          <w:rFonts w:ascii="Times New Roman" w:hAnsi="Times New Roman" w:cs="Times New Roman"/>
          <w:position w:val="-10"/>
          <w:sz w:val="28"/>
          <w:szCs w:val="28"/>
        </w:rPr>
        <w:object w:dxaOrig="980" w:dyaOrig="320">
          <v:shape id="_x0000_i2510" type="#_x0000_t75" style="width:48.35pt;height:16.1pt" o:ole="">
            <v:imagedata r:id="rId2983" o:title=""/>
          </v:shape>
          <o:OLEObject Type="Embed" ProgID="Equation.3" ShapeID="_x0000_i2510" DrawAspect="Content" ObjectID="_1606031497" r:id="rId2984"/>
        </w:object>
      </w:r>
      <w:r w:rsidRPr="00B2058F">
        <w:rPr>
          <w:rFonts w:ascii="Times New Roman" w:hAnsi="Times New Roman" w:cs="Times New Roman"/>
          <w:sz w:val="28"/>
          <w:szCs w:val="28"/>
        </w:rPr>
        <w:t xml:space="preserve">. Если глобальная функция качества сепарабельна, она может быть разложена таким образом, что получаемые локальные функции качества зависят только от локальных переменных, и, кроме того, отображение </w:t>
      </w:r>
      <w:r w:rsidRPr="00B2058F">
        <w:rPr>
          <w:rFonts w:ascii="Times New Roman" w:hAnsi="Times New Roman" w:cs="Times New Roman"/>
          <w:position w:val="-10"/>
          <w:sz w:val="28"/>
          <w:szCs w:val="28"/>
        </w:rPr>
        <w:object w:dxaOrig="1200" w:dyaOrig="360">
          <v:shape id="_x0000_i2511" type="#_x0000_t75" style="width:60.2pt;height:18.25pt" o:ole="">
            <v:imagedata r:id="rId2985" o:title=""/>
          </v:shape>
          <o:OLEObject Type="Embed" ProgID="Equation.3" ShapeID="_x0000_i2511" DrawAspect="Content" ObjectID="_1606031498" r:id="rId2986"/>
        </w:object>
      </w:r>
      <w:r w:rsidRPr="00B2058F">
        <w:rPr>
          <w:rFonts w:ascii="Times New Roman" w:hAnsi="Times New Roman" w:cs="Times New Roman"/>
          <w:sz w:val="28"/>
          <w:szCs w:val="28"/>
        </w:rPr>
        <w:t>, получаемое в процессе декомпозиции, есть межуровневая функция для системы.</w:t>
      </w:r>
    </w:p>
    <w:p w:rsidR="00087884" w:rsidRPr="00B2058F" w:rsidRDefault="00087884" w:rsidP="00087884">
      <w:pPr>
        <w:spacing w:line="276" w:lineRule="auto"/>
        <w:ind w:firstLine="720"/>
        <w:jc w:val="both"/>
        <w:rPr>
          <w:rFonts w:ascii="Times New Roman" w:hAnsi="Times New Roman" w:cs="Times New Roman"/>
          <w:b/>
          <w:sz w:val="28"/>
          <w:szCs w:val="28"/>
        </w:rPr>
      </w:pPr>
      <w:r w:rsidRPr="00B2058F">
        <w:rPr>
          <w:rFonts w:ascii="Times New Roman" w:hAnsi="Times New Roman" w:cs="Times New Roman"/>
          <w:b/>
          <w:sz w:val="28"/>
          <w:szCs w:val="28"/>
        </w:rPr>
        <w:t>Пример 15.2</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Пусть </w:t>
      </w:r>
      <w:r w:rsidRPr="00B2058F">
        <w:rPr>
          <w:rFonts w:ascii="Times New Roman" w:hAnsi="Times New Roman" w:cs="Times New Roman"/>
          <w:position w:val="-10"/>
          <w:sz w:val="28"/>
          <w:szCs w:val="28"/>
        </w:rPr>
        <w:object w:dxaOrig="1320" w:dyaOrig="360">
          <v:shape id="_x0000_i2512" type="#_x0000_t75" style="width:65.55pt;height:18.25pt" o:ole="">
            <v:imagedata r:id="rId2987" o:title=""/>
          </v:shape>
          <o:OLEObject Type="Embed" ProgID="Equation.3" ShapeID="_x0000_i2512" DrawAspect="Content" ObjectID="_1606031499" r:id="rId2988"/>
        </w:object>
      </w:r>
      <w:r w:rsidRPr="00B2058F">
        <w:rPr>
          <w:rFonts w:ascii="Times New Roman" w:hAnsi="Times New Roman" w:cs="Times New Roman"/>
          <w:sz w:val="28"/>
          <w:szCs w:val="28"/>
        </w:rPr>
        <w:t xml:space="preserve"> рассмотрим квадратичную форму </w:t>
      </w:r>
      <w:r w:rsidRPr="00B2058F">
        <w:rPr>
          <w:rFonts w:ascii="Times New Roman" w:hAnsi="Times New Roman" w:cs="Times New Roman"/>
          <w:position w:val="-6"/>
          <w:sz w:val="28"/>
          <w:szCs w:val="28"/>
        </w:rPr>
        <w:object w:dxaOrig="260" w:dyaOrig="279">
          <v:shape id="_x0000_i2513" type="#_x0000_t75" style="width:12.9pt;height:13.95pt" o:ole="">
            <v:imagedata r:id="rId2989" o:title=""/>
          </v:shape>
          <o:OLEObject Type="Embed" ProgID="Equation.3" ShapeID="_x0000_i2513" DrawAspect="Content" ObjectID="_1606031500" r:id="rId2990"/>
        </w:objec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0"/>
          <w:sz w:val="28"/>
          <w:szCs w:val="28"/>
        </w:rPr>
        <w:object w:dxaOrig="2480" w:dyaOrig="360">
          <v:shape id="_x0000_i2514" type="#_x0000_t75" style="width:123.6pt;height:18.25pt" o:ole="">
            <v:imagedata r:id="rId2991" o:title=""/>
          </v:shape>
          <o:OLEObject Type="Embed" ProgID="Equation.3" ShapeID="_x0000_i2514" DrawAspect="Content" ObjectID="_1606031501" r:id="rId2992"/>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на </w:t>
      </w:r>
      <w:r w:rsidRPr="00B2058F">
        <w:rPr>
          <w:rFonts w:ascii="Times New Roman" w:hAnsi="Times New Roman" w:cs="Times New Roman"/>
          <w:position w:val="-4"/>
          <w:sz w:val="28"/>
          <w:szCs w:val="28"/>
        </w:rPr>
        <w:object w:dxaOrig="680" w:dyaOrig="260">
          <v:shape id="_x0000_i2515" type="#_x0000_t75" style="width:33.3pt;height:12.9pt" o:ole="">
            <v:imagedata r:id="rId2993" o:title=""/>
          </v:shape>
          <o:OLEObject Type="Embed" ProgID="Equation.3" ShapeID="_x0000_i2515" DrawAspect="Content" ObjectID="_1606031502" r:id="rId2994"/>
        </w:object>
      </w:r>
      <w:r w:rsidRPr="00B2058F">
        <w:rPr>
          <w:rFonts w:ascii="Times New Roman" w:hAnsi="Times New Roman" w:cs="Times New Roman"/>
          <w:sz w:val="28"/>
          <w:szCs w:val="28"/>
        </w:rPr>
        <w:t xml:space="preserve">, где </w:t>
      </w:r>
      <w:r w:rsidRPr="00B2058F">
        <w:rPr>
          <w:rFonts w:ascii="Times New Roman" w:hAnsi="Times New Roman" w:cs="Times New Roman"/>
          <w:position w:val="-4"/>
          <w:sz w:val="28"/>
          <w:szCs w:val="28"/>
        </w:rPr>
        <w:object w:dxaOrig="240" w:dyaOrig="260">
          <v:shape id="_x0000_i2516" type="#_x0000_t75" style="width:11.8pt;height:12.9pt" o:ole="">
            <v:imagedata r:id="rId2995" o:title=""/>
          </v:shape>
          <o:OLEObject Type="Embed" ProgID="Equation.3" ShapeID="_x0000_i2516" DrawAspect="Content" ObjectID="_1606031503" r:id="rId2996"/>
        </w:object>
      </w:r>
      <w:r w:rsidRPr="00B2058F">
        <w:rPr>
          <w:rFonts w:ascii="Times New Roman" w:hAnsi="Times New Roman" w:cs="Times New Roman"/>
          <w:sz w:val="28"/>
          <w:szCs w:val="28"/>
        </w:rPr>
        <w:t xml:space="preserve"> и </w:t>
      </w:r>
      <w:r w:rsidRPr="00B2058F">
        <w:rPr>
          <w:rFonts w:ascii="Times New Roman" w:hAnsi="Times New Roman" w:cs="Times New Roman"/>
          <w:position w:val="-4"/>
          <w:sz w:val="28"/>
          <w:szCs w:val="28"/>
        </w:rPr>
        <w:object w:dxaOrig="240" w:dyaOrig="260">
          <v:shape id="_x0000_i2517" type="#_x0000_t75" style="width:11.8pt;height:12.9pt" o:ole="">
            <v:imagedata r:id="rId2997" o:title=""/>
          </v:shape>
          <o:OLEObject Type="Embed" ProgID="Equation.3" ShapeID="_x0000_i2517" DrawAspect="Content" ObjectID="_1606031504" r:id="rId2998"/>
        </w:object>
      </w:r>
      <w:r w:rsidRPr="00B2058F">
        <w:rPr>
          <w:rFonts w:ascii="Times New Roman" w:hAnsi="Times New Roman" w:cs="Times New Roman"/>
          <w:sz w:val="28"/>
          <w:szCs w:val="28"/>
        </w:rPr>
        <w:t xml:space="preserve"> – заданные матрицы размерности </w:t>
      </w:r>
      <w:r w:rsidRPr="00B2058F">
        <w:rPr>
          <w:rFonts w:ascii="Times New Roman" w:hAnsi="Times New Roman" w:cs="Times New Roman"/>
          <w:position w:val="-4"/>
          <w:sz w:val="28"/>
          <w:szCs w:val="28"/>
        </w:rPr>
        <w:object w:dxaOrig="520" w:dyaOrig="260">
          <v:shape id="_x0000_i2518" type="#_x0000_t75" style="width:25.8pt;height:12.9pt" o:ole="">
            <v:imagedata r:id="rId2999" o:title=""/>
          </v:shape>
          <o:OLEObject Type="Embed" ProgID="Equation.3" ShapeID="_x0000_i2518" DrawAspect="Content" ObjectID="_1606031505" r:id="rId3000"/>
        </w:object>
      </w:r>
      <w:r w:rsidRPr="00B2058F">
        <w:rPr>
          <w:rFonts w:ascii="Times New Roman" w:hAnsi="Times New Roman" w:cs="Times New Roman"/>
          <w:sz w:val="28"/>
          <w:szCs w:val="28"/>
        </w:rPr>
        <w:t xml:space="preserve">. Пусть общий процесс </w:t>
      </w:r>
      <w:r w:rsidRPr="00B2058F">
        <w:rPr>
          <w:rFonts w:ascii="Times New Roman" w:hAnsi="Times New Roman" w:cs="Times New Roman"/>
          <w:position w:val="-4"/>
          <w:sz w:val="28"/>
          <w:szCs w:val="28"/>
        </w:rPr>
        <w:object w:dxaOrig="240" w:dyaOrig="260">
          <v:shape id="_x0000_i2519" type="#_x0000_t75" style="width:11.8pt;height:12.9pt" o:ole="">
            <v:imagedata r:id="rId3001" o:title=""/>
          </v:shape>
          <o:OLEObject Type="Embed" ProgID="Equation.3" ShapeID="_x0000_i2519" DrawAspect="Content" ObjectID="_1606031506" r:id="rId3002"/>
        </w:object>
      </w:r>
      <w:r w:rsidRPr="00B2058F">
        <w:rPr>
          <w:rFonts w:ascii="Times New Roman" w:hAnsi="Times New Roman" w:cs="Times New Roman"/>
          <w:sz w:val="28"/>
          <w:szCs w:val="28"/>
        </w:rPr>
        <w:t xml:space="preserve"> задается уравнениями</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0"/>
          <w:sz w:val="28"/>
          <w:szCs w:val="28"/>
        </w:rPr>
        <w:object w:dxaOrig="1620" w:dyaOrig="340">
          <v:shape id="_x0000_i2520" type="#_x0000_t75" style="width:80.6pt;height:17.2pt" o:ole="">
            <v:imagedata r:id="rId3003" o:title=""/>
          </v:shape>
          <o:OLEObject Type="Embed" ProgID="Equation.3" ShapeID="_x0000_i2520" DrawAspect="Content" ObjectID="_1606031507" r:id="rId3004"/>
        </w:object>
      </w:r>
      <w:r w:rsidRPr="00B2058F">
        <w:rPr>
          <w:rFonts w:ascii="Times New Roman" w:hAnsi="Times New Roman" w:cs="Times New Roman"/>
          <w:sz w:val="28"/>
          <w:szCs w:val="28"/>
        </w:rPr>
        <w:t xml:space="preserve"> </w:t>
      </w:r>
      <w:r w:rsidRPr="00B2058F">
        <w:rPr>
          <w:rFonts w:ascii="Times New Roman" w:hAnsi="Times New Roman" w:cs="Times New Roman"/>
          <w:position w:val="-10"/>
          <w:sz w:val="28"/>
          <w:szCs w:val="28"/>
        </w:rPr>
        <w:object w:dxaOrig="1560" w:dyaOrig="340">
          <v:shape id="_x0000_i2521" type="#_x0000_t75" style="width:78.45pt;height:17.2pt" o:ole="">
            <v:imagedata r:id="rId3005" o:title=""/>
          </v:shape>
          <o:OLEObject Type="Embed" ProgID="Equation.3" ShapeID="_x0000_i2521" DrawAspect="Content" ObjectID="_1606031508" r:id="rId3006"/>
        </w:object>
      </w:r>
      <w:r w:rsidRPr="00B2058F">
        <w:rPr>
          <w:rFonts w:ascii="Times New Roman" w:hAnsi="Times New Roman" w:cs="Times New Roman"/>
          <w:sz w:val="28"/>
          <w:szCs w:val="28"/>
        </w:rPr>
        <w:t>.</w: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Предположим, что подпроцессы </w:t>
      </w:r>
      <w:r w:rsidRPr="00B2058F">
        <w:rPr>
          <w:rFonts w:ascii="Times New Roman" w:hAnsi="Times New Roman" w:cs="Times New Roman"/>
          <w:position w:val="-10"/>
          <w:sz w:val="28"/>
          <w:szCs w:val="28"/>
        </w:rPr>
        <w:object w:dxaOrig="260" w:dyaOrig="340">
          <v:shape id="_x0000_i2522" type="#_x0000_t75" style="width:12.9pt;height:17.2pt" o:ole="">
            <v:imagedata r:id="rId3007" o:title=""/>
          </v:shape>
          <o:OLEObject Type="Embed" ProgID="Equation.3" ShapeID="_x0000_i2522" DrawAspect="Content" ObjectID="_1606031509" r:id="rId3008"/>
        </w:object>
      </w:r>
      <w:r w:rsidRPr="00B2058F">
        <w:rPr>
          <w:rFonts w:ascii="Times New Roman" w:hAnsi="Times New Roman" w:cs="Times New Roman"/>
          <w:sz w:val="28"/>
          <w:szCs w:val="28"/>
        </w:rPr>
        <w:t xml:space="preserve"> и </w:t>
      </w:r>
      <w:r w:rsidRPr="00B2058F">
        <w:rPr>
          <w:rFonts w:ascii="Times New Roman" w:hAnsi="Times New Roman" w:cs="Times New Roman"/>
          <w:position w:val="-10"/>
          <w:sz w:val="28"/>
          <w:szCs w:val="28"/>
        </w:rPr>
        <w:object w:dxaOrig="279" w:dyaOrig="340">
          <v:shape id="_x0000_i2523" type="#_x0000_t75" style="width:13.95pt;height:17.2pt" o:ole="">
            <v:imagedata r:id="rId3009" o:title=""/>
          </v:shape>
          <o:OLEObject Type="Embed" ProgID="Equation.3" ShapeID="_x0000_i2523" DrawAspect="Content" ObjectID="_1606031510" r:id="rId3010"/>
        </w:object>
      </w:r>
      <w:r w:rsidRPr="00B2058F">
        <w:rPr>
          <w:rFonts w:ascii="Times New Roman" w:hAnsi="Times New Roman" w:cs="Times New Roman"/>
          <w:sz w:val="28"/>
          <w:szCs w:val="28"/>
        </w:rPr>
        <w:t xml:space="preserve"> связаны между собой равенствами </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0"/>
          <w:sz w:val="28"/>
          <w:szCs w:val="28"/>
        </w:rPr>
        <w:object w:dxaOrig="4440" w:dyaOrig="340">
          <v:shape id="_x0000_i2524" type="#_x0000_t75" style="width:222.45pt;height:17.2pt" o:ole="">
            <v:imagedata r:id="rId3011" o:title=""/>
          </v:shape>
          <o:OLEObject Type="Embed" ProgID="Equation.3" ShapeID="_x0000_i2524" DrawAspect="Content" ObjectID="_1606031511" r:id="rId3012"/>
        </w:object>
      </w:r>
      <w:r w:rsidRPr="00B2058F">
        <w:rPr>
          <w:rFonts w:ascii="Times New Roman" w:hAnsi="Times New Roman" w:cs="Times New Roman"/>
          <w:sz w:val="28"/>
          <w:szCs w:val="28"/>
        </w:rPr>
        <w:t>.</w: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В силу простоты этой системы можем выразить нелокальные переменные </w:t>
      </w:r>
      <w:r w:rsidRPr="00B2058F">
        <w:rPr>
          <w:rFonts w:ascii="Times New Roman" w:hAnsi="Times New Roman" w:cs="Times New Roman"/>
          <w:position w:val="-6"/>
          <w:sz w:val="28"/>
          <w:szCs w:val="28"/>
        </w:rPr>
        <w:object w:dxaOrig="139" w:dyaOrig="260">
          <v:shape id="_x0000_i2525" type="#_x0000_t75" style="width:6.45pt;height:12.9pt" o:ole="">
            <v:imagedata r:id="rId3013" o:title=""/>
          </v:shape>
          <o:OLEObject Type="Embed" ProgID="Equation.3" ShapeID="_x0000_i2525" DrawAspect="Content" ObjectID="_1606031512" r:id="rId3014"/>
        </w:object>
      </w:r>
      <w:r w:rsidRPr="00B2058F">
        <w:rPr>
          <w:rFonts w:ascii="Times New Roman" w:hAnsi="Times New Roman" w:cs="Times New Roman"/>
          <w:sz w:val="28"/>
          <w:szCs w:val="28"/>
        </w:rPr>
        <w:t xml:space="preserve"> -го подпроцесса в виде функций от его локальных переменных. Поэтому </w:t>
      </w:r>
      <w:r w:rsidRPr="00B2058F">
        <w:rPr>
          <w:rFonts w:ascii="Times New Roman" w:hAnsi="Times New Roman" w:cs="Times New Roman"/>
          <w:position w:val="-6"/>
          <w:sz w:val="28"/>
          <w:szCs w:val="28"/>
        </w:rPr>
        <w:object w:dxaOrig="260" w:dyaOrig="279">
          <v:shape id="_x0000_i2526" type="#_x0000_t75" style="width:12.9pt;height:13.95pt" o:ole="">
            <v:imagedata r:id="rId3015" o:title=""/>
          </v:shape>
          <o:OLEObject Type="Embed" ProgID="Equation.3" ShapeID="_x0000_i2526" DrawAspect="Content" ObjectID="_1606031513" r:id="rId3016"/>
        </w:object>
      </w:r>
      <w:r w:rsidRPr="00B2058F">
        <w:rPr>
          <w:rFonts w:ascii="Times New Roman" w:hAnsi="Times New Roman" w:cs="Times New Roman"/>
          <w:sz w:val="28"/>
          <w:szCs w:val="28"/>
        </w:rPr>
        <w:t xml:space="preserve"> сепарабельна: пусть</w:t>
      </w:r>
    </w:p>
    <w:bookmarkStart w:id="19" w:name="bookmark7"/>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88"/>
          <w:sz w:val="28"/>
          <w:szCs w:val="28"/>
        </w:rPr>
        <w:object w:dxaOrig="5560" w:dyaOrig="1660">
          <v:shape id="_x0000_i2527" type="#_x0000_t75" style="width:278.35pt;height:82.75pt" o:ole="">
            <v:imagedata r:id="rId3017" o:title=""/>
          </v:shape>
          <o:OLEObject Type="Embed" ProgID="Equation.3" ShapeID="_x0000_i2527" DrawAspect="Content" ObjectID="_1606031514" r:id="rId3018"/>
        </w:object>
      </w:r>
      <w:r w:rsidRPr="00B2058F">
        <w:rPr>
          <w:rFonts w:ascii="Times New Roman" w:hAnsi="Times New Roman" w:cs="Times New Roman"/>
          <w:sz w:val="28"/>
          <w:szCs w:val="28"/>
        </w:rPr>
        <w:t>,</w:t>
      </w:r>
      <w:bookmarkEnd w:id="19"/>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Тогда</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0"/>
          <w:sz w:val="28"/>
          <w:szCs w:val="28"/>
        </w:rPr>
        <w:object w:dxaOrig="5260" w:dyaOrig="340">
          <v:shape id="_x0000_i2528" type="#_x0000_t75" style="width:263.3pt;height:17.2pt" o:ole="">
            <v:imagedata r:id="rId3019" o:title=""/>
          </v:shape>
          <o:OLEObject Type="Embed" ProgID="Equation.3" ShapeID="_x0000_i2528" DrawAspect="Content" ObjectID="_1606031515" r:id="rId3020"/>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sz w:val="28"/>
          <w:szCs w:val="28"/>
        </w:rPr>
        <w:t xml:space="preserve">при </w:t>
      </w:r>
      <w:r w:rsidRPr="00B2058F">
        <w:rPr>
          <w:rFonts w:ascii="Times New Roman" w:hAnsi="Times New Roman" w:cs="Times New Roman"/>
          <w:position w:val="-10"/>
          <w:sz w:val="28"/>
          <w:szCs w:val="28"/>
        </w:rPr>
        <w:object w:dxaOrig="1020" w:dyaOrig="320">
          <v:shape id="_x0000_i2529" type="#_x0000_t75" style="width:50.5pt;height:16.1pt" o:ole="">
            <v:imagedata r:id="rId3021" o:title=""/>
          </v:shape>
          <o:OLEObject Type="Embed" ProgID="Equation.3" ShapeID="_x0000_i2529" DrawAspect="Content" ObjectID="_1606031516" r:id="rId3022"/>
        </w:object>
      </w:r>
      <w:r w:rsidRPr="00B2058F">
        <w:rPr>
          <w:rFonts w:ascii="Times New Roman" w:hAnsi="Times New Roman" w:cs="Times New Roman"/>
          <w:sz w:val="28"/>
          <w:szCs w:val="28"/>
        </w:rPr>
        <w:t xml:space="preserve"> Если </w:t>
      </w:r>
      <w:r w:rsidRPr="00B2058F">
        <w:rPr>
          <w:rFonts w:ascii="Times New Roman" w:hAnsi="Times New Roman" w:cs="Times New Roman"/>
          <w:position w:val="-4"/>
          <w:sz w:val="28"/>
          <w:szCs w:val="28"/>
        </w:rPr>
        <w:object w:dxaOrig="240" w:dyaOrig="260">
          <v:shape id="_x0000_i2530" type="#_x0000_t75" style="width:11.8pt;height:12.9pt" o:ole="">
            <v:imagedata r:id="rId3023" o:title=""/>
          </v:shape>
          <o:OLEObject Type="Embed" ProgID="Equation.3" ShapeID="_x0000_i2530" DrawAspect="Content" ObjectID="_1606031517" r:id="rId3024"/>
        </w:object>
      </w:r>
      <w:r w:rsidRPr="00B2058F">
        <w:rPr>
          <w:rFonts w:ascii="Times New Roman" w:hAnsi="Times New Roman" w:cs="Times New Roman"/>
          <w:sz w:val="28"/>
          <w:szCs w:val="28"/>
        </w:rPr>
        <w:t xml:space="preserve"> – диагональная матрица, то </w:t>
      </w:r>
      <w:r w:rsidRPr="00B2058F">
        <w:rPr>
          <w:rFonts w:ascii="Times New Roman" w:hAnsi="Times New Roman" w:cs="Times New Roman"/>
          <w:position w:val="-10"/>
          <w:sz w:val="28"/>
          <w:szCs w:val="28"/>
        </w:rPr>
        <w:object w:dxaOrig="300" w:dyaOrig="340">
          <v:shape id="_x0000_i2531" type="#_x0000_t75" style="width:15.05pt;height:17.2pt" o:ole="">
            <v:imagedata r:id="rId3025" o:title=""/>
          </v:shape>
          <o:OLEObject Type="Embed" ProgID="Equation.3" ShapeID="_x0000_i2531" DrawAspect="Content" ObjectID="_1606031518" r:id="rId3026"/>
        </w:object>
      </w:r>
      <w:r w:rsidRPr="00B2058F">
        <w:rPr>
          <w:rFonts w:ascii="Times New Roman" w:hAnsi="Times New Roman" w:cs="Times New Roman"/>
          <w:sz w:val="28"/>
          <w:szCs w:val="28"/>
        </w:rPr>
        <w:t xml:space="preserve"> и </w:t>
      </w:r>
      <w:r w:rsidRPr="00B2058F">
        <w:rPr>
          <w:rFonts w:ascii="Times New Roman" w:hAnsi="Times New Roman" w:cs="Times New Roman"/>
          <w:position w:val="-10"/>
          <w:sz w:val="28"/>
          <w:szCs w:val="28"/>
        </w:rPr>
        <w:object w:dxaOrig="320" w:dyaOrig="340">
          <v:shape id="_x0000_i2532" type="#_x0000_t75" style="width:16.1pt;height:17.2pt" o:ole="">
            <v:imagedata r:id="rId3027" o:title=""/>
          </v:shape>
          <o:OLEObject Type="Embed" ProgID="Equation.3" ShapeID="_x0000_i2532" DrawAspect="Content" ObjectID="_1606031519" r:id="rId3028"/>
        </w:object>
      </w:r>
      <w:r w:rsidRPr="00B2058F">
        <w:rPr>
          <w:rFonts w:ascii="Times New Roman" w:hAnsi="Times New Roman" w:cs="Times New Roman"/>
          <w:sz w:val="28"/>
          <w:szCs w:val="28"/>
        </w:rPr>
        <w:t xml:space="preserve">. не зависят соответственно от </w:t>
      </w:r>
      <w:r w:rsidRPr="00B2058F">
        <w:rPr>
          <w:rFonts w:ascii="Times New Roman" w:hAnsi="Times New Roman" w:cs="Times New Roman"/>
          <w:position w:val="-10"/>
          <w:sz w:val="28"/>
          <w:szCs w:val="28"/>
        </w:rPr>
        <w:object w:dxaOrig="240" w:dyaOrig="340">
          <v:shape id="_x0000_i2533" type="#_x0000_t75" style="width:11.8pt;height:17.2pt" o:ole="">
            <v:imagedata r:id="rId3029" o:title=""/>
          </v:shape>
          <o:OLEObject Type="Embed" ProgID="Equation.3" ShapeID="_x0000_i2533" DrawAspect="Content" ObjectID="_1606031520" r:id="rId3030"/>
        </w:object>
      </w:r>
      <w:r w:rsidRPr="00B2058F">
        <w:rPr>
          <w:rFonts w:ascii="Times New Roman" w:hAnsi="Times New Roman" w:cs="Times New Roman"/>
          <w:sz w:val="28"/>
          <w:szCs w:val="28"/>
        </w:rPr>
        <w:t xml:space="preserve"> и </w:t>
      </w:r>
      <w:r w:rsidRPr="00B2058F">
        <w:rPr>
          <w:rFonts w:ascii="Times New Roman" w:hAnsi="Times New Roman" w:cs="Times New Roman"/>
          <w:position w:val="-10"/>
          <w:sz w:val="28"/>
          <w:szCs w:val="28"/>
        </w:rPr>
        <w:object w:dxaOrig="279" w:dyaOrig="340">
          <v:shape id="_x0000_i2534" type="#_x0000_t75" style="width:13.95pt;height:17.2pt" o:ole="">
            <v:imagedata r:id="rId3031" o:title=""/>
          </v:shape>
          <o:OLEObject Type="Embed" ProgID="Equation.3" ShapeID="_x0000_i2534" DrawAspect="Content" ObjectID="_1606031521" r:id="rId3032"/>
        </w:object>
      </w:r>
      <w:r w:rsidRPr="00B2058F">
        <w:rPr>
          <w:rFonts w:ascii="Times New Roman" w:hAnsi="Times New Roman" w:cs="Times New Roman"/>
          <w:sz w:val="28"/>
          <w:szCs w:val="28"/>
        </w:rPr>
        <w:t xml:space="preserve">; если </w:t>
      </w:r>
      <w:r w:rsidRPr="00B2058F">
        <w:rPr>
          <w:rFonts w:ascii="Times New Roman" w:hAnsi="Times New Roman" w:cs="Times New Roman"/>
          <w:position w:val="-4"/>
          <w:sz w:val="28"/>
          <w:szCs w:val="28"/>
        </w:rPr>
        <w:object w:dxaOrig="240" w:dyaOrig="260">
          <v:shape id="_x0000_i2535" type="#_x0000_t75" style="width:11.8pt;height:12.9pt" o:ole="">
            <v:imagedata r:id="rId3033" o:title=""/>
          </v:shape>
          <o:OLEObject Type="Embed" ProgID="Equation.3" ShapeID="_x0000_i2535" DrawAspect="Content" ObjectID="_1606031522" r:id="rId3034"/>
        </w:object>
      </w:r>
      <w:r w:rsidRPr="00B2058F">
        <w:rPr>
          <w:rFonts w:ascii="Times New Roman" w:hAnsi="Times New Roman" w:cs="Times New Roman"/>
          <w:sz w:val="28"/>
          <w:szCs w:val="28"/>
        </w:rPr>
        <w:t xml:space="preserve"> и </w:t>
      </w:r>
      <w:r w:rsidRPr="00B2058F">
        <w:rPr>
          <w:rFonts w:ascii="Times New Roman" w:hAnsi="Times New Roman" w:cs="Times New Roman"/>
          <w:position w:val="-4"/>
          <w:sz w:val="28"/>
          <w:szCs w:val="28"/>
        </w:rPr>
        <w:object w:dxaOrig="240" w:dyaOrig="260">
          <v:shape id="_x0000_i2536" type="#_x0000_t75" style="width:11.8pt;height:12.9pt" o:ole="">
            <v:imagedata r:id="rId3035" o:title=""/>
          </v:shape>
          <o:OLEObject Type="Embed" ProgID="Equation.3" ShapeID="_x0000_i2536" DrawAspect="Content" ObjectID="_1606031523" r:id="rId3036"/>
        </w:object>
      </w:r>
      <w:r w:rsidRPr="00B2058F">
        <w:rPr>
          <w:rFonts w:ascii="Times New Roman" w:hAnsi="Times New Roman" w:cs="Times New Roman"/>
          <w:sz w:val="28"/>
          <w:szCs w:val="28"/>
        </w:rPr>
        <w:t xml:space="preserve"> обе диагональные, то декомпозиция очевидна.</w:t>
      </w:r>
    </w:p>
    <w:p w:rsidR="00087884" w:rsidRPr="00B2058F" w:rsidRDefault="00087884" w:rsidP="00087884">
      <w:pPr>
        <w:spacing w:line="276" w:lineRule="auto"/>
        <w:ind w:firstLine="720"/>
        <w:jc w:val="both"/>
        <w:rPr>
          <w:rFonts w:ascii="Times New Roman" w:hAnsi="Times New Roman" w:cs="Times New Roman"/>
          <w:b/>
          <w:sz w:val="28"/>
          <w:szCs w:val="28"/>
        </w:rPr>
      </w:pPr>
      <w:r w:rsidRPr="00B2058F">
        <w:rPr>
          <w:rFonts w:ascii="Times New Roman" w:hAnsi="Times New Roman" w:cs="Times New Roman"/>
          <w:b/>
          <w:sz w:val="28"/>
          <w:szCs w:val="28"/>
        </w:rPr>
        <w:t>Пример 15.3</w:t>
      </w:r>
    </w:p>
    <w:p w:rsidR="00087884" w:rsidRPr="00B2058F" w:rsidRDefault="00087884" w:rsidP="00087884">
      <w:pPr>
        <w:spacing w:line="276" w:lineRule="auto"/>
        <w:ind w:firstLine="724"/>
        <w:jc w:val="both"/>
        <w:rPr>
          <w:rFonts w:ascii="Times New Roman" w:hAnsi="Times New Roman" w:cs="Times New Roman"/>
          <w:sz w:val="28"/>
          <w:szCs w:val="28"/>
        </w:rPr>
      </w:pPr>
      <w:r w:rsidRPr="00B2058F">
        <w:rPr>
          <w:rFonts w:ascii="Times New Roman" w:hAnsi="Times New Roman" w:cs="Times New Roman"/>
          <w:sz w:val="28"/>
          <w:szCs w:val="28"/>
        </w:rPr>
        <w:t xml:space="preserve">Пусть </w:t>
      </w:r>
      <w:r w:rsidRPr="00B2058F">
        <w:rPr>
          <w:rFonts w:ascii="Times New Roman" w:hAnsi="Times New Roman" w:cs="Times New Roman"/>
          <w:position w:val="-10"/>
          <w:sz w:val="28"/>
          <w:szCs w:val="28"/>
        </w:rPr>
        <w:object w:dxaOrig="1320" w:dyaOrig="360">
          <v:shape id="_x0000_i2537" type="#_x0000_t75" style="width:65.55pt;height:18.25pt" o:ole="">
            <v:imagedata r:id="rId3037" o:title=""/>
          </v:shape>
          <o:OLEObject Type="Embed" ProgID="Equation.3" ShapeID="_x0000_i2537" DrawAspect="Content" ObjectID="_1606031524" r:id="rId3038"/>
        </w:object>
      </w:r>
      <w:r w:rsidRPr="00B2058F">
        <w:rPr>
          <w:rFonts w:ascii="Times New Roman" w:hAnsi="Times New Roman" w:cs="Times New Roman"/>
          <w:sz w:val="28"/>
          <w:szCs w:val="28"/>
        </w:rPr>
        <w:t xml:space="preserve"> рассмотрим функцию </w:t>
      </w:r>
      <w:r w:rsidRPr="00B2058F">
        <w:rPr>
          <w:rFonts w:ascii="Times New Roman" w:hAnsi="Times New Roman" w:cs="Times New Roman"/>
          <w:position w:val="-6"/>
          <w:sz w:val="28"/>
          <w:szCs w:val="28"/>
        </w:rPr>
        <w:object w:dxaOrig="260" w:dyaOrig="279">
          <v:shape id="_x0000_i2538" type="#_x0000_t75" style="width:12.9pt;height:13.95pt" o:ole="">
            <v:imagedata r:id="rId3039" o:title=""/>
          </v:shape>
          <o:OLEObject Type="Embed" ProgID="Equation.3" ShapeID="_x0000_i2538" DrawAspect="Content" ObjectID="_1606031525" r:id="rId3040"/>
        </w:object>
      </w:r>
      <w:r w:rsidRPr="00B2058F">
        <w:rPr>
          <w:rFonts w:ascii="Times New Roman" w:hAnsi="Times New Roman" w:cs="Times New Roman"/>
          <w:sz w:val="28"/>
          <w:szCs w:val="28"/>
        </w:rPr>
        <w:t xml:space="preserve">, заданную на </w:t>
      </w:r>
      <w:r w:rsidRPr="00B2058F">
        <w:rPr>
          <w:rFonts w:ascii="Times New Roman" w:hAnsi="Times New Roman" w:cs="Times New Roman"/>
          <w:position w:val="-4"/>
          <w:sz w:val="28"/>
          <w:szCs w:val="28"/>
        </w:rPr>
        <w:object w:dxaOrig="680" w:dyaOrig="260">
          <v:shape id="_x0000_i2539" type="#_x0000_t75" style="width:33.3pt;height:12.9pt" o:ole="">
            <v:imagedata r:id="rId3041" o:title=""/>
          </v:shape>
          <o:OLEObject Type="Embed" ProgID="Equation.3" ShapeID="_x0000_i2539" DrawAspect="Content" ObjectID="_1606031526" r:id="rId3042"/>
        </w:object>
      </w:r>
      <w:r w:rsidRPr="00B2058F">
        <w:rPr>
          <w:rFonts w:ascii="Times New Roman" w:hAnsi="Times New Roman" w:cs="Times New Roman"/>
          <w:sz w:val="28"/>
          <w:szCs w:val="28"/>
        </w:rPr>
        <w:t xml:space="preserve"> в виде</w:t>
      </w:r>
    </w:p>
    <w:p w:rsidR="00087884" w:rsidRPr="00B2058F" w:rsidRDefault="00087884" w:rsidP="00087884">
      <w:pPr>
        <w:spacing w:line="276" w:lineRule="auto"/>
        <w:jc w:val="center"/>
        <w:rPr>
          <w:rFonts w:ascii="Times New Roman" w:hAnsi="Times New Roman" w:cs="Times New Roman"/>
          <w:sz w:val="28"/>
          <w:szCs w:val="28"/>
        </w:rPr>
      </w:pPr>
      <w:r w:rsidRPr="00B2058F">
        <w:rPr>
          <w:rFonts w:ascii="Times New Roman" w:hAnsi="Times New Roman" w:cs="Times New Roman"/>
          <w:position w:val="-14"/>
          <w:sz w:val="28"/>
          <w:szCs w:val="28"/>
        </w:rPr>
        <w:object w:dxaOrig="3560" w:dyaOrig="400">
          <v:shape id="_x0000_i2540" type="#_x0000_t75" style="width:177.3pt;height:20.4pt" o:ole="">
            <v:imagedata r:id="rId3043" o:title=""/>
          </v:shape>
          <o:OLEObject Type="Embed" ProgID="Equation.3" ShapeID="_x0000_i2540" DrawAspect="Content" ObjectID="_1606031527" r:id="rId3044"/>
        </w:object>
      </w:r>
    </w:p>
    <w:p w:rsidR="00087884" w:rsidRPr="00B2058F" w:rsidRDefault="00087884" w:rsidP="00087884">
      <w:pPr>
        <w:spacing w:line="276" w:lineRule="auto"/>
        <w:jc w:val="both"/>
        <w:rPr>
          <w:rFonts w:ascii="Times New Roman" w:hAnsi="Times New Roman" w:cs="Times New Roman"/>
          <w:sz w:val="28"/>
          <w:szCs w:val="28"/>
        </w:rPr>
      </w:pPr>
      <w:r w:rsidRPr="00B2058F">
        <w:rPr>
          <w:rFonts w:ascii="Times New Roman" w:hAnsi="Times New Roman" w:cs="Times New Roman"/>
          <w:position w:val="-6"/>
          <w:sz w:val="28"/>
          <w:szCs w:val="28"/>
        </w:rPr>
        <w:object w:dxaOrig="260" w:dyaOrig="279">
          <v:shape id="_x0000_i2541" type="#_x0000_t75" style="width:12.9pt;height:13.95pt" o:ole="">
            <v:imagedata r:id="rId3045" o:title=""/>
          </v:shape>
          <o:OLEObject Type="Embed" ProgID="Equation.3" ShapeID="_x0000_i2541" DrawAspect="Content" ObjectID="_1606031528" r:id="rId3046"/>
        </w:object>
      </w:r>
      <w:r w:rsidRPr="00B2058F">
        <w:rPr>
          <w:rFonts w:ascii="Times New Roman" w:hAnsi="Times New Roman" w:cs="Times New Roman"/>
          <w:sz w:val="28"/>
          <w:szCs w:val="28"/>
        </w:rPr>
        <w:t xml:space="preserve"> – сепарабельна: действительно, пусть </w:t>
      </w:r>
      <w:r w:rsidRPr="00B2058F">
        <w:rPr>
          <w:rFonts w:ascii="Times New Roman" w:hAnsi="Times New Roman" w:cs="Times New Roman"/>
          <w:position w:val="-10"/>
          <w:sz w:val="28"/>
          <w:szCs w:val="28"/>
        </w:rPr>
        <w:object w:dxaOrig="1180" w:dyaOrig="360">
          <v:shape id="_x0000_i2542" type="#_x0000_t75" style="width:59.1pt;height:18.25pt" o:ole="">
            <v:imagedata r:id="rId3047" o:title=""/>
          </v:shape>
          <o:OLEObject Type="Embed" ProgID="Equation.3" ShapeID="_x0000_i2542" DrawAspect="Content" ObjectID="_1606031529" r:id="rId3048"/>
        </w:object>
      </w:r>
      <w:r w:rsidRPr="00B2058F">
        <w:rPr>
          <w:rFonts w:ascii="Times New Roman" w:hAnsi="Times New Roman" w:cs="Times New Roman"/>
          <w:sz w:val="28"/>
          <w:szCs w:val="28"/>
        </w:rPr>
        <w:t>, так что</w:t>
      </w:r>
    </w:p>
    <w:p w:rsidR="00087884" w:rsidRPr="00B2058F" w:rsidRDefault="00087884" w:rsidP="00087884">
      <w:pPr>
        <w:spacing w:line="276" w:lineRule="auto"/>
        <w:jc w:val="center"/>
        <w:rPr>
          <w:rFonts w:ascii="Times New Roman" w:hAnsi="Times New Roman" w:cs="Times New Roman"/>
          <w:sz w:val="28"/>
          <w:szCs w:val="28"/>
          <w:lang w:val="en-US"/>
        </w:rPr>
      </w:pPr>
      <w:r w:rsidRPr="00B2058F">
        <w:rPr>
          <w:rFonts w:ascii="Times New Roman" w:hAnsi="Times New Roman" w:cs="Times New Roman"/>
          <w:position w:val="-12"/>
          <w:sz w:val="28"/>
          <w:szCs w:val="28"/>
        </w:rPr>
        <w:object w:dxaOrig="2320" w:dyaOrig="360">
          <v:shape id="_x0000_i2543" type="#_x0000_t75" style="width:116.05pt;height:18.25pt" o:ole="">
            <v:imagedata r:id="rId3049" o:title=""/>
          </v:shape>
          <o:OLEObject Type="Embed" ProgID="Equation.3" ShapeID="_x0000_i2543" DrawAspect="Content" ObjectID="_1606031530" r:id="rId3050"/>
        </w:object>
      </w:r>
    </w:p>
    <w:p w:rsidR="00087884" w:rsidRPr="00B2058F" w:rsidRDefault="00087884" w:rsidP="00087884">
      <w:pPr>
        <w:spacing w:line="276" w:lineRule="auto"/>
        <w:jc w:val="both"/>
        <w:rPr>
          <w:rFonts w:ascii="Times New Roman" w:hAnsi="Times New Roman" w:cs="Times New Roman"/>
          <w:sz w:val="28"/>
          <w:szCs w:val="28"/>
          <w:lang w:val="en-US"/>
        </w:rPr>
      </w:pPr>
      <w:r w:rsidRPr="00B2058F">
        <w:rPr>
          <w:rFonts w:ascii="Times New Roman" w:hAnsi="Times New Roman" w:cs="Times New Roman"/>
          <w:sz w:val="28"/>
          <w:szCs w:val="28"/>
        </w:rPr>
        <w:t>Тогда</w:t>
      </w:r>
      <w:r w:rsidRPr="00B2058F">
        <w:rPr>
          <w:rFonts w:ascii="Times New Roman" w:hAnsi="Times New Roman" w:cs="Times New Roman"/>
          <w:sz w:val="28"/>
          <w:szCs w:val="28"/>
          <w:lang w:val="en-US"/>
        </w:rPr>
        <w:t xml:space="preserve"> </w:t>
      </w:r>
    </w:p>
    <w:p w:rsidR="00087884" w:rsidRPr="00B2058F" w:rsidRDefault="00087884" w:rsidP="00087884">
      <w:pPr>
        <w:spacing w:line="276" w:lineRule="auto"/>
        <w:jc w:val="center"/>
        <w:rPr>
          <w:rFonts w:ascii="Times New Roman" w:hAnsi="Times New Roman" w:cs="Times New Roman"/>
          <w:sz w:val="28"/>
          <w:szCs w:val="28"/>
          <w:lang w:val="en-US"/>
        </w:rPr>
      </w:pPr>
      <w:r w:rsidRPr="00B2058F">
        <w:rPr>
          <w:rFonts w:ascii="Times New Roman" w:hAnsi="Times New Roman" w:cs="Times New Roman"/>
          <w:position w:val="-34"/>
          <w:sz w:val="28"/>
          <w:szCs w:val="28"/>
          <w:lang w:val="en-US"/>
        </w:rPr>
        <w:object w:dxaOrig="4300" w:dyaOrig="800">
          <v:shape id="_x0000_i2544" type="#_x0000_t75" style="width:214.95pt;height:39.75pt" o:ole="">
            <v:imagedata r:id="rId3051" o:title=""/>
          </v:shape>
          <o:OLEObject Type="Embed" ProgID="Equation.3" ShapeID="_x0000_i2544" DrawAspect="Content" ObjectID="_1606031531" r:id="rId3052"/>
        </w:object>
      </w:r>
    </w:p>
    <w:p w:rsidR="00087884" w:rsidRDefault="00087884"/>
    <w:p w:rsidR="00087884" w:rsidRDefault="00087884"/>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087884" w:rsidRPr="00087884" w:rsidRDefault="00087884" w:rsidP="00087884">
      <w:pPr>
        <w:spacing w:line="276" w:lineRule="auto"/>
        <w:jc w:val="center"/>
        <w:rPr>
          <w:rFonts w:ascii="Times New Roman" w:hAnsi="Times New Roman" w:cs="Times New Roman"/>
          <w:b/>
          <w:sz w:val="28"/>
          <w:szCs w:val="28"/>
        </w:rPr>
      </w:pPr>
      <w:r w:rsidRPr="00ED142B">
        <w:rPr>
          <w:rFonts w:ascii="Times New Roman" w:hAnsi="Times New Roman" w:cs="Times New Roman"/>
          <w:b/>
          <w:sz w:val="28"/>
          <w:szCs w:val="28"/>
        </w:rPr>
        <w:lastRenderedPageBreak/>
        <w:t>Практика №1</w:t>
      </w:r>
      <w:r w:rsidRPr="00087884">
        <w:rPr>
          <w:rFonts w:ascii="Times New Roman" w:hAnsi="Times New Roman" w:cs="Times New Roman"/>
          <w:b/>
          <w:sz w:val="28"/>
          <w:szCs w:val="28"/>
        </w:rPr>
        <w:t>6</w:t>
      </w:r>
    </w:p>
    <w:p w:rsidR="00087884" w:rsidRPr="00ED142B" w:rsidRDefault="00087884" w:rsidP="00087884">
      <w:pPr>
        <w:spacing w:line="276" w:lineRule="auto"/>
        <w:jc w:val="center"/>
        <w:rPr>
          <w:rFonts w:ascii="Times New Roman" w:hAnsi="Times New Roman" w:cs="Times New Roman"/>
          <w:b/>
          <w:sz w:val="28"/>
          <w:szCs w:val="28"/>
        </w:rPr>
      </w:pPr>
      <w:r w:rsidRPr="00ED142B">
        <w:rPr>
          <w:rFonts w:ascii="Times New Roman" w:hAnsi="Times New Roman" w:cs="Times New Roman"/>
          <w:b/>
          <w:sz w:val="28"/>
          <w:szCs w:val="28"/>
        </w:rPr>
        <w:t>Примеры формирования локальных функций качества и их модификация. Согласованные модификации и модификации с нулевой суммой</w:t>
      </w:r>
    </w:p>
    <w:p w:rsidR="00087884" w:rsidRPr="00ED142B" w:rsidRDefault="00087884" w:rsidP="00087884">
      <w:pPr>
        <w:spacing w:line="276" w:lineRule="auto"/>
        <w:ind w:firstLine="724"/>
        <w:jc w:val="both"/>
        <w:rPr>
          <w:rFonts w:ascii="Times New Roman" w:hAnsi="Times New Roman" w:cs="Times New Roman"/>
          <w:sz w:val="28"/>
          <w:szCs w:val="28"/>
        </w:rPr>
      </w:pPr>
    </w:p>
    <w:p w:rsidR="00087884" w:rsidRPr="00ED142B" w:rsidRDefault="00087884" w:rsidP="00087884">
      <w:pPr>
        <w:spacing w:line="276" w:lineRule="auto"/>
        <w:ind w:firstLine="724"/>
        <w:jc w:val="both"/>
        <w:rPr>
          <w:rFonts w:ascii="Times New Roman" w:hAnsi="Times New Roman" w:cs="Times New Roman"/>
          <w:b/>
          <w:sz w:val="28"/>
          <w:szCs w:val="28"/>
        </w:rPr>
      </w:pPr>
      <w:r w:rsidRPr="00ED142B">
        <w:rPr>
          <w:rFonts w:ascii="Times New Roman" w:hAnsi="Times New Roman" w:cs="Times New Roman"/>
          <w:b/>
          <w:sz w:val="28"/>
          <w:szCs w:val="28"/>
        </w:rPr>
        <w:t>Согласованные модификации и модификации с нулевой суммой.</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Очевидно, что если локальные функции качества заданы заранее, причем отсутствуют какие-либо очевидные способы их модификации, то не ясно, как необходимые модификации могли бы быть осуществлены. </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Модификация локальных функции качества тогда должна быть такой, чтобы сохранялась применимость принципа координации. Это приводит нас к понятию «согласованных» модификаций.</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Пусть </w:t>
      </w:r>
      <w:r w:rsidRPr="00ED142B">
        <w:rPr>
          <w:rFonts w:ascii="Times New Roman" w:hAnsi="Times New Roman" w:cs="Times New Roman"/>
          <w:position w:val="-4"/>
          <w:sz w:val="28"/>
          <w:szCs w:val="28"/>
        </w:rPr>
        <w:object w:dxaOrig="240" w:dyaOrig="260">
          <v:shape id="_x0000_i2545" type="#_x0000_t75" style="width:11.8pt;height:12.9pt" o:ole="">
            <v:imagedata r:id="rId3053" o:title=""/>
          </v:shape>
          <o:OLEObject Type="Embed" ProgID="Equation.3" ShapeID="_x0000_i2545" DrawAspect="Content" ObjectID="_1606031532" r:id="rId3054"/>
        </w:object>
      </w:r>
      <w:r w:rsidRPr="00ED142B">
        <w:rPr>
          <w:rFonts w:ascii="Times New Roman" w:hAnsi="Times New Roman" w:cs="Times New Roman"/>
          <w:sz w:val="28"/>
          <w:szCs w:val="28"/>
        </w:rPr>
        <w:t xml:space="preserve"> – множество координирующих цели сигналов в двухуровневой системе; это значит, что для каждого </w:t>
      </w:r>
      <w:r w:rsidRPr="00ED142B">
        <w:rPr>
          <w:rFonts w:ascii="Times New Roman" w:hAnsi="Times New Roman" w:cs="Times New Roman"/>
          <w:position w:val="-10"/>
          <w:sz w:val="28"/>
          <w:szCs w:val="28"/>
        </w:rPr>
        <w:object w:dxaOrig="240" w:dyaOrig="320">
          <v:shape id="_x0000_i2546" type="#_x0000_t75" style="width:11.8pt;height:16.1pt" o:ole="">
            <v:imagedata r:id="rId3055" o:title=""/>
          </v:shape>
          <o:OLEObject Type="Embed" ProgID="Equation.3" ShapeID="_x0000_i2546" DrawAspect="Content" ObjectID="_1606031533" r:id="rId3056"/>
        </w:object>
      </w:r>
      <w:r w:rsidRPr="00ED142B">
        <w:rPr>
          <w:rFonts w:ascii="Times New Roman" w:hAnsi="Times New Roman" w:cs="Times New Roman"/>
          <w:sz w:val="28"/>
          <w:szCs w:val="28"/>
        </w:rPr>
        <w:t xml:space="preserve"> из </w:t>
      </w:r>
      <w:r w:rsidRPr="00ED142B">
        <w:rPr>
          <w:rFonts w:ascii="Times New Roman" w:hAnsi="Times New Roman" w:cs="Times New Roman"/>
          <w:position w:val="-4"/>
          <w:sz w:val="28"/>
          <w:szCs w:val="28"/>
        </w:rPr>
        <w:object w:dxaOrig="240" w:dyaOrig="260">
          <v:shape id="_x0000_i2547" type="#_x0000_t75" style="width:11.8pt;height:12.9pt" o:ole="">
            <v:imagedata r:id="rId3057" o:title=""/>
          </v:shape>
          <o:OLEObject Type="Embed" ProgID="Equation.3" ShapeID="_x0000_i2547" DrawAspect="Content" ObjectID="_1606031534" r:id="rId3058"/>
        </w:object>
      </w:r>
      <w:r w:rsidRPr="00ED142B">
        <w:rPr>
          <w:rFonts w:ascii="Times New Roman" w:hAnsi="Times New Roman" w:cs="Times New Roman"/>
          <w:sz w:val="28"/>
          <w:szCs w:val="28"/>
        </w:rPr>
        <w:t xml:space="preserve"> конкретизируется семейство локальных функций качества </w:t>
      </w:r>
      <w:r w:rsidRPr="00ED142B">
        <w:rPr>
          <w:rFonts w:ascii="Times New Roman" w:hAnsi="Times New Roman" w:cs="Times New Roman"/>
          <w:position w:val="-14"/>
          <w:sz w:val="28"/>
          <w:szCs w:val="28"/>
        </w:rPr>
        <w:object w:dxaOrig="1260" w:dyaOrig="380">
          <v:shape id="_x0000_i2548" type="#_x0000_t75" style="width:63.4pt;height:18.25pt" o:ole="">
            <v:imagedata r:id="rId3059" o:title=""/>
          </v:shape>
          <o:OLEObject Type="Embed" ProgID="Equation.3" ShapeID="_x0000_i2548" DrawAspect="Content" ObjectID="_1606031535" r:id="rId3060"/>
        </w:object>
      </w:r>
      <w:r w:rsidRPr="00ED142B">
        <w:rPr>
          <w:rFonts w:ascii="Times New Roman" w:hAnsi="Times New Roman" w:cs="Times New Roman"/>
          <w:sz w:val="28"/>
          <w:szCs w:val="28"/>
        </w:rPr>
        <w:t xml:space="preserve">. Будем называть локальные функции качества, определяемые элементами </w:t>
      </w:r>
      <w:r w:rsidRPr="00ED142B">
        <w:rPr>
          <w:rFonts w:ascii="Times New Roman" w:hAnsi="Times New Roman" w:cs="Times New Roman"/>
          <w:position w:val="-10"/>
          <w:sz w:val="28"/>
          <w:szCs w:val="28"/>
        </w:rPr>
        <w:object w:dxaOrig="240" w:dyaOrig="320">
          <v:shape id="_x0000_i2549" type="#_x0000_t75" style="width:11.8pt;height:16.1pt" o:ole="">
            <v:imagedata r:id="rId3061" o:title=""/>
          </v:shape>
          <o:OLEObject Type="Embed" ProgID="Equation.3" ShapeID="_x0000_i2549" DrawAspect="Content" ObjectID="_1606031536" r:id="rId3062"/>
        </w:object>
      </w:r>
      <w:r w:rsidRPr="00ED142B">
        <w:rPr>
          <w:rFonts w:ascii="Times New Roman" w:hAnsi="Times New Roman" w:cs="Times New Roman"/>
          <w:sz w:val="28"/>
          <w:szCs w:val="28"/>
        </w:rPr>
        <w:t xml:space="preserve"> из </w:t>
      </w:r>
      <w:r w:rsidRPr="00ED142B">
        <w:rPr>
          <w:rFonts w:ascii="Times New Roman" w:hAnsi="Times New Roman" w:cs="Times New Roman"/>
          <w:position w:val="-4"/>
          <w:sz w:val="28"/>
          <w:szCs w:val="28"/>
        </w:rPr>
        <w:object w:dxaOrig="240" w:dyaOrig="260">
          <v:shape id="_x0000_i2550" type="#_x0000_t75" style="width:11.8pt;height:12.9pt" o:ole="">
            <v:imagedata r:id="rId3063" o:title=""/>
          </v:shape>
          <o:OLEObject Type="Embed" ProgID="Equation.3" ShapeID="_x0000_i2550" DrawAspect="Content" ObjectID="_1606031537" r:id="rId3064"/>
        </w:object>
      </w:r>
      <w:r w:rsidRPr="00ED142B">
        <w:rPr>
          <w:rFonts w:ascii="Times New Roman" w:hAnsi="Times New Roman" w:cs="Times New Roman"/>
          <w:sz w:val="28"/>
          <w:szCs w:val="28"/>
        </w:rPr>
        <w:t xml:space="preserve">, </w:t>
      </w:r>
      <w:r w:rsidRPr="00ED142B">
        <w:rPr>
          <w:rFonts w:ascii="Times New Roman" w:hAnsi="Times New Roman" w:cs="Times New Roman"/>
          <w:i/>
          <w:sz w:val="28"/>
          <w:szCs w:val="28"/>
        </w:rPr>
        <w:t xml:space="preserve">модификациями локальных функций качества определяемыми множеством </w:t>
      </w:r>
      <w:r w:rsidRPr="00ED142B">
        <w:rPr>
          <w:rFonts w:ascii="Times New Roman" w:hAnsi="Times New Roman" w:cs="Times New Roman"/>
          <w:i/>
          <w:position w:val="-4"/>
          <w:sz w:val="28"/>
          <w:szCs w:val="28"/>
        </w:rPr>
        <w:object w:dxaOrig="240" w:dyaOrig="260">
          <v:shape id="_x0000_i2551" type="#_x0000_t75" style="width:11.8pt;height:12.9pt" o:ole="">
            <v:imagedata r:id="rId3065" o:title=""/>
          </v:shape>
          <o:OLEObject Type="Embed" ProgID="Equation.3" ShapeID="_x0000_i2551" DrawAspect="Content" ObjectID="_1606031538" r:id="rId3066"/>
        </w:object>
      </w:r>
      <w:r w:rsidRPr="00ED142B">
        <w:rPr>
          <w:rFonts w:ascii="Times New Roman" w:hAnsi="Times New Roman" w:cs="Times New Roman"/>
          <w:sz w:val="28"/>
          <w:szCs w:val="28"/>
        </w:rPr>
        <w:t xml:space="preserve">, или просто </w:t>
      </w:r>
      <w:r w:rsidRPr="00ED142B">
        <w:rPr>
          <w:rFonts w:ascii="Times New Roman" w:hAnsi="Times New Roman" w:cs="Times New Roman"/>
          <w:i/>
          <w:sz w:val="28"/>
          <w:szCs w:val="28"/>
        </w:rPr>
        <w:t>модификациями</w:t>
      </w:r>
      <w:r w:rsidRPr="00ED142B">
        <w:rPr>
          <w:rFonts w:ascii="Times New Roman" w:hAnsi="Times New Roman" w:cs="Times New Roman"/>
          <w:sz w:val="28"/>
          <w:szCs w:val="28"/>
        </w:rPr>
        <w:t xml:space="preserve">. Пусть далее </w:t>
      </w:r>
      <w:r w:rsidRPr="00ED142B">
        <w:rPr>
          <w:rFonts w:ascii="Times New Roman" w:hAnsi="Times New Roman" w:cs="Times New Roman"/>
          <w:position w:val="-12"/>
          <w:sz w:val="28"/>
          <w:szCs w:val="28"/>
        </w:rPr>
        <w:object w:dxaOrig="1800" w:dyaOrig="360">
          <v:shape id="_x0000_i2552" type="#_x0000_t75" style="width:90.25pt;height:18.25pt" o:ole="">
            <v:imagedata r:id="rId3067" o:title=""/>
          </v:shape>
          <o:OLEObject Type="Embed" ProgID="Equation.3" ShapeID="_x0000_i2552" DrawAspect="Content" ObjectID="_1606031539" r:id="rId3068"/>
        </w:object>
      </w:r>
      <w:r w:rsidRPr="00ED142B">
        <w:rPr>
          <w:rFonts w:ascii="Times New Roman" w:hAnsi="Times New Roman" w:cs="Times New Roman"/>
          <w:sz w:val="28"/>
          <w:szCs w:val="28"/>
        </w:rPr>
        <w:t xml:space="preserve">– заданное семейство локальных функций качества, которые могут и не входить в состав семейства, определяемого элементами </w:t>
      </w:r>
      <w:r w:rsidRPr="00ED142B">
        <w:rPr>
          <w:rFonts w:ascii="Times New Roman" w:hAnsi="Times New Roman" w:cs="Times New Roman"/>
          <w:position w:val="-4"/>
          <w:sz w:val="28"/>
          <w:szCs w:val="28"/>
        </w:rPr>
        <w:object w:dxaOrig="240" w:dyaOrig="260">
          <v:shape id="_x0000_i2553" type="#_x0000_t75" style="width:11.8pt;height:12.9pt" o:ole="">
            <v:imagedata r:id="rId3069" o:title=""/>
          </v:shape>
          <o:OLEObject Type="Embed" ProgID="Equation.3" ShapeID="_x0000_i2553" DrawAspect="Content" ObjectID="_1606031540" r:id="rId3070"/>
        </w:object>
      </w:r>
      <w:r w:rsidRPr="00ED142B">
        <w:rPr>
          <w:rFonts w:ascii="Times New Roman" w:hAnsi="Times New Roman" w:cs="Times New Roman"/>
          <w:sz w:val="28"/>
          <w:szCs w:val="28"/>
        </w:rPr>
        <w:t>.</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Для удобства изложения обозначим через </w:t>
      </w:r>
      <w:r w:rsidRPr="00ED142B">
        <w:rPr>
          <w:rFonts w:ascii="Times New Roman" w:hAnsi="Times New Roman" w:cs="Times New Roman"/>
          <w:position w:val="-10"/>
          <w:sz w:val="28"/>
          <w:szCs w:val="28"/>
        </w:rPr>
        <w:object w:dxaOrig="260" w:dyaOrig="340">
          <v:shape id="_x0000_i2554" type="#_x0000_t75" style="width:12.9pt;height:17.2pt" o:ole="">
            <v:imagedata r:id="rId3071" o:title=""/>
          </v:shape>
          <o:OLEObject Type="Embed" ProgID="Equation.3" ShapeID="_x0000_i2554" DrawAspect="Content" ObjectID="_1606031541" r:id="rId3072"/>
        </w:object>
      </w:r>
      <w:r w:rsidRPr="00ED142B">
        <w:rPr>
          <w:rFonts w:ascii="Times New Roman" w:hAnsi="Times New Roman" w:cs="Times New Roman"/>
          <w:sz w:val="28"/>
          <w:szCs w:val="28"/>
        </w:rPr>
        <w:t xml:space="preserve"> и </w:t>
      </w:r>
      <w:r w:rsidRPr="00ED142B">
        <w:rPr>
          <w:rFonts w:ascii="Times New Roman" w:hAnsi="Times New Roman" w:cs="Times New Roman"/>
          <w:position w:val="-14"/>
          <w:sz w:val="28"/>
          <w:szCs w:val="28"/>
        </w:rPr>
        <w:object w:dxaOrig="360" w:dyaOrig="380">
          <v:shape id="_x0000_i2555" type="#_x0000_t75" style="width:18.25pt;height:18.25pt" o:ole="">
            <v:imagedata r:id="rId3073" o:title=""/>
          </v:shape>
          <o:OLEObject Type="Embed" ProgID="Equation.3" ShapeID="_x0000_i2555" DrawAspect="Content" ObjectID="_1606031542" r:id="rId3074"/>
        </w:object>
      </w:r>
      <w:r w:rsidRPr="00ED142B">
        <w:rPr>
          <w:rFonts w:ascii="Times New Roman" w:hAnsi="Times New Roman" w:cs="Times New Roman"/>
          <w:sz w:val="28"/>
          <w:szCs w:val="28"/>
        </w:rPr>
        <w:t xml:space="preserve">, где </w:t>
      </w:r>
      <w:r w:rsidRPr="00ED142B">
        <w:rPr>
          <w:rFonts w:ascii="Times New Roman" w:hAnsi="Times New Roman" w:cs="Times New Roman"/>
          <w:position w:val="-6"/>
          <w:sz w:val="28"/>
          <w:szCs w:val="28"/>
        </w:rPr>
        <w:object w:dxaOrig="840" w:dyaOrig="279">
          <v:shape id="_x0000_i2556" type="#_x0000_t75" style="width:41.9pt;height:13.95pt" o:ole="">
            <v:imagedata r:id="rId3075" o:title=""/>
          </v:shape>
          <o:OLEObject Type="Embed" ProgID="Equation.3" ShapeID="_x0000_i2556" DrawAspect="Content" ObjectID="_1606031543" r:id="rId3076"/>
        </w:object>
      </w:r>
      <w:r w:rsidRPr="00ED142B">
        <w:rPr>
          <w:rFonts w:ascii="Times New Roman" w:hAnsi="Times New Roman" w:cs="Times New Roman"/>
          <w:sz w:val="28"/>
          <w:szCs w:val="28"/>
        </w:rPr>
        <w:t xml:space="preserve"> и </w:t>
      </w:r>
      <w:r w:rsidRPr="00ED142B">
        <w:rPr>
          <w:rFonts w:ascii="Times New Roman" w:hAnsi="Times New Roman" w:cs="Times New Roman"/>
          <w:position w:val="-10"/>
          <w:sz w:val="28"/>
          <w:szCs w:val="28"/>
        </w:rPr>
        <w:object w:dxaOrig="639" w:dyaOrig="320">
          <v:shape id="_x0000_i2557" type="#_x0000_t75" style="width:32.25pt;height:16.1pt" o:ole="">
            <v:imagedata r:id="rId3077" o:title=""/>
          </v:shape>
          <o:OLEObject Type="Embed" ProgID="Equation.3" ShapeID="_x0000_i2557" DrawAspect="Content" ObjectID="_1606031544" r:id="rId3078"/>
        </w:object>
      </w:r>
      <w:r w:rsidRPr="00ED142B">
        <w:rPr>
          <w:rFonts w:ascii="Times New Roman" w:hAnsi="Times New Roman" w:cs="Times New Roman"/>
          <w:sz w:val="28"/>
          <w:szCs w:val="28"/>
        </w:rPr>
        <w:t xml:space="preserve">, локальные целевые функции, связанные с локальными функциями качества </w:t>
      </w:r>
      <w:r w:rsidRPr="00ED142B">
        <w:rPr>
          <w:rFonts w:ascii="Times New Roman" w:hAnsi="Times New Roman" w:cs="Times New Roman"/>
          <w:position w:val="-12"/>
          <w:sz w:val="28"/>
          <w:szCs w:val="28"/>
        </w:rPr>
        <w:object w:dxaOrig="300" w:dyaOrig="360">
          <v:shape id="_x0000_i2558" type="#_x0000_t75" style="width:15.05pt;height:18.25pt" o:ole="">
            <v:imagedata r:id="rId3079" o:title=""/>
          </v:shape>
          <o:OLEObject Type="Embed" ProgID="Equation.3" ShapeID="_x0000_i2558" DrawAspect="Content" ObjectID="_1606031545" r:id="rId3080"/>
        </w:object>
      </w:r>
      <w:r w:rsidRPr="00ED142B">
        <w:rPr>
          <w:rFonts w:ascii="Times New Roman" w:hAnsi="Times New Roman" w:cs="Times New Roman"/>
          <w:sz w:val="28"/>
          <w:szCs w:val="28"/>
        </w:rPr>
        <w:t xml:space="preserve"> и </w:t>
      </w:r>
      <w:r w:rsidRPr="00ED142B">
        <w:rPr>
          <w:rFonts w:ascii="Times New Roman" w:hAnsi="Times New Roman" w:cs="Times New Roman"/>
          <w:position w:val="-14"/>
          <w:sz w:val="28"/>
          <w:szCs w:val="28"/>
        </w:rPr>
        <w:object w:dxaOrig="380" w:dyaOrig="380">
          <v:shape id="_x0000_i2559" type="#_x0000_t75" style="width:18.25pt;height:18.25pt" o:ole="">
            <v:imagedata r:id="rId3081" o:title=""/>
          </v:shape>
          <o:OLEObject Type="Embed" ProgID="Equation.3" ShapeID="_x0000_i2559" DrawAspect="Content" ObjectID="_1606031546" r:id="rId3082"/>
        </w:object>
      </w:r>
      <w:r w:rsidRPr="00ED142B">
        <w:rPr>
          <w:rFonts w:ascii="Times New Roman" w:hAnsi="Times New Roman" w:cs="Times New Roman"/>
          <w:sz w:val="28"/>
          <w:szCs w:val="28"/>
        </w:rPr>
        <w:t>.</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Модификации локальных функций качества, соответствующие множеству </w:t>
      </w:r>
      <w:r w:rsidRPr="00ED142B">
        <w:rPr>
          <w:rFonts w:ascii="Times New Roman" w:hAnsi="Times New Roman" w:cs="Times New Roman"/>
          <w:position w:val="-4"/>
          <w:sz w:val="28"/>
          <w:szCs w:val="28"/>
        </w:rPr>
        <w:object w:dxaOrig="240" w:dyaOrig="260">
          <v:shape id="_x0000_i2560" type="#_x0000_t75" style="width:11.8pt;height:12.9pt" o:ole="">
            <v:imagedata r:id="rId3083" o:title=""/>
          </v:shape>
          <o:OLEObject Type="Embed" ProgID="Equation.3" ShapeID="_x0000_i2560" DrawAspect="Content" ObjectID="_1606031547" r:id="rId3084"/>
        </w:object>
      </w:r>
      <w:r w:rsidRPr="00ED142B">
        <w:rPr>
          <w:rFonts w:ascii="Times New Roman" w:hAnsi="Times New Roman" w:cs="Times New Roman"/>
          <w:sz w:val="28"/>
          <w:szCs w:val="28"/>
        </w:rPr>
        <w:t xml:space="preserve">, являются </w:t>
      </w:r>
      <w:r w:rsidRPr="00ED142B">
        <w:rPr>
          <w:rFonts w:ascii="Times New Roman" w:hAnsi="Times New Roman" w:cs="Times New Roman"/>
          <w:position w:val="-10"/>
          <w:sz w:val="28"/>
          <w:szCs w:val="28"/>
        </w:rPr>
        <w:object w:dxaOrig="240" w:dyaOrig="260">
          <v:shape id="_x0000_i2561" type="#_x0000_t75" style="width:11.8pt;height:12.9pt" o:ole="">
            <v:imagedata r:id="rId3085" o:title=""/>
          </v:shape>
          <o:OLEObject Type="Embed" ProgID="Equation.3" ShapeID="_x0000_i2561" DrawAspect="Content" ObjectID="_1606031548" r:id="rId3086"/>
        </w:object>
      </w:r>
      <w:r w:rsidRPr="00ED142B">
        <w:rPr>
          <w:rFonts w:ascii="Times New Roman" w:hAnsi="Times New Roman" w:cs="Times New Roman"/>
          <w:sz w:val="28"/>
          <w:szCs w:val="28"/>
        </w:rPr>
        <w:t>-</w:t>
      </w:r>
      <w:r w:rsidRPr="00ED142B">
        <w:rPr>
          <w:rFonts w:ascii="Times New Roman" w:hAnsi="Times New Roman" w:cs="Times New Roman"/>
          <w:i/>
          <w:sz w:val="28"/>
          <w:szCs w:val="28"/>
        </w:rPr>
        <w:t xml:space="preserve">согласованными по отношению к семейству </w:t>
      </w:r>
      <w:r w:rsidRPr="00ED142B">
        <w:rPr>
          <w:rFonts w:ascii="Times New Roman" w:hAnsi="Times New Roman" w:cs="Times New Roman"/>
          <w:i/>
          <w:position w:val="-6"/>
          <w:sz w:val="28"/>
          <w:szCs w:val="28"/>
        </w:rPr>
        <w:object w:dxaOrig="220" w:dyaOrig="279">
          <v:shape id="_x0000_i2562" type="#_x0000_t75" style="width:10.75pt;height:13.95pt" o:ole="">
            <v:imagedata r:id="rId3087" o:title=""/>
          </v:shape>
          <o:OLEObject Type="Embed" ProgID="Equation.3" ShapeID="_x0000_i2562" DrawAspect="Content" ObjectID="_1606031549" r:id="rId3088"/>
        </w:object>
      </w:r>
      <w:r w:rsidRPr="00ED142B">
        <w:rPr>
          <w:rFonts w:ascii="Times New Roman" w:hAnsi="Times New Roman" w:cs="Times New Roman"/>
          <w:i/>
          <w:sz w:val="28"/>
          <w:szCs w:val="28"/>
        </w:rPr>
        <w:t xml:space="preserve">, </w:t>
      </w:r>
      <w:r w:rsidRPr="00ED142B">
        <w:rPr>
          <w:rFonts w:ascii="Times New Roman" w:hAnsi="Times New Roman" w:cs="Times New Roman"/>
          <w:sz w:val="28"/>
          <w:szCs w:val="28"/>
        </w:rPr>
        <w:t xml:space="preserve">где </w:t>
      </w:r>
      <w:r w:rsidRPr="00ED142B">
        <w:rPr>
          <w:rFonts w:ascii="Times New Roman" w:hAnsi="Times New Roman" w:cs="Times New Roman"/>
          <w:position w:val="-10"/>
          <w:sz w:val="28"/>
          <w:szCs w:val="28"/>
        </w:rPr>
        <w:object w:dxaOrig="240" w:dyaOrig="260">
          <v:shape id="_x0000_i2563" type="#_x0000_t75" style="width:11.8pt;height:12.9pt" o:ole="">
            <v:imagedata r:id="rId3089" o:title=""/>
          </v:shape>
          <o:OLEObject Type="Embed" ProgID="Equation.3" ShapeID="_x0000_i2563" DrawAspect="Content" ObjectID="_1606031550" r:id="rId3090"/>
        </w:object>
      </w:r>
      <w:r w:rsidRPr="00ED142B">
        <w:rPr>
          <w:rFonts w:ascii="Times New Roman" w:hAnsi="Times New Roman" w:cs="Times New Roman"/>
          <w:sz w:val="28"/>
          <w:szCs w:val="28"/>
        </w:rPr>
        <w:t xml:space="preserve">-заданное отображение </w:t>
      </w:r>
      <w:r w:rsidRPr="00ED142B">
        <w:rPr>
          <w:rFonts w:ascii="Times New Roman" w:hAnsi="Times New Roman" w:cs="Times New Roman"/>
          <w:position w:val="-10"/>
          <w:sz w:val="28"/>
          <w:szCs w:val="28"/>
        </w:rPr>
        <w:object w:dxaOrig="1200" w:dyaOrig="360">
          <v:shape id="_x0000_i2564" type="#_x0000_t75" style="width:60.2pt;height:18.25pt" o:ole="">
            <v:imagedata r:id="rId3091" o:title=""/>
          </v:shape>
          <o:OLEObject Type="Embed" ProgID="Equation.3" ShapeID="_x0000_i2564" DrawAspect="Content" ObjectID="_1606031551" r:id="rId3092"/>
        </w:object>
      </w:r>
      <w:r w:rsidRPr="00ED142B">
        <w:rPr>
          <w:rFonts w:ascii="Times New Roman" w:hAnsi="Times New Roman" w:cs="Times New Roman"/>
          <w:sz w:val="28"/>
          <w:szCs w:val="28"/>
        </w:rPr>
        <w:t>, если уравнение</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4"/>
          <w:sz w:val="28"/>
          <w:szCs w:val="28"/>
        </w:rPr>
        <w:object w:dxaOrig="5820" w:dyaOrig="380">
          <v:shape id="_x0000_i2565" type="#_x0000_t75" style="width:291.2pt;height:18.25pt" o:ole="">
            <v:imagedata r:id="rId3093" o:title=""/>
          </v:shape>
          <o:OLEObject Type="Embed" ProgID="Equation.3" ShapeID="_x0000_i2565" DrawAspect="Content" ObjectID="_1606031552" r:id="rId3094"/>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удовлетворяется для всех </w:t>
      </w:r>
      <w:r w:rsidRPr="00ED142B">
        <w:rPr>
          <w:rFonts w:ascii="Times New Roman" w:hAnsi="Times New Roman" w:cs="Times New Roman"/>
          <w:position w:val="-10"/>
          <w:sz w:val="28"/>
          <w:szCs w:val="28"/>
        </w:rPr>
        <w:object w:dxaOrig="880" w:dyaOrig="320">
          <v:shape id="_x0000_i2566" type="#_x0000_t75" style="width:44.05pt;height:16.1pt" o:ole="">
            <v:imagedata r:id="rId3095" o:title=""/>
          </v:shape>
          <o:OLEObject Type="Embed" ProgID="Equation.3" ShapeID="_x0000_i2566" DrawAspect="Content" ObjectID="_1606031553" r:id="rId3096"/>
        </w:object>
      </w:r>
      <w:r w:rsidRPr="00ED142B">
        <w:rPr>
          <w:rFonts w:ascii="Times New Roman" w:hAnsi="Times New Roman" w:cs="Times New Roman"/>
          <w:sz w:val="28"/>
          <w:szCs w:val="28"/>
        </w:rPr>
        <w:t xml:space="preserve"> из </w:t>
      </w:r>
      <w:r w:rsidRPr="00ED142B">
        <w:rPr>
          <w:rFonts w:ascii="Times New Roman" w:hAnsi="Times New Roman" w:cs="Times New Roman"/>
          <w:position w:val="-6"/>
          <w:sz w:val="28"/>
          <w:szCs w:val="28"/>
        </w:rPr>
        <w:object w:dxaOrig="1060" w:dyaOrig="279">
          <v:shape id="_x0000_i2567" type="#_x0000_t75" style="width:53.75pt;height:13.95pt" o:ole="">
            <v:imagedata r:id="rId3097" o:title=""/>
          </v:shape>
          <o:OLEObject Type="Embed" ProgID="Equation.3" ShapeID="_x0000_i2567" DrawAspect="Content" ObjectID="_1606031554" r:id="rId3098"/>
        </w:object>
      </w:r>
      <w:r w:rsidRPr="00ED142B">
        <w:rPr>
          <w:rFonts w:ascii="Times New Roman" w:hAnsi="Times New Roman" w:cs="Times New Roman"/>
          <w:sz w:val="28"/>
          <w:szCs w:val="28"/>
        </w:rPr>
        <w:t xml:space="preserve"> при </w:t>
      </w:r>
      <w:r w:rsidRPr="00ED142B">
        <w:rPr>
          <w:rFonts w:ascii="Times New Roman" w:hAnsi="Times New Roman" w:cs="Times New Roman"/>
          <w:position w:val="-10"/>
          <w:sz w:val="28"/>
          <w:szCs w:val="28"/>
        </w:rPr>
        <w:object w:dxaOrig="999" w:dyaOrig="320">
          <v:shape id="_x0000_i2568" type="#_x0000_t75" style="width:50.5pt;height:16.1pt" o:ole="">
            <v:imagedata r:id="rId3099" o:title=""/>
          </v:shape>
          <o:OLEObject Type="Embed" ProgID="Equation.3" ShapeID="_x0000_i2568" DrawAspect="Content" ObjectID="_1606031555" r:id="rId3100"/>
        </w:object>
      </w:r>
      <w:r w:rsidRPr="00ED142B">
        <w:rPr>
          <w:rFonts w:ascii="Times New Roman" w:hAnsi="Times New Roman" w:cs="Times New Roman"/>
          <w:sz w:val="28"/>
          <w:szCs w:val="28"/>
        </w:rPr>
        <w:t xml:space="preserve">. Если модификации локальных функций качества, определяемые семейством </w:t>
      </w:r>
      <w:r w:rsidRPr="00ED142B">
        <w:rPr>
          <w:rFonts w:ascii="Times New Roman" w:hAnsi="Times New Roman" w:cs="Times New Roman"/>
          <w:position w:val="-4"/>
          <w:sz w:val="28"/>
          <w:szCs w:val="28"/>
        </w:rPr>
        <w:object w:dxaOrig="240" w:dyaOrig="260">
          <v:shape id="_x0000_i2569" type="#_x0000_t75" style="width:11.8pt;height:12.9pt" o:ole="">
            <v:imagedata r:id="rId3101" o:title=""/>
          </v:shape>
          <o:OLEObject Type="Embed" ProgID="Equation.3" ShapeID="_x0000_i2569" DrawAspect="Content" ObjectID="_1606031556" r:id="rId3102"/>
        </w:object>
      </w:r>
      <w:r w:rsidRPr="00ED142B">
        <w:rPr>
          <w:rFonts w:ascii="Times New Roman" w:hAnsi="Times New Roman" w:cs="Times New Roman"/>
          <w:sz w:val="28"/>
          <w:szCs w:val="28"/>
        </w:rPr>
        <w:t xml:space="preserve">, являются </w:t>
      </w:r>
      <w:r w:rsidRPr="00ED142B">
        <w:rPr>
          <w:rFonts w:ascii="Times New Roman" w:hAnsi="Times New Roman" w:cs="Times New Roman"/>
          <w:position w:val="-10"/>
          <w:sz w:val="28"/>
          <w:szCs w:val="28"/>
        </w:rPr>
        <w:object w:dxaOrig="240" w:dyaOrig="260">
          <v:shape id="_x0000_i2570" type="#_x0000_t75" style="width:11.8pt;height:12.9pt" o:ole="">
            <v:imagedata r:id="rId3103" o:title=""/>
          </v:shape>
          <o:OLEObject Type="Embed" ProgID="Equation.3" ShapeID="_x0000_i2570" DrawAspect="Content" ObjectID="_1606031557" r:id="rId3104"/>
        </w:object>
      </w:r>
      <w:r w:rsidRPr="00ED142B">
        <w:rPr>
          <w:rFonts w:ascii="Times New Roman" w:hAnsi="Times New Roman" w:cs="Times New Roman"/>
          <w:sz w:val="28"/>
          <w:szCs w:val="28"/>
        </w:rPr>
        <w:t xml:space="preserve">-согласованными по отношению к этому семейству, то они являются </w:t>
      </w:r>
      <w:r w:rsidRPr="00ED142B">
        <w:rPr>
          <w:rFonts w:ascii="Times New Roman" w:hAnsi="Times New Roman" w:cs="Times New Roman"/>
          <w:position w:val="-10"/>
          <w:sz w:val="28"/>
          <w:szCs w:val="28"/>
        </w:rPr>
        <w:object w:dxaOrig="240" w:dyaOrig="260">
          <v:shape id="_x0000_i2571" type="#_x0000_t75" style="width:11.8pt;height:12.9pt" o:ole="">
            <v:imagedata r:id="rId3105" o:title=""/>
          </v:shape>
          <o:OLEObject Type="Embed" ProgID="Equation.3" ShapeID="_x0000_i2571" DrawAspect="Content" ObjectID="_1606031558" r:id="rId3106"/>
        </w:object>
      </w:r>
      <w:r w:rsidRPr="00ED142B">
        <w:rPr>
          <w:rFonts w:ascii="Times New Roman" w:hAnsi="Times New Roman" w:cs="Times New Roman"/>
          <w:sz w:val="28"/>
          <w:szCs w:val="28"/>
        </w:rPr>
        <w:t xml:space="preserve">-согласованными и по отношению друг к другу. </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Если модификации локальных функций качества в двухуровневой системе являются </w:t>
      </w:r>
      <w:r w:rsidRPr="00ED142B">
        <w:rPr>
          <w:rFonts w:ascii="Times New Roman" w:hAnsi="Times New Roman" w:cs="Times New Roman"/>
          <w:position w:val="-10"/>
          <w:sz w:val="28"/>
          <w:szCs w:val="28"/>
        </w:rPr>
        <w:object w:dxaOrig="240" w:dyaOrig="260">
          <v:shape id="_x0000_i2572" type="#_x0000_t75" style="width:11.8pt;height:12.9pt" o:ole="">
            <v:imagedata r:id="rId3107" o:title=""/>
          </v:shape>
          <o:OLEObject Type="Embed" ProgID="Equation.3" ShapeID="_x0000_i2572" DrawAspect="Content" ObjectID="_1606031559" r:id="rId3108"/>
        </w:object>
      </w:r>
      <w:r w:rsidRPr="00ED142B">
        <w:rPr>
          <w:rFonts w:ascii="Times New Roman" w:hAnsi="Times New Roman" w:cs="Times New Roman"/>
          <w:sz w:val="28"/>
          <w:szCs w:val="28"/>
        </w:rPr>
        <w:t xml:space="preserve">-согласованными, а </w:t>
      </w:r>
      <w:r w:rsidRPr="00ED142B">
        <w:rPr>
          <w:rFonts w:ascii="Times New Roman" w:hAnsi="Times New Roman" w:cs="Times New Roman"/>
          <w:position w:val="-10"/>
          <w:sz w:val="28"/>
          <w:szCs w:val="28"/>
        </w:rPr>
        <w:object w:dxaOrig="240" w:dyaOrig="260">
          <v:shape id="_x0000_i2573" type="#_x0000_t75" style="width:11.8pt;height:12.9pt" o:ole="">
            <v:imagedata r:id="rId3109" o:title=""/>
          </v:shape>
          <o:OLEObject Type="Embed" ProgID="Equation.3" ShapeID="_x0000_i2573" DrawAspect="Content" ObjectID="_1606031560" r:id="rId3110"/>
        </w:object>
      </w:r>
      <w:r w:rsidRPr="00ED142B">
        <w:rPr>
          <w:rFonts w:ascii="Times New Roman" w:hAnsi="Times New Roman" w:cs="Times New Roman"/>
          <w:sz w:val="28"/>
          <w:szCs w:val="28"/>
        </w:rPr>
        <w:t xml:space="preserve">-межуровневая функция для некоторого, координирующего цели сигнала, то </w:t>
      </w:r>
      <w:r w:rsidRPr="00ED142B">
        <w:rPr>
          <w:rFonts w:ascii="Times New Roman" w:hAnsi="Times New Roman" w:cs="Times New Roman"/>
          <w:position w:val="-10"/>
          <w:sz w:val="28"/>
          <w:szCs w:val="28"/>
        </w:rPr>
        <w:object w:dxaOrig="240" w:dyaOrig="260">
          <v:shape id="_x0000_i2574" type="#_x0000_t75" style="width:11.8pt;height:12.9pt" o:ole="">
            <v:imagedata r:id="rId3111" o:title=""/>
          </v:shape>
          <o:OLEObject Type="Embed" ProgID="Equation.3" ShapeID="_x0000_i2574" DrawAspect="Content" ObjectID="_1606031561" r:id="rId3112"/>
        </w:object>
      </w:r>
      <w:r w:rsidRPr="00ED142B">
        <w:rPr>
          <w:rFonts w:ascii="Times New Roman" w:hAnsi="Times New Roman" w:cs="Times New Roman"/>
          <w:sz w:val="28"/>
          <w:szCs w:val="28"/>
        </w:rPr>
        <w:t xml:space="preserve"> является межуровневой функцией системы для любого координирующего цели сигнала; в этом случае будем называть модификации локальных функций качества </w:t>
      </w:r>
      <w:r w:rsidRPr="00ED142B">
        <w:rPr>
          <w:rFonts w:ascii="Times New Roman" w:hAnsi="Times New Roman" w:cs="Times New Roman"/>
          <w:i/>
          <w:sz w:val="28"/>
          <w:szCs w:val="28"/>
        </w:rPr>
        <w:t>согласованными</w:t>
      </w:r>
      <w:r w:rsidRPr="00ED142B">
        <w:rPr>
          <w:rFonts w:ascii="Times New Roman" w:hAnsi="Times New Roman" w:cs="Times New Roman"/>
          <w:sz w:val="28"/>
          <w:szCs w:val="28"/>
        </w:rPr>
        <w:t>.</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Для данного отображения </w:t>
      </w:r>
      <w:r w:rsidRPr="00ED142B">
        <w:rPr>
          <w:rFonts w:ascii="Times New Roman" w:hAnsi="Times New Roman" w:cs="Times New Roman"/>
          <w:position w:val="-10"/>
          <w:sz w:val="28"/>
          <w:szCs w:val="28"/>
        </w:rPr>
        <w:object w:dxaOrig="1219" w:dyaOrig="360">
          <v:shape id="_x0000_i2575" type="#_x0000_t75" style="width:61.25pt;height:18.25pt" o:ole="">
            <v:imagedata r:id="rId3113" o:title=""/>
          </v:shape>
          <o:OLEObject Type="Embed" ProgID="Equation.3" ShapeID="_x0000_i2575" DrawAspect="Content" ObjectID="_1606031562" r:id="rId3114"/>
        </w:object>
      </w:r>
      <w:r w:rsidRPr="00ED142B">
        <w:rPr>
          <w:rFonts w:ascii="Times New Roman" w:hAnsi="Times New Roman" w:cs="Times New Roman"/>
          <w:sz w:val="28"/>
          <w:szCs w:val="28"/>
        </w:rPr>
        <w:t xml:space="preserve"> пусть </w:t>
      </w:r>
      <w:r w:rsidRPr="00ED142B">
        <w:rPr>
          <w:rFonts w:ascii="Times New Roman" w:hAnsi="Times New Roman" w:cs="Times New Roman"/>
          <w:position w:val="-10"/>
          <w:sz w:val="28"/>
          <w:szCs w:val="28"/>
        </w:rPr>
        <w:object w:dxaOrig="240" w:dyaOrig="320">
          <v:shape id="_x0000_i2576" type="#_x0000_t75" style="width:11.8pt;height:16.1pt" o:ole="">
            <v:imagedata r:id="rId3115" o:title=""/>
          </v:shape>
          <o:OLEObject Type="Embed" ProgID="Equation.3" ShapeID="_x0000_i2576" DrawAspect="Content" ObjectID="_1606031563" r:id="rId3116"/>
        </w:object>
      </w:r>
      <w:r w:rsidRPr="00ED142B">
        <w:rPr>
          <w:rFonts w:ascii="Times New Roman" w:hAnsi="Times New Roman" w:cs="Times New Roman"/>
          <w:sz w:val="28"/>
          <w:szCs w:val="28"/>
        </w:rPr>
        <w:t xml:space="preserve"> будет функцией определяемой на </w:t>
      </w:r>
      <w:r w:rsidRPr="00ED142B">
        <w:rPr>
          <w:rFonts w:ascii="Times New Roman" w:hAnsi="Times New Roman" w:cs="Times New Roman"/>
          <w:position w:val="-6"/>
          <w:sz w:val="28"/>
          <w:szCs w:val="28"/>
        </w:rPr>
        <w:object w:dxaOrig="1060" w:dyaOrig="279">
          <v:shape id="_x0000_i2577" type="#_x0000_t75" style="width:53.75pt;height:13.95pt" o:ole="">
            <v:imagedata r:id="rId3117" o:title=""/>
          </v:shape>
          <o:OLEObject Type="Embed" ProgID="Equation.3" ShapeID="_x0000_i2577" DrawAspect="Content" ObjectID="_1606031564" r:id="rId3118"/>
        </w:object>
      </w:r>
      <w:r w:rsidRPr="00ED142B">
        <w:rPr>
          <w:rFonts w:ascii="Times New Roman" w:hAnsi="Times New Roman" w:cs="Times New Roman"/>
          <w:sz w:val="28"/>
          <w:szCs w:val="28"/>
        </w:rPr>
        <w:t xml:space="preserve"> равенством</w:t>
      </w:r>
    </w:p>
    <w:p w:rsidR="00087884" w:rsidRPr="00ED142B" w:rsidRDefault="00087884" w:rsidP="00087884">
      <w:pPr>
        <w:spacing w:line="276" w:lineRule="auto"/>
        <w:jc w:val="right"/>
        <w:rPr>
          <w:rFonts w:ascii="Times New Roman" w:hAnsi="Times New Roman" w:cs="Times New Roman"/>
          <w:sz w:val="28"/>
          <w:szCs w:val="28"/>
        </w:rPr>
      </w:pPr>
      <w:r w:rsidRPr="00ED142B">
        <w:rPr>
          <w:rFonts w:ascii="Times New Roman" w:hAnsi="Times New Roman" w:cs="Times New Roman"/>
          <w:position w:val="-14"/>
          <w:sz w:val="28"/>
          <w:szCs w:val="28"/>
        </w:rPr>
        <w:object w:dxaOrig="4340" w:dyaOrig="380">
          <v:shape id="_x0000_i2578" type="#_x0000_t75" style="width:217.05pt;height:18.25pt" o:ole="">
            <v:imagedata r:id="rId3119" o:title=""/>
          </v:shape>
          <o:OLEObject Type="Embed" ProgID="Equation.3" ShapeID="_x0000_i2578" DrawAspect="Content" ObjectID="_1606031565" r:id="rId3120"/>
        </w:object>
      </w:r>
      <w:r w:rsidRPr="00ED142B">
        <w:rPr>
          <w:rFonts w:ascii="Times New Roman" w:hAnsi="Times New Roman" w:cs="Times New Roman"/>
          <w:sz w:val="28"/>
          <w:szCs w:val="28"/>
        </w:rPr>
        <w:tab/>
      </w:r>
      <w:r w:rsidRPr="00ED142B">
        <w:rPr>
          <w:rFonts w:ascii="Times New Roman" w:hAnsi="Times New Roman" w:cs="Times New Roman"/>
          <w:sz w:val="28"/>
          <w:szCs w:val="28"/>
        </w:rPr>
        <w:tab/>
      </w:r>
      <w:r w:rsidRPr="00ED142B">
        <w:rPr>
          <w:rFonts w:ascii="Times New Roman" w:hAnsi="Times New Roman" w:cs="Times New Roman"/>
          <w:sz w:val="28"/>
          <w:szCs w:val="28"/>
        </w:rPr>
        <w:tab/>
        <w:t>(16.1)</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lastRenderedPageBreak/>
        <w:t xml:space="preserve">Тогда модификации локальных функций качества являются </w:t>
      </w:r>
      <w:r w:rsidRPr="00ED142B">
        <w:rPr>
          <w:rFonts w:ascii="Times New Roman" w:hAnsi="Times New Roman" w:cs="Times New Roman"/>
          <w:position w:val="-10"/>
          <w:sz w:val="28"/>
          <w:szCs w:val="28"/>
        </w:rPr>
        <w:object w:dxaOrig="240" w:dyaOrig="260">
          <v:shape id="_x0000_i2579" type="#_x0000_t75" style="width:11.8pt;height:12.9pt" o:ole="">
            <v:imagedata r:id="rId3121" o:title=""/>
          </v:shape>
          <o:OLEObject Type="Embed" ProgID="Equation.3" ShapeID="_x0000_i2579" DrawAspect="Content" ObjectID="_1606031566" r:id="rId3122"/>
        </w:object>
      </w:r>
      <w:r w:rsidRPr="00ED142B">
        <w:rPr>
          <w:rFonts w:ascii="Times New Roman" w:hAnsi="Times New Roman" w:cs="Times New Roman"/>
          <w:sz w:val="28"/>
          <w:szCs w:val="28"/>
        </w:rPr>
        <w:t>-согласованными, если равенство</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0"/>
          <w:sz w:val="28"/>
          <w:szCs w:val="28"/>
        </w:rPr>
        <w:object w:dxaOrig="2960" w:dyaOrig="320">
          <v:shape id="_x0000_i2580" type="#_x0000_t75" style="width:147.2pt;height:16.1pt" o:ole="">
            <v:imagedata r:id="rId3123" o:title=""/>
          </v:shape>
          <o:OLEObject Type="Embed" ProgID="Equation.3" ShapeID="_x0000_i2580" DrawAspect="Content" ObjectID="_1606031567" r:id="rId3124"/>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имеет место для всех </w:t>
      </w:r>
      <w:r w:rsidRPr="00ED142B">
        <w:rPr>
          <w:rFonts w:ascii="Times New Roman" w:hAnsi="Times New Roman" w:cs="Times New Roman"/>
          <w:position w:val="-10"/>
          <w:sz w:val="28"/>
          <w:szCs w:val="28"/>
        </w:rPr>
        <w:object w:dxaOrig="240" w:dyaOrig="320">
          <v:shape id="_x0000_i2581" type="#_x0000_t75" style="width:11.8pt;height:16.1pt" o:ole="">
            <v:imagedata r:id="rId3125" o:title=""/>
          </v:shape>
          <o:OLEObject Type="Embed" ProgID="Equation.3" ShapeID="_x0000_i2581" DrawAspect="Content" ObjectID="_1606031568" r:id="rId3126"/>
        </w:object>
      </w:r>
      <w:r w:rsidRPr="00ED142B">
        <w:rPr>
          <w:rFonts w:ascii="Times New Roman" w:hAnsi="Times New Roman" w:cs="Times New Roman"/>
          <w:sz w:val="28"/>
          <w:szCs w:val="28"/>
        </w:rPr>
        <w:t xml:space="preserve"> и </w:t>
      </w:r>
      <w:r w:rsidRPr="00ED142B">
        <w:rPr>
          <w:rFonts w:ascii="Times New Roman" w:hAnsi="Times New Roman" w:cs="Times New Roman"/>
          <w:position w:val="-10"/>
          <w:sz w:val="28"/>
          <w:szCs w:val="28"/>
        </w:rPr>
        <w:object w:dxaOrig="279" w:dyaOrig="320">
          <v:shape id="_x0000_i2582" type="#_x0000_t75" style="width:13.95pt;height:16.1pt" o:ole="">
            <v:imagedata r:id="rId3127" o:title=""/>
          </v:shape>
          <o:OLEObject Type="Embed" ProgID="Equation.3" ShapeID="_x0000_i2582" DrawAspect="Content" ObjectID="_1606031569" r:id="rId3128"/>
        </w:object>
      </w:r>
      <w:r w:rsidRPr="00ED142B">
        <w:rPr>
          <w:rFonts w:ascii="Times New Roman" w:hAnsi="Times New Roman" w:cs="Times New Roman"/>
          <w:sz w:val="28"/>
          <w:szCs w:val="28"/>
        </w:rPr>
        <w:t xml:space="preserve"> из </w:t>
      </w:r>
      <w:r w:rsidRPr="00ED142B">
        <w:rPr>
          <w:rFonts w:ascii="Times New Roman" w:hAnsi="Times New Roman" w:cs="Times New Roman"/>
          <w:position w:val="-4"/>
          <w:sz w:val="28"/>
          <w:szCs w:val="28"/>
        </w:rPr>
        <w:object w:dxaOrig="240" w:dyaOrig="260">
          <v:shape id="_x0000_i2583" type="#_x0000_t75" style="width:11.8pt;height:12.9pt" o:ole="">
            <v:imagedata r:id="rId3129" o:title=""/>
          </v:shape>
          <o:OLEObject Type="Embed" ProgID="Equation.3" ShapeID="_x0000_i2583" DrawAspect="Content" ObjectID="_1606031570" r:id="rId3130"/>
        </w:object>
      </w:r>
      <w:r w:rsidRPr="00ED142B">
        <w:rPr>
          <w:rFonts w:ascii="Times New Roman" w:hAnsi="Times New Roman" w:cs="Times New Roman"/>
          <w:sz w:val="28"/>
          <w:szCs w:val="28"/>
        </w:rPr>
        <w:t xml:space="preserve"> и </w:t>
      </w:r>
      <w:r w:rsidRPr="00ED142B">
        <w:rPr>
          <w:rFonts w:ascii="Times New Roman" w:hAnsi="Times New Roman" w:cs="Times New Roman"/>
          <w:position w:val="-6"/>
          <w:sz w:val="28"/>
          <w:szCs w:val="28"/>
        </w:rPr>
        <w:object w:dxaOrig="260" w:dyaOrig="220">
          <v:shape id="_x0000_i2584" type="#_x0000_t75" style="width:12.9pt;height:10.75pt" o:ole="">
            <v:imagedata r:id="rId3131" o:title=""/>
          </v:shape>
          <o:OLEObject Type="Embed" ProgID="Equation.3" ShapeID="_x0000_i2584" DrawAspect="Content" ObjectID="_1606031571" r:id="rId3132"/>
        </w:object>
      </w:r>
      <w:r w:rsidRPr="00ED142B">
        <w:rPr>
          <w:rFonts w:ascii="Times New Roman" w:hAnsi="Times New Roman" w:cs="Times New Roman"/>
          <w:sz w:val="28"/>
          <w:szCs w:val="28"/>
        </w:rPr>
        <w:t xml:space="preserve"> из </w:t>
      </w:r>
      <w:r w:rsidRPr="00ED142B">
        <w:rPr>
          <w:rFonts w:ascii="Times New Roman" w:hAnsi="Times New Roman" w:cs="Times New Roman"/>
          <w:position w:val="-4"/>
          <w:sz w:val="28"/>
          <w:szCs w:val="28"/>
        </w:rPr>
        <w:object w:dxaOrig="320" w:dyaOrig="260">
          <v:shape id="_x0000_i2585" type="#_x0000_t75" style="width:16.1pt;height:12.9pt" o:ole="">
            <v:imagedata r:id="rId3133" o:title=""/>
          </v:shape>
          <o:OLEObject Type="Embed" ProgID="Equation.3" ShapeID="_x0000_i2585" DrawAspect="Content" ObjectID="_1606031572" r:id="rId3134"/>
        </w:object>
      </w:r>
      <w:r w:rsidRPr="00ED142B">
        <w:rPr>
          <w:rFonts w:ascii="Times New Roman" w:hAnsi="Times New Roman" w:cs="Times New Roman"/>
          <w:sz w:val="28"/>
          <w:szCs w:val="28"/>
        </w:rPr>
        <w:t xml:space="preserve">. Следовательно, </w:t>
      </w:r>
      <w:r w:rsidRPr="00ED142B">
        <w:rPr>
          <w:rFonts w:ascii="Times New Roman" w:hAnsi="Times New Roman" w:cs="Times New Roman"/>
          <w:position w:val="-10"/>
          <w:sz w:val="28"/>
          <w:szCs w:val="28"/>
        </w:rPr>
        <w:object w:dxaOrig="240" w:dyaOrig="260">
          <v:shape id="_x0000_i2586" type="#_x0000_t75" style="width:11.8pt;height:12.9pt" o:ole="">
            <v:imagedata r:id="rId3135" o:title=""/>
          </v:shape>
          <o:OLEObject Type="Embed" ProgID="Equation.3" ShapeID="_x0000_i2586" DrawAspect="Content" ObjectID="_1606031573" r:id="rId3136"/>
        </w:object>
      </w:r>
      <w:r w:rsidRPr="00ED142B">
        <w:rPr>
          <w:rFonts w:ascii="Times New Roman" w:hAnsi="Times New Roman" w:cs="Times New Roman"/>
          <w:sz w:val="28"/>
          <w:szCs w:val="28"/>
        </w:rPr>
        <w:t>-</w:t>
      </w:r>
      <w:r w:rsidRPr="00ED142B">
        <w:rPr>
          <w:rFonts w:ascii="Times New Roman" w:hAnsi="Times New Roman" w:cs="Times New Roman"/>
          <w:i/>
          <w:sz w:val="28"/>
          <w:szCs w:val="28"/>
        </w:rPr>
        <w:t xml:space="preserve">согласованные модификации локальных функций качества имеют то свойство, что эффект модификации исчезает </w:t>
      </w:r>
      <w:r w:rsidRPr="00ED142B">
        <w:rPr>
          <w:rFonts w:ascii="Times New Roman" w:hAnsi="Times New Roman" w:cs="Times New Roman"/>
          <w:sz w:val="28"/>
          <w:szCs w:val="28"/>
        </w:rPr>
        <w:t xml:space="preserve">(в смысле изменения </w:t>
      </w:r>
      <w:r w:rsidRPr="00ED142B">
        <w:rPr>
          <w:rFonts w:ascii="Times New Roman" w:hAnsi="Times New Roman" w:cs="Times New Roman"/>
          <w:position w:val="-10"/>
          <w:sz w:val="28"/>
          <w:szCs w:val="28"/>
        </w:rPr>
        <w:object w:dxaOrig="240" w:dyaOrig="260">
          <v:shape id="_x0000_i2587" type="#_x0000_t75" style="width:11.8pt;height:12.9pt" o:ole="">
            <v:imagedata r:id="rId3137" o:title=""/>
          </v:shape>
          <o:OLEObject Type="Embed" ProgID="Equation.3" ShapeID="_x0000_i2587" DrawAspect="Content" ObjectID="_1606031574" r:id="rId3138"/>
        </w:object>
      </w:r>
      <w:r w:rsidRPr="00ED142B">
        <w:rPr>
          <w:rFonts w:ascii="Times New Roman" w:hAnsi="Times New Roman" w:cs="Times New Roman"/>
          <w:sz w:val="28"/>
          <w:szCs w:val="28"/>
        </w:rPr>
        <w:t xml:space="preserve">), </w:t>
      </w:r>
      <w:r w:rsidRPr="00ED142B">
        <w:rPr>
          <w:rFonts w:ascii="Times New Roman" w:hAnsi="Times New Roman" w:cs="Times New Roman"/>
          <w:i/>
          <w:sz w:val="28"/>
          <w:szCs w:val="28"/>
        </w:rPr>
        <w:t>если связующие входы согласованы.</w:t>
      </w:r>
      <w:r w:rsidRPr="00ED142B">
        <w:rPr>
          <w:rFonts w:ascii="Times New Roman" w:hAnsi="Times New Roman" w:cs="Times New Roman"/>
          <w:sz w:val="28"/>
          <w:szCs w:val="28"/>
        </w:rPr>
        <w:t xml:space="preserve"> Кроме того, если модификации локальных функций качества являются </w:t>
      </w:r>
      <w:r w:rsidRPr="00ED142B">
        <w:rPr>
          <w:rFonts w:ascii="Times New Roman" w:hAnsi="Times New Roman" w:cs="Times New Roman"/>
          <w:position w:val="-10"/>
          <w:sz w:val="28"/>
          <w:szCs w:val="28"/>
        </w:rPr>
        <w:object w:dxaOrig="240" w:dyaOrig="260">
          <v:shape id="_x0000_i2588" type="#_x0000_t75" style="width:11.8pt;height:12.9pt" o:ole="">
            <v:imagedata r:id="rId3139" o:title=""/>
          </v:shape>
          <o:OLEObject Type="Embed" ProgID="Equation.3" ShapeID="_x0000_i2588" DrawAspect="Content" ObjectID="_1606031575" r:id="rId3140"/>
        </w:object>
      </w:r>
      <w:r w:rsidRPr="00ED142B">
        <w:rPr>
          <w:rFonts w:ascii="Times New Roman" w:hAnsi="Times New Roman" w:cs="Times New Roman"/>
          <w:sz w:val="28"/>
          <w:szCs w:val="28"/>
        </w:rPr>
        <w:t xml:space="preserve">-согласованными в двухуровневой системе, а </w:t>
      </w:r>
      <w:r w:rsidRPr="00ED142B">
        <w:rPr>
          <w:rFonts w:ascii="Times New Roman" w:hAnsi="Times New Roman" w:cs="Times New Roman"/>
          <w:position w:val="-10"/>
          <w:sz w:val="28"/>
          <w:szCs w:val="28"/>
        </w:rPr>
        <w:object w:dxaOrig="240" w:dyaOrig="260">
          <v:shape id="_x0000_i2589" type="#_x0000_t75" style="width:11.8pt;height:12.9pt" o:ole="">
            <v:imagedata r:id="rId3141" o:title=""/>
          </v:shape>
          <o:OLEObject Type="Embed" ProgID="Equation.3" ShapeID="_x0000_i2589" DrawAspect="Content" ObjectID="_1606031576" r:id="rId3142"/>
        </w:object>
      </w:r>
      <w:r w:rsidRPr="00ED142B">
        <w:rPr>
          <w:rFonts w:ascii="Times New Roman" w:hAnsi="Times New Roman" w:cs="Times New Roman"/>
          <w:sz w:val="28"/>
          <w:szCs w:val="28"/>
        </w:rPr>
        <w:t xml:space="preserve"> – межуровневая функция при некотором координирующем цели сигнале, то функция </w:t>
      </w:r>
      <w:r w:rsidRPr="00ED142B">
        <w:rPr>
          <w:rFonts w:ascii="Times New Roman" w:hAnsi="Times New Roman" w:cs="Times New Roman"/>
          <w:position w:val="-4"/>
          <w:sz w:val="28"/>
          <w:szCs w:val="28"/>
        </w:rPr>
        <w:object w:dxaOrig="180" w:dyaOrig="260">
          <v:shape id="_x0000_i2590" type="#_x0000_t75" style="width:8.6pt;height:12.9pt" o:ole="">
            <v:imagedata r:id="rId3143" o:title=""/>
          </v:shape>
          <o:OLEObject Type="Embed" ProgID="Equation.3" ShapeID="_x0000_i2590" DrawAspect="Content" ObjectID="_1606031577" r:id="rId3144"/>
        </w:object>
      </w:r>
      <w:r w:rsidRPr="00ED142B">
        <w:rPr>
          <w:rFonts w:ascii="Times New Roman" w:hAnsi="Times New Roman" w:cs="Times New Roman"/>
          <w:sz w:val="28"/>
          <w:szCs w:val="28"/>
        </w:rPr>
        <w:t>, определенная указанным выше способом для системы, представляет собой кажущуюся глобальную целевую функцию системы.</w:t>
      </w:r>
    </w:p>
    <w:p w:rsidR="00087884" w:rsidRPr="00ED142B" w:rsidRDefault="00087884" w:rsidP="00087884">
      <w:pPr>
        <w:spacing w:line="276" w:lineRule="auto"/>
        <w:jc w:val="both"/>
        <w:rPr>
          <w:rFonts w:ascii="Times New Roman" w:hAnsi="Times New Roman" w:cs="Times New Roman"/>
          <w:sz w:val="28"/>
          <w:szCs w:val="28"/>
        </w:rPr>
      </w:pPr>
    </w:p>
    <w:p w:rsidR="00087884" w:rsidRPr="00ED142B" w:rsidRDefault="00087884" w:rsidP="00087884">
      <w:pPr>
        <w:spacing w:line="276" w:lineRule="auto"/>
        <w:ind w:firstLine="720"/>
        <w:jc w:val="both"/>
        <w:rPr>
          <w:rFonts w:ascii="Times New Roman" w:hAnsi="Times New Roman" w:cs="Times New Roman"/>
          <w:b/>
          <w:sz w:val="28"/>
          <w:szCs w:val="28"/>
        </w:rPr>
      </w:pPr>
      <w:r w:rsidRPr="00ED142B">
        <w:rPr>
          <w:rFonts w:ascii="Times New Roman" w:hAnsi="Times New Roman" w:cs="Times New Roman"/>
          <w:b/>
          <w:sz w:val="28"/>
          <w:szCs w:val="28"/>
        </w:rPr>
        <w:t>Пример 16.1</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Пусть </w:t>
      </w:r>
      <w:r w:rsidRPr="00ED142B">
        <w:rPr>
          <w:rFonts w:ascii="Times New Roman" w:hAnsi="Times New Roman" w:cs="Times New Roman"/>
          <w:position w:val="-4"/>
          <w:sz w:val="28"/>
          <w:szCs w:val="28"/>
        </w:rPr>
        <w:object w:dxaOrig="1260" w:dyaOrig="300">
          <v:shape id="_x0000_i2591" type="#_x0000_t75" style="width:63.4pt;height:15.05pt" o:ole="">
            <v:imagedata r:id="rId3145" o:title=""/>
          </v:shape>
          <o:OLEObject Type="Embed" ProgID="Equation.3" ShapeID="_x0000_i2591" DrawAspect="Content" ObjectID="_1606031578" r:id="rId3146"/>
        </w:object>
      </w:r>
      <w:r w:rsidRPr="00ED142B">
        <w:rPr>
          <w:rFonts w:ascii="Times New Roman" w:hAnsi="Times New Roman" w:cs="Times New Roman"/>
          <w:sz w:val="28"/>
          <w:szCs w:val="28"/>
        </w:rPr>
        <w:t xml:space="preserve">. Обратимся к примеру 15.2 и рассмотрим процесс в целом </w:t>
      </w:r>
      <w:r w:rsidRPr="00ED142B">
        <w:rPr>
          <w:rFonts w:ascii="Times New Roman" w:hAnsi="Times New Roman" w:cs="Times New Roman"/>
          <w:position w:val="-4"/>
          <w:sz w:val="28"/>
          <w:szCs w:val="28"/>
        </w:rPr>
        <w:object w:dxaOrig="240" w:dyaOrig="260">
          <v:shape id="_x0000_i2592" type="#_x0000_t75" style="width:11.8pt;height:12.9pt" o:ole="">
            <v:imagedata r:id="rId3147" o:title=""/>
          </v:shape>
          <o:OLEObject Type="Embed" ProgID="Equation.3" ShapeID="_x0000_i2592" DrawAspect="Content" ObjectID="_1606031579" r:id="rId3148"/>
        </w:object>
      </w:r>
      <w:r w:rsidRPr="00ED142B">
        <w:rPr>
          <w:rFonts w:ascii="Times New Roman" w:hAnsi="Times New Roman" w:cs="Times New Roman"/>
          <w:sz w:val="28"/>
          <w:szCs w:val="28"/>
        </w:rPr>
        <w:t xml:space="preserve"> и связующие функции </w:t>
      </w:r>
      <w:r w:rsidRPr="00ED142B">
        <w:rPr>
          <w:rFonts w:ascii="Times New Roman" w:hAnsi="Times New Roman" w:cs="Times New Roman"/>
          <w:position w:val="-10"/>
          <w:sz w:val="28"/>
          <w:szCs w:val="28"/>
        </w:rPr>
        <w:object w:dxaOrig="340" w:dyaOrig="340">
          <v:shape id="_x0000_i2593" type="#_x0000_t75" style="width:17.2pt;height:17.2pt" o:ole="">
            <v:imagedata r:id="rId3149" o:title=""/>
          </v:shape>
          <o:OLEObject Type="Embed" ProgID="Equation.3" ShapeID="_x0000_i2593" DrawAspect="Content" ObjectID="_1606031580" r:id="rId3150"/>
        </w:object>
      </w:r>
      <w:r w:rsidRPr="00ED142B">
        <w:rPr>
          <w:rFonts w:ascii="Times New Roman" w:hAnsi="Times New Roman" w:cs="Times New Roman"/>
          <w:sz w:val="28"/>
          <w:szCs w:val="28"/>
        </w:rPr>
        <w:t xml:space="preserve"> и </w:t>
      </w:r>
      <w:r w:rsidRPr="00ED142B">
        <w:rPr>
          <w:rFonts w:ascii="Times New Roman" w:hAnsi="Times New Roman" w:cs="Times New Roman"/>
          <w:position w:val="-10"/>
          <w:sz w:val="28"/>
          <w:szCs w:val="28"/>
        </w:rPr>
        <w:object w:dxaOrig="360" w:dyaOrig="340">
          <v:shape id="_x0000_i2594" type="#_x0000_t75" style="width:18.25pt;height:17.2pt" o:ole="">
            <v:imagedata r:id="rId3151" o:title=""/>
          </v:shape>
          <o:OLEObject Type="Embed" ProgID="Equation.3" ShapeID="_x0000_i2594" DrawAspect="Content" ObjectID="_1606031581" r:id="rId3152"/>
        </w:object>
      </w:r>
      <w:r w:rsidRPr="00ED142B">
        <w:rPr>
          <w:rFonts w:ascii="Times New Roman" w:hAnsi="Times New Roman" w:cs="Times New Roman"/>
          <w:sz w:val="28"/>
          <w:szCs w:val="28"/>
        </w:rPr>
        <w:t xml:space="preserve"> подпроцессов </w:t>
      </w:r>
      <w:r w:rsidRPr="00ED142B">
        <w:rPr>
          <w:rFonts w:ascii="Times New Roman" w:hAnsi="Times New Roman" w:cs="Times New Roman"/>
          <w:position w:val="-10"/>
          <w:sz w:val="28"/>
          <w:szCs w:val="28"/>
        </w:rPr>
        <w:object w:dxaOrig="260" w:dyaOrig="340">
          <v:shape id="_x0000_i2595" type="#_x0000_t75" style="width:12.9pt;height:17.2pt" o:ole="">
            <v:imagedata r:id="rId3153" o:title=""/>
          </v:shape>
          <o:OLEObject Type="Embed" ProgID="Equation.3" ShapeID="_x0000_i2595" DrawAspect="Content" ObjectID="_1606031582" r:id="rId3154"/>
        </w:object>
      </w:r>
      <w:r w:rsidRPr="00ED142B">
        <w:rPr>
          <w:rFonts w:ascii="Times New Roman" w:hAnsi="Times New Roman" w:cs="Times New Roman"/>
          <w:sz w:val="28"/>
          <w:szCs w:val="28"/>
        </w:rPr>
        <w:t xml:space="preserve"> и </w:t>
      </w:r>
      <w:r w:rsidRPr="00ED142B">
        <w:rPr>
          <w:rFonts w:ascii="Times New Roman" w:hAnsi="Times New Roman" w:cs="Times New Roman"/>
          <w:position w:val="-10"/>
          <w:sz w:val="28"/>
          <w:szCs w:val="28"/>
        </w:rPr>
        <w:object w:dxaOrig="279" w:dyaOrig="340">
          <v:shape id="_x0000_i2596" type="#_x0000_t75" style="width:13.95pt;height:17.2pt" o:ole="">
            <v:imagedata r:id="rId3155" o:title=""/>
          </v:shape>
          <o:OLEObject Type="Embed" ProgID="Equation.3" ShapeID="_x0000_i2596" DrawAspect="Content" ObjectID="_1606031583" r:id="rId3156"/>
        </w:object>
      </w:r>
      <w:r w:rsidRPr="00ED142B">
        <w:rPr>
          <w:rFonts w:ascii="Times New Roman" w:hAnsi="Times New Roman" w:cs="Times New Roman"/>
          <w:sz w:val="28"/>
          <w:szCs w:val="28"/>
        </w:rPr>
        <w:t>. В данном случае подпроцессы таковы:</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0"/>
          <w:sz w:val="28"/>
          <w:szCs w:val="28"/>
        </w:rPr>
        <w:object w:dxaOrig="4320" w:dyaOrig="340">
          <v:shape id="_x0000_i2597" type="#_x0000_t75" style="width:3in;height:17.2pt" o:ole="">
            <v:imagedata r:id="rId3157" o:title=""/>
          </v:shape>
          <o:OLEObject Type="Embed" ProgID="Equation.3" ShapeID="_x0000_i2597" DrawAspect="Content" ObjectID="_1606031584" r:id="rId3158"/>
        </w:objec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Пусть </w:t>
      </w:r>
      <w:r w:rsidRPr="00ED142B">
        <w:rPr>
          <w:rFonts w:ascii="Times New Roman" w:hAnsi="Times New Roman" w:cs="Times New Roman"/>
          <w:position w:val="-10"/>
          <w:sz w:val="28"/>
          <w:szCs w:val="28"/>
        </w:rPr>
        <w:object w:dxaOrig="820" w:dyaOrig="360">
          <v:shape id="_x0000_i2598" type="#_x0000_t75" style="width:40.85pt;height:18.25pt" o:ole="">
            <v:imagedata r:id="rId3159" o:title=""/>
          </v:shape>
          <o:OLEObject Type="Embed" ProgID="Equation.3" ShapeID="_x0000_i2598" DrawAspect="Content" ObjectID="_1606031585" r:id="rId3160"/>
        </w:object>
      </w:r>
      <w:r w:rsidRPr="00ED142B">
        <w:rPr>
          <w:rFonts w:ascii="Times New Roman" w:hAnsi="Times New Roman" w:cs="Times New Roman"/>
          <w:sz w:val="28"/>
          <w:szCs w:val="28"/>
        </w:rPr>
        <w:t xml:space="preserve">, и для каждой пары значений </w:t>
      </w:r>
      <w:r w:rsidRPr="00ED142B">
        <w:rPr>
          <w:rFonts w:ascii="Times New Roman" w:hAnsi="Times New Roman" w:cs="Times New Roman"/>
          <w:position w:val="-10"/>
          <w:sz w:val="28"/>
          <w:szCs w:val="28"/>
        </w:rPr>
        <w:object w:dxaOrig="1240" w:dyaOrig="340">
          <v:shape id="_x0000_i2599" type="#_x0000_t75" style="width:62.35pt;height:17.2pt" o:ole="">
            <v:imagedata r:id="rId3161" o:title=""/>
          </v:shape>
          <o:OLEObject Type="Embed" ProgID="Equation.3" ShapeID="_x0000_i2599" DrawAspect="Content" ObjectID="_1606031586" r:id="rId3162"/>
        </w:object>
      </w:r>
      <w:r w:rsidRPr="00ED142B">
        <w:rPr>
          <w:rFonts w:ascii="Times New Roman" w:hAnsi="Times New Roman" w:cs="Times New Roman"/>
          <w:sz w:val="28"/>
          <w:szCs w:val="28"/>
        </w:rPr>
        <w:t xml:space="preserve"> из </w:t>
      </w:r>
      <w:r w:rsidRPr="00ED142B">
        <w:rPr>
          <w:rFonts w:ascii="Times New Roman" w:hAnsi="Times New Roman" w:cs="Times New Roman"/>
          <w:position w:val="-4"/>
          <w:sz w:val="28"/>
          <w:szCs w:val="28"/>
        </w:rPr>
        <w:object w:dxaOrig="240" w:dyaOrig="260">
          <v:shape id="_x0000_i2600" type="#_x0000_t75" style="width:11.8pt;height:12.9pt" o:ole="">
            <v:imagedata r:id="rId3163" o:title=""/>
          </v:shape>
          <o:OLEObject Type="Embed" ProgID="Equation.3" ShapeID="_x0000_i2600" DrawAspect="Content" ObjectID="_1606031587" r:id="rId3164"/>
        </w:object>
      </w:r>
      <w:r w:rsidRPr="00ED142B">
        <w:rPr>
          <w:rFonts w:ascii="Times New Roman" w:hAnsi="Times New Roman" w:cs="Times New Roman"/>
          <w:sz w:val="28"/>
          <w:szCs w:val="28"/>
        </w:rPr>
        <w:t xml:space="preserve"> функции </w:t>
      </w:r>
      <w:r w:rsidRPr="00ED142B">
        <w:rPr>
          <w:rFonts w:ascii="Times New Roman" w:hAnsi="Times New Roman" w:cs="Times New Roman"/>
          <w:position w:val="-14"/>
          <w:sz w:val="28"/>
          <w:szCs w:val="28"/>
        </w:rPr>
        <w:object w:dxaOrig="380" w:dyaOrig="380">
          <v:shape id="_x0000_i2601" type="#_x0000_t75" style="width:18.25pt;height:18.25pt" o:ole="">
            <v:imagedata r:id="rId3165" o:title=""/>
          </v:shape>
          <o:OLEObject Type="Embed" ProgID="Equation.3" ShapeID="_x0000_i2601" DrawAspect="Content" ObjectID="_1606031588" r:id="rId3166"/>
        </w:object>
      </w:r>
      <w:r w:rsidRPr="00ED142B">
        <w:rPr>
          <w:rFonts w:ascii="Times New Roman" w:hAnsi="Times New Roman" w:cs="Times New Roman"/>
          <w:sz w:val="28"/>
          <w:szCs w:val="28"/>
        </w:rPr>
        <w:t xml:space="preserve"> для </w:t>
      </w:r>
      <w:r w:rsidRPr="00ED142B">
        <w:rPr>
          <w:rFonts w:ascii="Times New Roman" w:hAnsi="Times New Roman" w:cs="Times New Roman"/>
          <w:position w:val="-10"/>
          <w:sz w:val="28"/>
          <w:szCs w:val="28"/>
        </w:rPr>
        <w:object w:dxaOrig="680" w:dyaOrig="320">
          <v:shape id="_x0000_i2602" type="#_x0000_t75" style="width:33.3pt;height:16.1pt" o:ole="">
            <v:imagedata r:id="rId3167" o:title=""/>
          </v:shape>
          <o:OLEObject Type="Embed" ProgID="Equation.3" ShapeID="_x0000_i2602" DrawAspect="Content" ObjectID="_1606031589" r:id="rId3168"/>
        </w:object>
      </w:r>
      <w:r w:rsidRPr="00ED142B">
        <w:rPr>
          <w:rFonts w:ascii="Times New Roman" w:hAnsi="Times New Roman" w:cs="Times New Roman"/>
          <w:sz w:val="28"/>
          <w:szCs w:val="28"/>
        </w:rPr>
        <w:t xml:space="preserve"> определены на множестве </w:t>
      </w:r>
      <w:r w:rsidRPr="00ED142B">
        <w:rPr>
          <w:rFonts w:ascii="Times New Roman" w:hAnsi="Times New Roman" w:cs="Times New Roman"/>
          <w:position w:val="-4"/>
          <w:sz w:val="28"/>
          <w:szCs w:val="28"/>
        </w:rPr>
        <w:object w:dxaOrig="320" w:dyaOrig="300">
          <v:shape id="_x0000_i2603" type="#_x0000_t75" style="width:16.1pt;height:15.05pt" o:ole="">
            <v:imagedata r:id="rId3169" o:title=""/>
          </v:shape>
          <o:OLEObject Type="Embed" ProgID="Equation.3" ShapeID="_x0000_i2603" DrawAspect="Content" ObjectID="_1606031590" r:id="rId3170"/>
        </w:object>
      </w:r>
      <w:r w:rsidRPr="00ED142B">
        <w:rPr>
          <w:rFonts w:ascii="Times New Roman" w:hAnsi="Times New Roman" w:cs="Times New Roman"/>
          <w:sz w:val="28"/>
          <w:szCs w:val="28"/>
        </w:rPr>
        <w:t xml:space="preserve"> в виде</w:t>
      </w:r>
    </w:p>
    <w:p w:rsidR="00087884" w:rsidRPr="00ED142B" w:rsidRDefault="00087884" w:rsidP="00087884">
      <w:pPr>
        <w:spacing w:line="276" w:lineRule="auto"/>
        <w:jc w:val="center"/>
        <w:rPr>
          <w:rFonts w:ascii="Times New Roman" w:hAnsi="Times New Roman" w:cs="Times New Roman"/>
          <w:sz w:val="28"/>
          <w:szCs w:val="28"/>
          <w:lang w:val="en-US"/>
        </w:rPr>
      </w:pPr>
      <w:r w:rsidRPr="00ED142B">
        <w:rPr>
          <w:rFonts w:ascii="Times New Roman" w:hAnsi="Times New Roman" w:cs="Times New Roman"/>
          <w:position w:val="-32"/>
          <w:sz w:val="28"/>
          <w:szCs w:val="28"/>
          <w:lang w:val="en-US"/>
        </w:rPr>
        <w:object w:dxaOrig="3500" w:dyaOrig="760">
          <v:shape id="_x0000_i2604" type="#_x0000_t75" style="width:175.15pt;height:38.7pt" o:ole="">
            <v:imagedata r:id="rId3171" o:title=""/>
          </v:shape>
          <o:OLEObject Type="Embed" ProgID="Equation.3" ShapeID="_x0000_i2604" DrawAspect="Content" ObjectID="_1606031591" r:id="rId3172"/>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Тогда эти функции дают нам модификацию с нулевой суммой.</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Чтобы убедиться в этом, образуем функции взаимодействия подпроцессов </w:t>
      </w:r>
      <w:r w:rsidRPr="00ED142B">
        <w:rPr>
          <w:rFonts w:ascii="Times New Roman" w:hAnsi="Times New Roman" w:cs="Times New Roman"/>
          <w:position w:val="-10"/>
          <w:sz w:val="28"/>
          <w:szCs w:val="28"/>
        </w:rPr>
        <w:object w:dxaOrig="320" w:dyaOrig="340">
          <v:shape id="_x0000_i2605" type="#_x0000_t75" style="width:16.1pt;height:17.2pt" o:ole="">
            <v:imagedata r:id="rId3173" o:title=""/>
          </v:shape>
          <o:OLEObject Type="Embed" ProgID="Equation.3" ShapeID="_x0000_i2605" DrawAspect="Content" ObjectID="_1606031592" r:id="rId3174"/>
        </w:object>
      </w:r>
      <w:r w:rsidRPr="00ED142B">
        <w:rPr>
          <w:rFonts w:ascii="Times New Roman" w:hAnsi="Times New Roman" w:cs="Times New Roman"/>
          <w:sz w:val="28"/>
          <w:szCs w:val="28"/>
        </w:rPr>
        <w:t xml:space="preserve"> и </w:t>
      </w:r>
      <w:r w:rsidRPr="00ED142B">
        <w:rPr>
          <w:rFonts w:ascii="Times New Roman" w:hAnsi="Times New Roman" w:cs="Times New Roman"/>
          <w:position w:val="-10"/>
          <w:sz w:val="28"/>
          <w:szCs w:val="28"/>
        </w:rPr>
        <w:object w:dxaOrig="340" w:dyaOrig="340">
          <v:shape id="_x0000_i2606" type="#_x0000_t75" style="width:17.2pt;height:17.2pt" o:ole="">
            <v:imagedata r:id="rId3175" o:title=""/>
          </v:shape>
          <o:OLEObject Type="Embed" ProgID="Equation.3" ShapeID="_x0000_i2606" DrawAspect="Content" ObjectID="_1606031593" r:id="rId3176"/>
        </w:object>
      </w:r>
      <w:r w:rsidRPr="00ED142B">
        <w:rPr>
          <w:rFonts w:ascii="Times New Roman" w:hAnsi="Times New Roman" w:cs="Times New Roman"/>
          <w:sz w:val="28"/>
          <w:szCs w:val="28"/>
        </w:rPr>
        <w:t>:</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30"/>
          <w:sz w:val="28"/>
          <w:szCs w:val="28"/>
        </w:rPr>
        <w:object w:dxaOrig="3540" w:dyaOrig="720">
          <v:shape id="_x0000_i2607" type="#_x0000_t75" style="width:177.3pt;height:36.55pt" o:ole="">
            <v:imagedata r:id="rId3177" o:title=""/>
          </v:shape>
          <o:OLEObject Type="Embed" ProgID="Equation.3" ShapeID="_x0000_i2607" DrawAspect="Content" ObjectID="_1606031594" r:id="rId3178"/>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Однако</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4"/>
          <w:sz w:val="28"/>
          <w:szCs w:val="28"/>
        </w:rPr>
        <w:object w:dxaOrig="6440" w:dyaOrig="380">
          <v:shape id="_x0000_i2608" type="#_x0000_t75" style="width:321.3pt;height:18.25pt" o:ole="">
            <v:imagedata r:id="rId3179" o:title=""/>
          </v:shape>
          <o:OLEObject Type="Embed" ProgID="Equation.3" ShapeID="_x0000_i2608" DrawAspect="Content" ObjectID="_1606031595" r:id="rId3180"/>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Следовательно, если </w:t>
      </w:r>
      <w:r w:rsidRPr="00ED142B">
        <w:rPr>
          <w:rFonts w:ascii="Times New Roman" w:hAnsi="Times New Roman" w:cs="Times New Roman"/>
          <w:position w:val="-10"/>
          <w:sz w:val="28"/>
          <w:szCs w:val="28"/>
        </w:rPr>
        <w:object w:dxaOrig="2400" w:dyaOrig="340">
          <v:shape id="_x0000_i2609" type="#_x0000_t75" style="width:120.35pt;height:17.2pt" o:ole="">
            <v:imagedata r:id="rId3181" o:title=""/>
          </v:shape>
          <o:OLEObject Type="Embed" ProgID="Equation.3" ShapeID="_x0000_i2609" DrawAspect="Content" ObjectID="_1606031596" r:id="rId3182"/>
        </w:object>
      </w:r>
      <w:r w:rsidRPr="00ED142B">
        <w:rPr>
          <w:rFonts w:ascii="Times New Roman" w:hAnsi="Times New Roman" w:cs="Times New Roman"/>
          <w:sz w:val="28"/>
          <w:szCs w:val="28"/>
        </w:rPr>
        <w:t xml:space="preserve"> и </w:t>
      </w:r>
      <w:r w:rsidRPr="00ED142B">
        <w:rPr>
          <w:rFonts w:ascii="Times New Roman" w:hAnsi="Times New Roman" w:cs="Times New Roman"/>
          <w:position w:val="-10"/>
          <w:sz w:val="28"/>
          <w:szCs w:val="28"/>
        </w:rPr>
        <w:object w:dxaOrig="2439" w:dyaOrig="340">
          <v:shape id="_x0000_i2610" type="#_x0000_t75" style="width:122.5pt;height:17.2pt" o:ole="">
            <v:imagedata r:id="rId3183" o:title=""/>
          </v:shape>
          <o:OLEObject Type="Embed" ProgID="Equation.3" ShapeID="_x0000_i2610" DrawAspect="Content" ObjectID="_1606031597" r:id="rId3184"/>
        </w:object>
      </w:r>
      <w:r w:rsidRPr="00ED142B">
        <w:rPr>
          <w:rFonts w:ascii="Times New Roman" w:hAnsi="Times New Roman" w:cs="Times New Roman"/>
          <w:sz w:val="28"/>
          <w:szCs w:val="28"/>
        </w:rPr>
        <w:t>, то</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4"/>
          <w:sz w:val="28"/>
          <w:szCs w:val="28"/>
        </w:rPr>
        <w:object w:dxaOrig="2880" w:dyaOrig="380">
          <v:shape id="_x0000_i2611" type="#_x0000_t75" style="width:2in;height:18.25pt" o:ole="">
            <v:imagedata r:id="rId3185" o:title=""/>
          </v:shape>
          <o:OLEObject Type="Embed" ProgID="Equation.3" ShapeID="_x0000_i2611" DrawAspect="Content" ObjectID="_1606031598" r:id="rId3186"/>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Если локальные целевые функции </w:t>
      </w:r>
      <w:r w:rsidRPr="00ED142B">
        <w:rPr>
          <w:rFonts w:ascii="Times New Roman" w:hAnsi="Times New Roman" w:cs="Times New Roman"/>
          <w:position w:val="-12"/>
          <w:sz w:val="28"/>
          <w:szCs w:val="28"/>
        </w:rPr>
        <w:object w:dxaOrig="279" w:dyaOrig="360">
          <v:shape id="_x0000_i2612" type="#_x0000_t75" style="width:13.95pt;height:18.25pt" o:ole="">
            <v:imagedata r:id="rId3187" o:title=""/>
          </v:shape>
          <o:OLEObject Type="Embed" ProgID="Equation.3" ShapeID="_x0000_i2612" DrawAspect="Content" ObjectID="_1606031599" r:id="rId3188"/>
        </w:object>
      </w:r>
      <w:r w:rsidRPr="00ED142B">
        <w:rPr>
          <w:rFonts w:ascii="Times New Roman" w:hAnsi="Times New Roman" w:cs="Times New Roman"/>
          <w:sz w:val="28"/>
          <w:szCs w:val="28"/>
        </w:rPr>
        <w:t xml:space="preserve"> для </w:t>
      </w:r>
      <w:r w:rsidRPr="00ED142B">
        <w:rPr>
          <w:rFonts w:ascii="Times New Roman" w:hAnsi="Times New Roman" w:cs="Times New Roman"/>
          <w:position w:val="-10"/>
          <w:sz w:val="28"/>
          <w:szCs w:val="28"/>
        </w:rPr>
        <w:object w:dxaOrig="720" w:dyaOrig="320">
          <v:shape id="_x0000_i2613" type="#_x0000_t75" style="width:36.55pt;height:16.1pt" o:ole="">
            <v:imagedata r:id="rId3189" o:title=""/>
          </v:shape>
          <o:OLEObject Type="Embed" ProgID="Equation.3" ShapeID="_x0000_i2613" DrawAspect="Content" ObjectID="_1606031600" r:id="rId3190"/>
        </w:object>
      </w:r>
      <w:r w:rsidRPr="00ED142B">
        <w:rPr>
          <w:rFonts w:ascii="Times New Roman" w:hAnsi="Times New Roman" w:cs="Times New Roman"/>
          <w:sz w:val="28"/>
          <w:szCs w:val="28"/>
        </w:rPr>
        <w:t xml:space="preserve"> таковы, что</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4"/>
          <w:sz w:val="28"/>
          <w:szCs w:val="28"/>
        </w:rPr>
        <w:object w:dxaOrig="3620" w:dyaOrig="380">
          <v:shape id="_x0000_i2614" type="#_x0000_t75" style="width:180.55pt;height:18.25pt" o:ole="">
            <v:imagedata r:id="rId3191" o:title=""/>
          </v:shape>
          <o:OLEObject Type="Embed" ProgID="Equation.3" ShapeID="_x0000_i2614" DrawAspect="Content" ObjectID="_1606031601" r:id="rId3192"/>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где </w:t>
      </w:r>
      <w:r w:rsidRPr="00ED142B">
        <w:rPr>
          <w:rFonts w:ascii="Times New Roman" w:hAnsi="Times New Roman" w:cs="Times New Roman"/>
          <w:position w:val="-12"/>
          <w:sz w:val="28"/>
          <w:szCs w:val="28"/>
        </w:rPr>
        <w:object w:dxaOrig="279" w:dyaOrig="360">
          <v:shape id="_x0000_i2615" type="#_x0000_t75" style="width:13.95pt;height:18.25pt" o:ole="">
            <v:imagedata r:id="rId3193" o:title=""/>
          </v:shape>
          <o:OLEObject Type="Embed" ProgID="Equation.3" ShapeID="_x0000_i2615" DrawAspect="Content" ObjectID="_1606031602" r:id="rId3194"/>
        </w:object>
      </w:r>
      <w:r w:rsidRPr="00ED142B">
        <w:rPr>
          <w:rFonts w:ascii="Times New Roman" w:hAnsi="Times New Roman" w:cs="Times New Roman"/>
          <w:sz w:val="28"/>
          <w:szCs w:val="28"/>
        </w:rPr>
        <w:t xml:space="preserve"> – заданные функции, то локальные модификации являются </w:t>
      </w:r>
      <w:r w:rsidRPr="00ED142B">
        <w:rPr>
          <w:rFonts w:ascii="Times New Roman" w:hAnsi="Times New Roman" w:cs="Times New Roman"/>
          <w:position w:val="-10"/>
          <w:sz w:val="28"/>
          <w:szCs w:val="28"/>
        </w:rPr>
        <w:object w:dxaOrig="240" w:dyaOrig="260">
          <v:shape id="_x0000_i2616" type="#_x0000_t75" style="width:11.8pt;height:12.9pt" o:ole="">
            <v:imagedata r:id="rId3195" o:title=""/>
          </v:shape>
          <o:OLEObject Type="Embed" ProgID="Equation.3" ShapeID="_x0000_i2616" DrawAspect="Content" ObjectID="_1606031603" r:id="rId3196"/>
        </w:object>
      </w:r>
      <w:r w:rsidRPr="00ED142B">
        <w:rPr>
          <w:rFonts w:ascii="Times New Roman" w:hAnsi="Times New Roman" w:cs="Times New Roman"/>
          <w:sz w:val="28"/>
          <w:szCs w:val="28"/>
        </w:rPr>
        <w:t xml:space="preserve">-согласованными при </w:t>
      </w:r>
      <w:r w:rsidRPr="00ED142B">
        <w:rPr>
          <w:rFonts w:ascii="Times New Roman" w:hAnsi="Times New Roman" w:cs="Times New Roman"/>
          <w:position w:val="-10"/>
          <w:sz w:val="28"/>
          <w:szCs w:val="28"/>
        </w:rPr>
        <w:object w:dxaOrig="1840" w:dyaOrig="340">
          <v:shape id="_x0000_i2617" type="#_x0000_t75" style="width:92.4pt;height:17.2pt" o:ole="">
            <v:imagedata r:id="rId3197" o:title=""/>
          </v:shape>
          <o:OLEObject Type="Embed" ProgID="Equation.3" ShapeID="_x0000_i2617" DrawAspect="Content" ObjectID="_1606031604" r:id="rId3198"/>
        </w:object>
      </w:r>
    </w:p>
    <w:p w:rsidR="00087884" w:rsidRPr="00087884" w:rsidRDefault="00087884" w:rsidP="00087884">
      <w:pPr>
        <w:spacing w:line="276" w:lineRule="auto"/>
        <w:ind w:firstLine="720"/>
        <w:jc w:val="both"/>
        <w:rPr>
          <w:rFonts w:ascii="Times New Roman" w:hAnsi="Times New Roman" w:cs="Times New Roman"/>
          <w:b/>
          <w:sz w:val="28"/>
          <w:szCs w:val="28"/>
        </w:rPr>
      </w:pPr>
    </w:p>
    <w:p w:rsidR="00087884" w:rsidRPr="00ED142B" w:rsidRDefault="00087884" w:rsidP="00087884">
      <w:pPr>
        <w:spacing w:line="276" w:lineRule="auto"/>
        <w:ind w:firstLine="720"/>
        <w:jc w:val="both"/>
        <w:rPr>
          <w:rFonts w:ascii="Times New Roman" w:hAnsi="Times New Roman" w:cs="Times New Roman"/>
          <w:b/>
          <w:sz w:val="28"/>
          <w:szCs w:val="28"/>
        </w:rPr>
      </w:pPr>
      <w:r w:rsidRPr="00ED142B">
        <w:rPr>
          <w:rFonts w:ascii="Times New Roman" w:hAnsi="Times New Roman" w:cs="Times New Roman"/>
          <w:b/>
          <w:sz w:val="28"/>
          <w:szCs w:val="28"/>
        </w:rPr>
        <w:t>Пример 16.2</w:t>
      </w:r>
    </w:p>
    <w:p w:rsidR="00087884" w:rsidRPr="00ED142B" w:rsidRDefault="00087884" w:rsidP="00087884">
      <w:pPr>
        <w:spacing w:line="276" w:lineRule="auto"/>
        <w:ind w:firstLine="724"/>
        <w:jc w:val="both"/>
        <w:rPr>
          <w:rFonts w:ascii="Times New Roman" w:hAnsi="Times New Roman" w:cs="Times New Roman"/>
          <w:sz w:val="28"/>
          <w:szCs w:val="28"/>
        </w:rPr>
      </w:pPr>
      <w:r w:rsidRPr="00ED142B">
        <w:rPr>
          <w:rFonts w:ascii="Times New Roman" w:hAnsi="Times New Roman" w:cs="Times New Roman"/>
          <w:sz w:val="28"/>
          <w:szCs w:val="28"/>
        </w:rPr>
        <w:t xml:space="preserve">Рассмотрим ту же систему, что и в примере 16.1, но пусть теперь </w:t>
      </w:r>
      <w:r w:rsidRPr="00ED142B">
        <w:rPr>
          <w:rFonts w:ascii="Times New Roman" w:hAnsi="Times New Roman" w:cs="Times New Roman"/>
          <w:position w:val="-4"/>
          <w:sz w:val="28"/>
          <w:szCs w:val="28"/>
        </w:rPr>
        <w:object w:dxaOrig="1340" w:dyaOrig="300">
          <v:shape id="_x0000_i2618" type="#_x0000_t75" style="width:66.65pt;height:15.05pt" o:ole="">
            <v:imagedata r:id="rId3199" o:title=""/>
          </v:shape>
          <o:OLEObject Type="Embed" ProgID="Equation.3" ShapeID="_x0000_i2618" DrawAspect="Content" ObjectID="_1606031605" r:id="rId3200"/>
        </w:object>
      </w:r>
      <w:r w:rsidRPr="00ED142B">
        <w:rPr>
          <w:rFonts w:ascii="Times New Roman" w:hAnsi="Times New Roman" w:cs="Times New Roman"/>
          <w:sz w:val="28"/>
          <w:szCs w:val="28"/>
        </w:rPr>
        <w:t xml:space="preserve">, где </w:t>
      </w:r>
      <w:r w:rsidRPr="00ED142B">
        <w:rPr>
          <w:rFonts w:ascii="Times New Roman" w:hAnsi="Times New Roman" w:cs="Times New Roman"/>
          <w:position w:val="-4"/>
          <w:sz w:val="28"/>
          <w:szCs w:val="28"/>
        </w:rPr>
        <w:object w:dxaOrig="340" w:dyaOrig="300">
          <v:shape id="_x0000_i2619" type="#_x0000_t75" style="width:17.2pt;height:15.05pt" o:ole="">
            <v:imagedata r:id="rId3201" o:title=""/>
          </v:shape>
          <o:OLEObject Type="Embed" ProgID="Equation.3" ShapeID="_x0000_i2619" DrawAspect="Content" ObjectID="_1606031606" r:id="rId3202"/>
        </w:object>
      </w:r>
      <w:r w:rsidRPr="00ED142B">
        <w:rPr>
          <w:rFonts w:ascii="Times New Roman" w:hAnsi="Times New Roman" w:cs="Times New Roman"/>
          <w:sz w:val="28"/>
          <w:szCs w:val="28"/>
        </w:rPr>
        <w:t xml:space="preserve"> – множество положительных действительных чисел. Пусть </w:t>
      </w:r>
      <w:r w:rsidRPr="00ED142B">
        <w:rPr>
          <w:rFonts w:ascii="Times New Roman" w:hAnsi="Times New Roman" w:cs="Times New Roman"/>
          <w:position w:val="-4"/>
          <w:sz w:val="28"/>
          <w:szCs w:val="28"/>
        </w:rPr>
        <w:object w:dxaOrig="760" w:dyaOrig="300">
          <v:shape id="_x0000_i2620" type="#_x0000_t75" style="width:38.7pt;height:15.05pt" o:ole="">
            <v:imagedata r:id="rId3203" o:title=""/>
          </v:shape>
          <o:OLEObject Type="Embed" ProgID="Equation.3" ShapeID="_x0000_i2620" DrawAspect="Content" ObjectID="_1606031607" r:id="rId3204"/>
        </w:object>
      </w:r>
      <w:r w:rsidRPr="00ED142B">
        <w:rPr>
          <w:rFonts w:ascii="Times New Roman" w:hAnsi="Times New Roman" w:cs="Times New Roman"/>
          <w:sz w:val="28"/>
          <w:szCs w:val="28"/>
        </w:rPr>
        <w:t xml:space="preserve">, и для каждого </w:t>
      </w:r>
      <w:r w:rsidRPr="00ED142B">
        <w:rPr>
          <w:rFonts w:ascii="Times New Roman" w:hAnsi="Times New Roman" w:cs="Times New Roman"/>
          <w:position w:val="-10"/>
          <w:sz w:val="28"/>
          <w:szCs w:val="28"/>
        </w:rPr>
        <w:object w:dxaOrig="240" w:dyaOrig="320">
          <v:shape id="_x0000_i2621" type="#_x0000_t75" style="width:11.8pt;height:16.1pt" o:ole="">
            <v:imagedata r:id="rId3205" o:title=""/>
          </v:shape>
          <o:OLEObject Type="Embed" ProgID="Equation.3" ShapeID="_x0000_i2621" DrawAspect="Content" ObjectID="_1606031608" r:id="rId3206"/>
        </w:object>
      </w:r>
      <w:r w:rsidRPr="00ED142B">
        <w:rPr>
          <w:rFonts w:ascii="Times New Roman" w:hAnsi="Times New Roman" w:cs="Times New Roman"/>
          <w:sz w:val="28"/>
          <w:szCs w:val="28"/>
        </w:rPr>
        <w:t xml:space="preserve"> из </w:t>
      </w:r>
      <w:r w:rsidRPr="00ED142B">
        <w:rPr>
          <w:rFonts w:ascii="Times New Roman" w:hAnsi="Times New Roman" w:cs="Times New Roman"/>
          <w:position w:val="-4"/>
          <w:sz w:val="28"/>
          <w:szCs w:val="28"/>
        </w:rPr>
        <w:object w:dxaOrig="240" w:dyaOrig="260">
          <v:shape id="_x0000_i2622" type="#_x0000_t75" style="width:11.8pt;height:12.9pt" o:ole="">
            <v:imagedata r:id="rId3207" o:title=""/>
          </v:shape>
          <o:OLEObject Type="Embed" ProgID="Equation.3" ShapeID="_x0000_i2622" DrawAspect="Content" ObjectID="_1606031609" r:id="rId3208"/>
        </w:object>
      </w:r>
      <w:r w:rsidRPr="00ED142B">
        <w:rPr>
          <w:rFonts w:ascii="Times New Roman" w:hAnsi="Times New Roman" w:cs="Times New Roman"/>
          <w:sz w:val="28"/>
          <w:szCs w:val="28"/>
        </w:rPr>
        <w:t xml:space="preserve"> функции </w:t>
      </w:r>
      <w:r w:rsidRPr="00ED142B">
        <w:rPr>
          <w:rFonts w:ascii="Times New Roman" w:hAnsi="Times New Roman" w:cs="Times New Roman"/>
          <w:position w:val="-14"/>
          <w:sz w:val="28"/>
          <w:szCs w:val="28"/>
        </w:rPr>
        <w:object w:dxaOrig="1219" w:dyaOrig="380">
          <v:shape id="_x0000_i2623" type="#_x0000_t75" style="width:61.25pt;height:18.25pt" o:ole="">
            <v:imagedata r:id="rId3209" o:title=""/>
          </v:shape>
          <o:OLEObject Type="Embed" ProgID="Equation.3" ShapeID="_x0000_i2623" DrawAspect="Content" ObjectID="_1606031610" r:id="rId3210"/>
        </w:object>
      </w:r>
      <w:r w:rsidRPr="00ED142B">
        <w:rPr>
          <w:rFonts w:ascii="Times New Roman" w:hAnsi="Times New Roman" w:cs="Times New Roman"/>
          <w:sz w:val="28"/>
          <w:szCs w:val="28"/>
        </w:rPr>
        <w:t xml:space="preserve"> определены на </w:t>
      </w:r>
      <w:r w:rsidRPr="00ED142B">
        <w:rPr>
          <w:rFonts w:ascii="Times New Roman" w:hAnsi="Times New Roman" w:cs="Times New Roman"/>
          <w:position w:val="-4"/>
          <w:sz w:val="28"/>
          <w:szCs w:val="28"/>
        </w:rPr>
        <w:object w:dxaOrig="320" w:dyaOrig="300">
          <v:shape id="_x0000_i2624" type="#_x0000_t75" style="width:16.1pt;height:15.05pt" o:ole="">
            <v:imagedata r:id="rId3211" o:title=""/>
          </v:shape>
          <o:OLEObject Type="Embed" ProgID="Equation.3" ShapeID="_x0000_i2624" DrawAspect="Content" ObjectID="_1606031611" r:id="rId3212"/>
        </w:object>
      </w:r>
      <w:r w:rsidRPr="00ED142B">
        <w:rPr>
          <w:rFonts w:ascii="Times New Roman" w:hAnsi="Times New Roman" w:cs="Times New Roman"/>
          <w:sz w:val="28"/>
          <w:szCs w:val="28"/>
        </w:rPr>
        <w:t xml:space="preserve"> в следующем виде:</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34"/>
          <w:sz w:val="28"/>
          <w:szCs w:val="28"/>
        </w:rPr>
        <w:object w:dxaOrig="3060" w:dyaOrig="800">
          <v:shape id="_x0000_i2625" type="#_x0000_t75" style="width:152.6pt;height:39.75pt" o:ole="">
            <v:imagedata r:id="rId3213" o:title=""/>
          </v:shape>
          <o:OLEObject Type="Embed" ProgID="Equation.3" ShapeID="_x0000_i2625" DrawAspect="Content" ObjectID="_1606031612" r:id="rId3214"/>
        </w:objec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Пусть локальные целевые функции </w:t>
      </w:r>
      <w:r w:rsidRPr="00ED142B">
        <w:rPr>
          <w:rFonts w:ascii="Times New Roman" w:hAnsi="Times New Roman" w:cs="Times New Roman"/>
          <w:position w:val="-14"/>
          <w:sz w:val="28"/>
          <w:szCs w:val="28"/>
        </w:rPr>
        <w:object w:dxaOrig="1200" w:dyaOrig="380">
          <v:shape id="_x0000_i2626" type="#_x0000_t75" style="width:60.2pt;height:18.25pt" o:ole="">
            <v:imagedata r:id="rId3215" o:title=""/>
          </v:shape>
          <o:OLEObject Type="Embed" ProgID="Equation.3" ShapeID="_x0000_i2626" DrawAspect="Content" ObjectID="_1606031613" r:id="rId3216"/>
        </w:object>
      </w:r>
      <w:r w:rsidRPr="00ED142B">
        <w:rPr>
          <w:rFonts w:ascii="Times New Roman" w:hAnsi="Times New Roman" w:cs="Times New Roman"/>
          <w:sz w:val="28"/>
          <w:szCs w:val="28"/>
        </w:rPr>
        <w:t xml:space="preserve"> имеют вид</w:t>
      </w:r>
    </w:p>
    <w:p w:rsidR="00087884" w:rsidRPr="00ED142B" w:rsidRDefault="00087884" w:rsidP="00087884">
      <w:pPr>
        <w:spacing w:line="276" w:lineRule="auto"/>
        <w:jc w:val="center"/>
        <w:rPr>
          <w:rFonts w:ascii="Times New Roman" w:hAnsi="Times New Roman" w:cs="Times New Roman"/>
          <w:sz w:val="28"/>
          <w:szCs w:val="28"/>
        </w:rPr>
      </w:pPr>
      <w:r w:rsidRPr="00ED142B">
        <w:rPr>
          <w:rFonts w:ascii="Times New Roman" w:hAnsi="Times New Roman" w:cs="Times New Roman"/>
          <w:position w:val="-14"/>
          <w:sz w:val="28"/>
          <w:szCs w:val="28"/>
        </w:rPr>
        <w:object w:dxaOrig="3460" w:dyaOrig="380">
          <v:shape id="_x0000_i2627" type="#_x0000_t75" style="width:173pt;height:18.25pt" o:ole="">
            <v:imagedata r:id="rId3217" o:title=""/>
          </v:shape>
          <o:OLEObject Type="Embed" ProgID="Equation.3" ShapeID="_x0000_i2627" DrawAspect="Content" ObjectID="_1606031614" r:id="rId3218"/>
        </w:object>
      </w:r>
      <w:r w:rsidRPr="00ED142B">
        <w:rPr>
          <w:rFonts w:ascii="Times New Roman" w:hAnsi="Times New Roman" w:cs="Times New Roman"/>
          <w:sz w:val="28"/>
          <w:szCs w:val="28"/>
        </w:rPr>
        <w:t>,</w:t>
      </w:r>
    </w:p>
    <w:p w:rsidR="00087884" w:rsidRPr="00ED142B" w:rsidRDefault="00087884" w:rsidP="00087884">
      <w:pPr>
        <w:spacing w:line="276" w:lineRule="auto"/>
        <w:jc w:val="both"/>
        <w:rPr>
          <w:rFonts w:ascii="Times New Roman" w:hAnsi="Times New Roman" w:cs="Times New Roman"/>
          <w:sz w:val="28"/>
          <w:szCs w:val="28"/>
        </w:rPr>
      </w:pPr>
      <w:r w:rsidRPr="00ED142B">
        <w:rPr>
          <w:rFonts w:ascii="Times New Roman" w:hAnsi="Times New Roman" w:cs="Times New Roman"/>
          <w:sz w:val="28"/>
          <w:szCs w:val="28"/>
        </w:rPr>
        <w:t xml:space="preserve">где функция </w:t>
      </w:r>
      <w:r w:rsidRPr="00ED142B">
        <w:rPr>
          <w:rFonts w:ascii="Times New Roman" w:hAnsi="Times New Roman" w:cs="Times New Roman"/>
          <w:position w:val="-12"/>
          <w:sz w:val="28"/>
          <w:szCs w:val="28"/>
        </w:rPr>
        <w:object w:dxaOrig="279" w:dyaOrig="360">
          <v:shape id="_x0000_i2628" type="#_x0000_t75" style="width:13.95pt;height:18.25pt" o:ole="">
            <v:imagedata r:id="rId3219" o:title=""/>
          </v:shape>
          <o:OLEObject Type="Embed" ProgID="Equation.3" ShapeID="_x0000_i2628" DrawAspect="Content" ObjectID="_1606031615" r:id="rId3220"/>
        </w:object>
      </w:r>
      <w:r w:rsidRPr="00ED142B">
        <w:rPr>
          <w:rFonts w:ascii="Times New Roman" w:hAnsi="Times New Roman" w:cs="Times New Roman"/>
          <w:sz w:val="28"/>
          <w:szCs w:val="28"/>
        </w:rPr>
        <w:t xml:space="preserve"> заданы. Тогда модификации локальных функций качества являются </w:t>
      </w:r>
      <w:r w:rsidRPr="00ED142B">
        <w:rPr>
          <w:rFonts w:ascii="Times New Roman" w:hAnsi="Times New Roman" w:cs="Times New Roman"/>
          <w:position w:val="-10"/>
          <w:sz w:val="28"/>
          <w:szCs w:val="28"/>
        </w:rPr>
        <w:object w:dxaOrig="240" w:dyaOrig="260">
          <v:shape id="_x0000_i2629" type="#_x0000_t75" style="width:11.8pt;height:12.9pt" o:ole="">
            <v:imagedata r:id="rId3221" o:title=""/>
          </v:shape>
          <o:OLEObject Type="Embed" ProgID="Equation.3" ShapeID="_x0000_i2629" DrawAspect="Content" ObjectID="_1606031616" r:id="rId3222"/>
        </w:object>
      </w:r>
      <w:r w:rsidRPr="00ED142B">
        <w:rPr>
          <w:rFonts w:ascii="Times New Roman" w:hAnsi="Times New Roman" w:cs="Times New Roman"/>
          <w:sz w:val="28"/>
          <w:szCs w:val="28"/>
        </w:rPr>
        <w:t xml:space="preserve">-согласованными при </w:t>
      </w:r>
      <w:r w:rsidRPr="00ED142B">
        <w:rPr>
          <w:rFonts w:ascii="Times New Roman" w:hAnsi="Times New Roman" w:cs="Times New Roman"/>
          <w:position w:val="-10"/>
          <w:sz w:val="28"/>
          <w:szCs w:val="28"/>
        </w:rPr>
        <w:object w:dxaOrig="1600" w:dyaOrig="340">
          <v:shape id="_x0000_i2630" type="#_x0000_t75" style="width:80.6pt;height:17.2pt" o:ole="">
            <v:imagedata r:id="rId3223" o:title=""/>
          </v:shape>
          <o:OLEObject Type="Embed" ProgID="Equation.3" ShapeID="_x0000_i2630" DrawAspect="Content" ObjectID="_1606031617" r:id="rId3224"/>
        </w:object>
      </w:r>
    </w:p>
    <w:p w:rsidR="00087884" w:rsidRDefault="00087884"/>
    <w:p w:rsidR="00087884" w:rsidRDefault="00087884"/>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A104C7" w:rsidRDefault="00A104C7" w:rsidP="00087884">
      <w:pPr>
        <w:spacing w:line="276" w:lineRule="auto"/>
        <w:jc w:val="center"/>
        <w:rPr>
          <w:rFonts w:ascii="Times New Roman" w:hAnsi="Times New Roman" w:cs="Times New Roman"/>
          <w:b/>
          <w:sz w:val="28"/>
          <w:szCs w:val="28"/>
        </w:rPr>
      </w:pPr>
    </w:p>
    <w:p w:rsidR="00087884" w:rsidRPr="00EF05F3" w:rsidRDefault="00087884" w:rsidP="00087884">
      <w:pPr>
        <w:spacing w:line="276" w:lineRule="auto"/>
        <w:jc w:val="center"/>
        <w:rPr>
          <w:rFonts w:ascii="Times New Roman" w:hAnsi="Times New Roman" w:cs="Times New Roman"/>
          <w:b/>
          <w:sz w:val="28"/>
          <w:szCs w:val="28"/>
        </w:rPr>
      </w:pPr>
      <w:r w:rsidRPr="00EF05F3">
        <w:rPr>
          <w:rFonts w:ascii="Times New Roman" w:hAnsi="Times New Roman" w:cs="Times New Roman"/>
          <w:b/>
          <w:sz w:val="28"/>
          <w:szCs w:val="28"/>
        </w:rPr>
        <w:lastRenderedPageBreak/>
        <w:t>Практика №17</w:t>
      </w:r>
    </w:p>
    <w:p w:rsidR="00087884" w:rsidRPr="00EF05F3" w:rsidRDefault="00087884" w:rsidP="00087884">
      <w:pPr>
        <w:spacing w:line="276" w:lineRule="auto"/>
        <w:jc w:val="center"/>
        <w:rPr>
          <w:rFonts w:ascii="Times New Roman" w:hAnsi="Times New Roman" w:cs="Times New Roman"/>
          <w:b/>
          <w:sz w:val="28"/>
          <w:szCs w:val="28"/>
        </w:rPr>
      </w:pPr>
      <w:r w:rsidRPr="00EF05F3">
        <w:rPr>
          <w:rFonts w:ascii="Times New Roman" w:hAnsi="Times New Roman" w:cs="Times New Roman"/>
          <w:b/>
          <w:sz w:val="28"/>
          <w:szCs w:val="28"/>
        </w:rPr>
        <w:t>Координируемость при фиксированных целях и использовании модификации целей</w:t>
      </w:r>
    </w:p>
    <w:p w:rsidR="00087884" w:rsidRPr="00EF05F3" w:rsidRDefault="00087884" w:rsidP="00087884">
      <w:pPr>
        <w:spacing w:line="276" w:lineRule="auto"/>
        <w:ind w:firstLine="724"/>
        <w:jc w:val="both"/>
        <w:rPr>
          <w:rFonts w:ascii="Times New Roman" w:hAnsi="Times New Roman" w:cs="Times New Roman"/>
          <w:b/>
          <w:sz w:val="28"/>
          <w:szCs w:val="28"/>
        </w:rPr>
      </w:pPr>
    </w:p>
    <w:p w:rsidR="00087884" w:rsidRPr="00087884" w:rsidRDefault="00087884" w:rsidP="00087884">
      <w:pPr>
        <w:spacing w:line="276" w:lineRule="auto"/>
        <w:ind w:firstLine="724"/>
        <w:jc w:val="both"/>
        <w:rPr>
          <w:rFonts w:ascii="Times New Roman" w:hAnsi="Times New Roman" w:cs="Times New Roman"/>
          <w:b/>
          <w:sz w:val="28"/>
          <w:szCs w:val="28"/>
        </w:rPr>
      </w:pPr>
      <w:r w:rsidRPr="00EF05F3">
        <w:rPr>
          <w:rFonts w:ascii="Times New Roman" w:hAnsi="Times New Roman" w:cs="Times New Roman"/>
          <w:b/>
          <w:sz w:val="28"/>
          <w:szCs w:val="28"/>
        </w:rPr>
        <w:t>Координируемость при фиксированных целях</w:t>
      </w:r>
      <w:r w:rsidRPr="00087884">
        <w:rPr>
          <w:rFonts w:ascii="Times New Roman" w:hAnsi="Times New Roman" w:cs="Times New Roman"/>
          <w:b/>
          <w:sz w:val="28"/>
          <w:szCs w:val="28"/>
        </w:rPr>
        <w:t>.</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Сначала рассмотрим случай, когда координация путем изменения целей не используется. Тогда соответствующие целевые свойства, необходимые для координируемости, представляют собой свойства ограниченной согласованности. Результаты более или менее сходны с теми, которые относятся к связи свойств безусловной согласованности с координируемостью на основе принципов согласования.</w:t>
      </w:r>
    </w:p>
    <w:p w:rsidR="00087884" w:rsidRPr="00EF05F3" w:rsidRDefault="00087884" w:rsidP="00087884">
      <w:pPr>
        <w:spacing w:line="276" w:lineRule="auto"/>
        <w:ind w:firstLine="720"/>
        <w:jc w:val="both"/>
        <w:rPr>
          <w:rFonts w:ascii="Times New Roman" w:hAnsi="Times New Roman" w:cs="Times New Roman"/>
          <w:b/>
          <w:sz w:val="28"/>
          <w:szCs w:val="28"/>
        </w:rPr>
      </w:pPr>
      <w:r w:rsidRPr="00EF05F3">
        <w:rPr>
          <w:rFonts w:ascii="Times New Roman" w:hAnsi="Times New Roman" w:cs="Times New Roman"/>
          <w:b/>
          <w:sz w:val="28"/>
          <w:szCs w:val="28"/>
        </w:rPr>
        <w:t>Пример 17.1</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Пусть </w:t>
      </w:r>
      <w:r w:rsidRPr="00EF05F3">
        <w:rPr>
          <w:rFonts w:ascii="Times New Roman" w:hAnsi="Times New Roman" w:cs="Times New Roman"/>
          <w:position w:val="-12"/>
          <w:sz w:val="28"/>
          <w:szCs w:val="28"/>
        </w:rPr>
        <w:object w:dxaOrig="1760" w:dyaOrig="360">
          <v:shape id="_x0000_i2631" type="#_x0000_t75" style="width:88.1pt;height:18.25pt" o:ole="">
            <v:imagedata r:id="rId3225" o:title=""/>
          </v:shape>
          <o:OLEObject Type="Embed" ProgID="Equation.3" ShapeID="_x0000_i2631" DrawAspect="Content" ObjectID="_1606031618" r:id="rId3226"/>
        </w:object>
      </w:r>
      <w:r w:rsidRPr="00EF05F3">
        <w:rPr>
          <w:rFonts w:ascii="Times New Roman" w:hAnsi="Times New Roman" w:cs="Times New Roman"/>
          <w:sz w:val="28"/>
          <w:szCs w:val="28"/>
        </w:rPr>
        <w:t xml:space="preserve">, где </w:t>
      </w:r>
      <w:r w:rsidRPr="00EF05F3">
        <w:rPr>
          <w:rFonts w:ascii="Times New Roman" w:hAnsi="Times New Roman" w:cs="Times New Roman"/>
          <w:position w:val="-4"/>
          <w:sz w:val="28"/>
          <w:szCs w:val="28"/>
        </w:rPr>
        <w:object w:dxaOrig="240" w:dyaOrig="260">
          <v:shape id="_x0000_i2632" type="#_x0000_t75" style="width:11.8pt;height:12.9pt" o:ole="">
            <v:imagedata r:id="rId3227" o:title=""/>
          </v:shape>
          <o:OLEObject Type="Embed" ProgID="Equation.3" ShapeID="_x0000_i2632" DrawAspect="Content" ObjectID="_1606031619" r:id="rId3228"/>
        </w:object>
      </w:r>
      <w:r w:rsidRPr="00EF05F3">
        <w:rPr>
          <w:rFonts w:ascii="Times New Roman" w:hAnsi="Times New Roman" w:cs="Times New Roman"/>
          <w:sz w:val="28"/>
          <w:szCs w:val="28"/>
        </w:rPr>
        <w:t xml:space="preserve"> – множество действительных чисел, a </w:t>
      </w:r>
      <w:r w:rsidRPr="00EF05F3">
        <w:rPr>
          <w:rFonts w:ascii="Times New Roman" w:hAnsi="Times New Roman" w:cs="Times New Roman"/>
          <w:position w:val="-10"/>
          <w:sz w:val="28"/>
          <w:szCs w:val="28"/>
        </w:rPr>
        <w:object w:dxaOrig="720" w:dyaOrig="320">
          <v:shape id="_x0000_i2633" type="#_x0000_t75" style="width:36.55pt;height:16.1pt" o:ole="">
            <v:imagedata r:id="rId3229" o:title=""/>
          </v:shape>
          <o:OLEObject Type="Embed" ProgID="Equation.3" ShapeID="_x0000_i2633" DrawAspect="Content" ObjectID="_1606031620" r:id="rId3230"/>
        </w:object>
      </w:r>
      <w:r w:rsidRPr="00EF05F3">
        <w:rPr>
          <w:rFonts w:ascii="Times New Roman" w:hAnsi="Times New Roman" w:cs="Times New Roman"/>
          <w:sz w:val="28"/>
          <w:szCs w:val="28"/>
        </w:rPr>
        <w:t xml:space="preserve">. Рассмотрим двухуровневую систему, имеющую два подпроцесса </w:t>
      </w:r>
      <w:r w:rsidRPr="00EF05F3">
        <w:rPr>
          <w:rFonts w:ascii="Times New Roman" w:hAnsi="Times New Roman" w:cs="Times New Roman"/>
          <w:position w:val="-4"/>
          <w:sz w:val="28"/>
          <w:szCs w:val="28"/>
        </w:rPr>
        <w:object w:dxaOrig="240" w:dyaOrig="260">
          <v:shape id="_x0000_i2634" type="#_x0000_t75" style="width:11.8pt;height:12.9pt" o:ole="">
            <v:imagedata r:id="rId3231" o:title=""/>
          </v:shape>
          <o:OLEObject Type="Embed" ProgID="Equation.3" ShapeID="_x0000_i2634" DrawAspect="Content" ObjectID="_1606031621" r:id="rId3232"/>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279" w:dyaOrig="340">
          <v:shape id="_x0000_i2635" type="#_x0000_t75" style="width:13.95pt;height:17.2pt" o:ole="">
            <v:imagedata r:id="rId3233" o:title=""/>
          </v:shape>
          <o:OLEObject Type="Embed" ProgID="Equation.3" ShapeID="_x0000_i2635" DrawAspect="Content" ObjectID="_1606031622" r:id="rId3234"/>
        </w:object>
      </w:r>
      <w:r w:rsidRPr="00EF05F3">
        <w:rPr>
          <w:rFonts w:ascii="Times New Roman" w:hAnsi="Times New Roman" w:cs="Times New Roman"/>
          <w:sz w:val="28"/>
          <w:szCs w:val="28"/>
        </w:rPr>
        <w:t xml:space="preserve">, задаваемые уравнениями </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4880" w:dyaOrig="360">
          <v:shape id="_x0000_i2636" type="#_x0000_t75" style="width:243.95pt;height:18.25pt" o:ole="">
            <v:imagedata r:id="rId3235" o:title=""/>
          </v:shape>
          <o:OLEObject Type="Embed" ProgID="Equation.3" ShapeID="_x0000_i2636" DrawAspect="Content" ObjectID="_1606031623" r:id="rId3236"/>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связанные друг с другом с помощью связующих входов в соответствии с равенствами</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3600" w:dyaOrig="340">
          <v:shape id="_x0000_i2637" type="#_x0000_t75" style="width:180.55pt;height:17.2pt" o:ole="">
            <v:imagedata r:id="rId3237" o:title=""/>
          </v:shape>
          <o:OLEObject Type="Embed" ProgID="Equation.3" ShapeID="_x0000_i2637" DrawAspect="Content" ObjectID="_1606031624" r:id="rId3238"/>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Пусть локальные функции качества </w:t>
      </w:r>
      <w:r w:rsidRPr="00EF05F3">
        <w:rPr>
          <w:rFonts w:ascii="Times New Roman" w:hAnsi="Times New Roman" w:cs="Times New Roman"/>
          <w:position w:val="-10"/>
          <w:sz w:val="28"/>
          <w:szCs w:val="28"/>
        </w:rPr>
        <w:object w:dxaOrig="300" w:dyaOrig="340">
          <v:shape id="_x0000_i2638" type="#_x0000_t75" style="width:15.05pt;height:17.2pt" o:ole="">
            <v:imagedata r:id="rId3239" o:title=""/>
          </v:shape>
          <o:OLEObject Type="Embed" ProgID="Equation.3" ShapeID="_x0000_i2638" DrawAspect="Content" ObjectID="_1606031625" r:id="rId3240"/>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320" w:dyaOrig="340">
          <v:shape id="_x0000_i2639" type="#_x0000_t75" style="width:16.1pt;height:17.2pt" o:ole="">
            <v:imagedata r:id="rId3241" o:title=""/>
          </v:shape>
          <o:OLEObject Type="Embed" ProgID="Equation.3" ShapeID="_x0000_i2639" DrawAspect="Content" ObjectID="_1606031626" r:id="rId3242"/>
        </w:object>
      </w:r>
      <w:r w:rsidRPr="00EF05F3">
        <w:rPr>
          <w:rFonts w:ascii="Times New Roman" w:hAnsi="Times New Roman" w:cs="Times New Roman"/>
          <w:sz w:val="28"/>
          <w:szCs w:val="28"/>
        </w:rPr>
        <w:t xml:space="preserve"> задаются на </w:t>
      </w:r>
      <w:r w:rsidRPr="00EF05F3">
        <w:rPr>
          <w:rFonts w:ascii="Times New Roman" w:hAnsi="Times New Roman" w:cs="Times New Roman"/>
          <w:position w:val="-4"/>
          <w:sz w:val="28"/>
          <w:szCs w:val="28"/>
        </w:rPr>
        <w:object w:dxaOrig="320" w:dyaOrig="300">
          <v:shape id="_x0000_i2640" type="#_x0000_t75" style="width:16.1pt;height:15.05pt" o:ole="">
            <v:imagedata r:id="rId3243" o:title=""/>
          </v:shape>
          <o:OLEObject Type="Embed" ProgID="Equation.3" ShapeID="_x0000_i2640" DrawAspect="Content" ObjectID="_1606031627" r:id="rId3244"/>
        </w:object>
      </w:r>
      <w:r w:rsidRPr="00EF05F3">
        <w:rPr>
          <w:rFonts w:ascii="Times New Roman" w:hAnsi="Times New Roman" w:cs="Times New Roman"/>
          <w:sz w:val="28"/>
          <w:szCs w:val="28"/>
        </w:rPr>
        <w:t xml:space="preserve"> в виде</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5020" w:dyaOrig="360">
          <v:shape id="_x0000_i2641" type="#_x0000_t75" style="width:251.45pt;height:18.25pt" o:ole="">
            <v:imagedata r:id="rId3245" o:title=""/>
          </v:shape>
          <o:OLEObject Type="Embed" ProgID="Equation.3" ShapeID="_x0000_i2641" DrawAspect="Content" ObjectID="_1606031628" r:id="rId3246"/>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и пусть глобальная функция качества является их суммой</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3500" w:dyaOrig="360">
          <v:shape id="_x0000_i2642" type="#_x0000_t75" style="width:175.15pt;height:18.25pt" o:ole="">
            <v:imagedata r:id="rId3247" o:title=""/>
          </v:shape>
          <o:OLEObject Type="Embed" ProgID="Equation.3" ShapeID="_x0000_i2642" DrawAspect="Content" ObjectID="_1606031629" r:id="rId3248"/>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Предположим, что прогнозные значения связующих входов суть </w:t>
      </w:r>
      <w:r w:rsidRPr="00EF05F3">
        <w:rPr>
          <w:rFonts w:ascii="Times New Roman" w:hAnsi="Times New Roman" w:cs="Times New Roman"/>
          <w:position w:val="-10"/>
          <w:sz w:val="28"/>
          <w:szCs w:val="28"/>
        </w:rPr>
        <w:object w:dxaOrig="1200" w:dyaOrig="320">
          <v:shape id="_x0000_i2643" type="#_x0000_t75" style="width:60.2pt;height:16.1pt" o:ole="">
            <v:imagedata r:id="rId3249" o:title=""/>
          </v:shape>
          <o:OLEObject Type="Embed" ProgID="Equation.3" ShapeID="_x0000_i2643" DrawAspect="Content" ObjectID="_1606031630" r:id="rId3250"/>
        </w:object>
      </w:r>
      <w:r w:rsidRPr="00EF05F3">
        <w:rPr>
          <w:rFonts w:ascii="Times New Roman" w:hAnsi="Times New Roman" w:cs="Times New Roman"/>
          <w:sz w:val="28"/>
          <w:szCs w:val="28"/>
        </w:rPr>
        <w:t>. Тогда, минимизируя локальные затраты и принимая во внимание результаты прогноза, получаем</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24"/>
          <w:sz w:val="28"/>
          <w:szCs w:val="28"/>
        </w:rPr>
        <w:object w:dxaOrig="1920" w:dyaOrig="620">
          <v:shape id="_x0000_i2644" type="#_x0000_t75" style="width:95.65pt;height:31.15pt" o:ole="">
            <v:imagedata r:id="rId3251" o:title=""/>
          </v:shape>
          <o:OLEObject Type="Embed" ProgID="Equation.3" ShapeID="_x0000_i2644" DrawAspect="Content" ObjectID="_1606031631" r:id="rId3252"/>
        </w:object>
      </w:r>
      <w:r w:rsidRPr="00EF05F3">
        <w:rPr>
          <w:rFonts w:ascii="Times New Roman" w:hAnsi="Times New Roman" w:cs="Times New Roman"/>
          <w:sz w:val="28"/>
          <w:szCs w:val="28"/>
        </w:rPr>
        <w:t>.</w: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Следовательно, </w:t>
      </w:r>
      <w:r w:rsidRPr="00EF05F3">
        <w:rPr>
          <w:rFonts w:ascii="Times New Roman" w:hAnsi="Times New Roman" w:cs="Times New Roman"/>
          <w:position w:val="-6"/>
          <w:sz w:val="28"/>
          <w:szCs w:val="28"/>
        </w:rPr>
        <w:object w:dxaOrig="240" w:dyaOrig="220">
          <v:shape id="_x0000_i2645" type="#_x0000_t75" style="width:11.8pt;height:10.75pt" o:ole="">
            <v:imagedata r:id="rId3253" o:title=""/>
          </v:shape>
          <o:OLEObject Type="Embed" ProgID="Equation.3" ShapeID="_x0000_i2645" DrawAspect="Content" ObjectID="_1606031632" r:id="rId3254"/>
        </w:object>
      </w:r>
      <w:r w:rsidRPr="00EF05F3">
        <w:rPr>
          <w:rFonts w:ascii="Times New Roman" w:hAnsi="Times New Roman" w:cs="Times New Roman"/>
          <w:sz w:val="28"/>
          <w:szCs w:val="28"/>
        </w:rPr>
        <w:t xml:space="preserve"> представляет собой верный прогноз, но един</w:t>
      </w:r>
      <w:r w:rsidRPr="00EF05F3">
        <w:rPr>
          <w:rFonts w:ascii="Times New Roman" w:hAnsi="Times New Roman" w:cs="Times New Roman"/>
          <w:sz w:val="28"/>
          <w:szCs w:val="28"/>
        </w:rPr>
        <w:softHyphen/>
        <w:t xml:space="preserve">ственное глобально оптимальное управляющее воздействие есть </w:t>
      </w:r>
      <w:r w:rsidRPr="00EF05F3">
        <w:rPr>
          <w:rFonts w:ascii="Times New Roman" w:hAnsi="Times New Roman" w:cs="Times New Roman"/>
          <w:position w:val="-10"/>
          <w:sz w:val="28"/>
          <w:szCs w:val="28"/>
        </w:rPr>
        <w:object w:dxaOrig="1240" w:dyaOrig="320">
          <v:shape id="_x0000_i2646" type="#_x0000_t75" style="width:62.35pt;height:16.1pt" o:ole="">
            <v:imagedata r:id="rId3255" o:title=""/>
          </v:shape>
          <o:OLEObject Type="Embed" ProgID="Equation.3" ShapeID="_x0000_i2646" DrawAspect="Content" ObjectID="_1606031633" r:id="rId3256"/>
        </w:object>
      </w:r>
      <w:r w:rsidRPr="00EF05F3">
        <w:rPr>
          <w:rFonts w:ascii="Times New Roman" w:hAnsi="Times New Roman" w:cs="Times New Roman"/>
          <w:sz w:val="28"/>
          <w:szCs w:val="28"/>
        </w:rPr>
        <w:t xml:space="preserve"> Принцип прогнозирования взаимодействий без изменения целей поэтому не применим в этой системе. Кроме того, эта система обладает тем свойством, что </w:t>
      </w:r>
      <w:r w:rsidRPr="00EF05F3">
        <w:rPr>
          <w:rFonts w:ascii="Times New Roman" w:hAnsi="Times New Roman" w:cs="Times New Roman"/>
          <w:position w:val="-10"/>
          <w:sz w:val="28"/>
          <w:szCs w:val="28"/>
        </w:rPr>
        <w:object w:dxaOrig="1040" w:dyaOrig="320">
          <v:shape id="_x0000_i2647" type="#_x0000_t75" style="width:51.6pt;height:16.1pt" o:ole="">
            <v:imagedata r:id="rId3257" o:title=""/>
          </v:shape>
          <o:OLEObject Type="Embed" ProgID="Equation.3" ShapeID="_x0000_i2647" DrawAspect="Content" ObjectID="_1606031634" r:id="rId3258"/>
        </w:object>
      </w:r>
      <w:r w:rsidRPr="00EF05F3">
        <w:rPr>
          <w:rFonts w:ascii="Times New Roman" w:hAnsi="Times New Roman" w:cs="Times New Roman"/>
          <w:sz w:val="28"/>
          <w:szCs w:val="28"/>
        </w:rPr>
        <w:t xml:space="preserve"> не является, верным прогнозом.</w:t>
      </w:r>
    </w:p>
    <w:p w:rsidR="00087884" w:rsidRPr="00EF05F3" w:rsidRDefault="00087884" w:rsidP="00087884">
      <w:pPr>
        <w:spacing w:line="276" w:lineRule="auto"/>
        <w:ind w:firstLine="724"/>
        <w:jc w:val="both"/>
        <w:rPr>
          <w:rFonts w:ascii="Times New Roman" w:hAnsi="Times New Roman" w:cs="Times New Roman"/>
          <w:b/>
          <w:sz w:val="28"/>
          <w:szCs w:val="28"/>
        </w:rPr>
      </w:pPr>
      <w:r w:rsidRPr="00EF05F3">
        <w:rPr>
          <w:rFonts w:ascii="Times New Roman" w:hAnsi="Times New Roman" w:cs="Times New Roman"/>
          <w:b/>
          <w:sz w:val="28"/>
          <w:szCs w:val="28"/>
        </w:rPr>
        <w:t>Координируемость при использовании модификации целей.</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Если использовать модификацию целей в сочетании с прогнозированием взаимодействий, оказывается возможным достигнуть координируемости указанным принципом и в тех случаях, когда иными путями добиться координируемости не удается.</w:t>
      </w:r>
    </w:p>
    <w:p w:rsidR="00087884" w:rsidRPr="00EF05F3" w:rsidRDefault="00087884" w:rsidP="00087884">
      <w:pPr>
        <w:spacing w:line="276" w:lineRule="auto"/>
        <w:ind w:firstLine="720"/>
        <w:jc w:val="both"/>
        <w:rPr>
          <w:rFonts w:ascii="Times New Roman" w:hAnsi="Times New Roman" w:cs="Times New Roman"/>
          <w:b/>
          <w:sz w:val="28"/>
          <w:szCs w:val="28"/>
        </w:rPr>
      </w:pPr>
      <w:r w:rsidRPr="00EF05F3">
        <w:rPr>
          <w:rFonts w:ascii="Times New Roman" w:hAnsi="Times New Roman" w:cs="Times New Roman"/>
          <w:b/>
          <w:sz w:val="28"/>
          <w:szCs w:val="28"/>
        </w:rPr>
        <w:lastRenderedPageBreak/>
        <w:t>Пример 17.2</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Рассмотрим систему, описанную в примере 16.2, но с модификациями локальных функций качества для каждого </w:t>
      </w:r>
      <w:r w:rsidRPr="00EF05F3">
        <w:rPr>
          <w:rFonts w:ascii="Times New Roman" w:hAnsi="Times New Roman" w:cs="Times New Roman"/>
          <w:position w:val="-10"/>
          <w:sz w:val="28"/>
          <w:szCs w:val="28"/>
        </w:rPr>
        <w:object w:dxaOrig="240" w:dyaOrig="320">
          <v:shape id="_x0000_i2648" type="#_x0000_t75" style="width:11.8pt;height:16.1pt" o:ole="">
            <v:imagedata r:id="rId3259" o:title=""/>
          </v:shape>
          <o:OLEObject Type="Embed" ProgID="Equation.3" ShapeID="_x0000_i2648" DrawAspect="Content" ObjectID="_1606031635" r:id="rId3260"/>
        </w:object>
      </w:r>
      <w:r w:rsidRPr="00EF05F3">
        <w:rPr>
          <w:rFonts w:ascii="Times New Roman" w:hAnsi="Times New Roman" w:cs="Times New Roman"/>
          <w:sz w:val="28"/>
          <w:szCs w:val="28"/>
        </w:rPr>
        <w:t xml:space="preserve"> из </w:t>
      </w:r>
      <w:r w:rsidRPr="00EF05F3">
        <w:rPr>
          <w:rFonts w:ascii="Times New Roman" w:hAnsi="Times New Roman" w:cs="Times New Roman"/>
          <w:position w:val="-4"/>
          <w:sz w:val="28"/>
          <w:szCs w:val="28"/>
        </w:rPr>
        <w:object w:dxaOrig="760" w:dyaOrig="300">
          <v:shape id="_x0000_i2649" type="#_x0000_t75" style="width:38.7pt;height:15.05pt" o:ole="">
            <v:imagedata r:id="rId3261" o:title=""/>
          </v:shape>
          <o:OLEObject Type="Embed" ProgID="Equation.3" ShapeID="_x0000_i2649" DrawAspect="Content" ObjectID="_1606031636" r:id="rId3262"/>
        </w:object>
      </w:r>
      <w:r w:rsidRPr="00EF05F3">
        <w:rPr>
          <w:rFonts w:ascii="Times New Roman" w:hAnsi="Times New Roman" w:cs="Times New Roman"/>
          <w:sz w:val="28"/>
          <w:szCs w:val="28"/>
        </w:rPr>
        <w:t>, задаваемыми в виде</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4"/>
          <w:sz w:val="28"/>
          <w:szCs w:val="28"/>
        </w:rPr>
        <w:object w:dxaOrig="3100" w:dyaOrig="380">
          <v:shape id="_x0000_i2650" type="#_x0000_t75" style="width:155.8pt;height:18.25pt" o:ole="">
            <v:imagedata r:id="rId3263" o:title=""/>
          </v:shape>
          <o:OLEObject Type="Embed" ProgID="Equation.3" ShapeID="_x0000_i2650" DrawAspect="Content" ObjectID="_1606031637" r:id="rId3264"/>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Для каждого прогноза </w:t>
      </w:r>
      <w:r w:rsidRPr="00EF05F3">
        <w:rPr>
          <w:rFonts w:ascii="Times New Roman" w:hAnsi="Times New Roman" w:cs="Times New Roman"/>
          <w:position w:val="-10"/>
          <w:sz w:val="28"/>
          <w:szCs w:val="28"/>
        </w:rPr>
        <w:object w:dxaOrig="1240" w:dyaOrig="340">
          <v:shape id="_x0000_i2651" type="#_x0000_t75" style="width:62.35pt;height:17.2pt" o:ole="">
            <v:imagedata r:id="rId3265" o:title=""/>
          </v:shape>
          <o:OLEObject Type="Embed" ProgID="Equation.3" ShapeID="_x0000_i2651" DrawAspect="Content" ObjectID="_1606031638" r:id="rId3266"/>
        </w:object>
      </w:r>
      <w:r w:rsidRPr="00EF05F3">
        <w:rPr>
          <w:rFonts w:ascii="Times New Roman" w:hAnsi="Times New Roman" w:cs="Times New Roman"/>
          <w:sz w:val="28"/>
          <w:szCs w:val="28"/>
        </w:rPr>
        <w:t xml:space="preserve"> связующих входов вектор </w:t>
      </w:r>
      <w:r w:rsidRPr="00EF05F3">
        <w:rPr>
          <w:rFonts w:ascii="Times New Roman" w:hAnsi="Times New Roman" w:cs="Times New Roman"/>
          <w:position w:val="-10"/>
          <w:sz w:val="28"/>
          <w:szCs w:val="28"/>
        </w:rPr>
        <w:object w:dxaOrig="240" w:dyaOrig="320">
          <v:shape id="_x0000_i2652" type="#_x0000_t75" style="width:11.8pt;height:16.1pt" o:ole="">
            <v:imagedata r:id="rId3267" o:title=""/>
          </v:shape>
          <o:OLEObject Type="Embed" ProgID="Equation.3" ShapeID="_x0000_i2652" DrawAspect="Content" ObjectID="_1606031639" r:id="rId3268"/>
        </w:object>
      </w:r>
      <w:r w:rsidRPr="00EF05F3">
        <w:rPr>
          <w:rFonts w:ascii="Times New Roman" w:hAnsi="Times New Roman" w:cs="Times New Roman"/>
          <w:sz w:val="28"/>
          <w:szCs w:val="28"/>
        </w:rPr>
        <w:t xml:space="preserve"> задается следующими значениями:</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2480" w:dyaOrig="340">
          <v:shape id="_x0000_i2653" type="#_x0000_t75" style="width:123.6pt;height:17.2pt" o:ole="">
            <v:imagedata r:id="rId3269" o:title=""/>
          </v:shape>
          <o:OLEObject Type="Embed" ProgID="Equation.3" ShapeID="_x0000_i2653" DrawAspect="Content" ObjectID="_1606031640" r:id="rId3270"/>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Тогда для данного прогноза </w:t>
      </w:r>
      <w:r w:rsidRPr="00EF05F3">
        <w:rPr>
          <w:rFonts w:ascii="Times New Roman" w:hAnsi="Times New Roman" w:cs="Times New Roman"/>
          <w:position w:val="-6"/>
          <w:sz w:val="28"/>
          <w:szCs w:val="28"/>
        </w:rPr>
        <w:object w:dxaOrig="240" w:dyaOrig="220">
          <v:shape id="_x0000_i2654" type="#_x0000_t75" style="width:11.8pt;height:10.75pt" o:ole="">
            <v:imagedata r:id="rId3271" o:title=""/>
          </v:shape>
          <o:OLEObject Type="Embed" ProgID="Equation.3" ShapeID="_x0000_i2654" DrawAspect="Content" ObjectID="_1606031641" r:id="rId3272"/>
        </w:object>
      </w:r>
      <w:r w:rsidRPr="00EF05F3">
        <w:rPr>
          <w:rFonts w:ascii="Times New Roman" w:hAnsi="Times New Roman" w:cs="Times New Roman"/>
          <w:sz w:val="28"/>
          <w:szCs w:val="28"/>
        </w:rPr>
        <w:t xml:space="preserve"> локально оптимальные управляющие воздействия таковы:</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2"/>
          <w:sz w:val="28"/>
          <w:szCs w:val="28"/>
        </w:rPr>
        <w:object w:dxaOrig="3400" w:dyaOrig="380">
          <v:shape id="_x0000_i2655" type="#_x0000_t75" style="width:169.8pt;height:18.25pt" o:ole="">
            <v:imagedata r:id="rId3273" o:title=""/>
          </v:shape>
          <o:OLEObject Type="Embed" ProgID="Equation.3" ShapeID="_x0000_i2655" DrawAspect="Content" ObjectID="_1606031642" r:id="rId3274"/>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Осуществляя теперь объединение подпроцессов с помощью связующих входов </w:t>
      </w:r>
      <w:r w:rsidRPr="00EF05F3">
        <w:rPr>
          <w:rFonts w:ascii="Times New Roman" w:hAnsi="Times New Roman" w:cs="Times New Roman"/>
          <w:position w:val="-10"/>
          <w:sz w:val="28"/>
          <w:szCs w:val="28"/>
        </w:rPr>
        <w:object w:dxaOrig="780" w:dyaOrig="340">
          <v:shape id="_x0000_i2656" type="#_x0000_t75" style="width:38.7pt;height:17.2pt" o:ole="">
            <v:imagedata r:id="rId3275" o:title=""/>
          </v:shape>
          <o:OLEObject Type="Embed" ProgID="Equation.3" ShapeID="_x0000_i2656" DrawAspect="Content" ObjectID="_1606031643" r:id="rId3276"/>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780" w:dyaOrig="340">
          <v:shape id="_x0000_i2657" type="#_x0000_t75" style="width:38.7pt;height:17.2pt" o:ole="">
            <v:imagedata r:id="rId3277" o:title=""/>
          </v:shape>
          <o:OLEObject Type="Embed" ProgID="Equation.3" ShapeID="_x0000_i2657" DrawAspect="Content" ObjectID="_1606031644" r:id="rId3278"/>
        </w:object>
      </w:r>
      <w:r w:rsidRPr="00EF05F3">
        <w:rPr>
          <w:rFonts w:ascii="Times New Roman" w:hAnsi="Times New Roman" w:cs="Times New Roman"/>
          <w:sz w:val="28"/>
          <w:szCs w:val="28"/>
        </w:rPr>
        <w:t xml:space="preserve"> положим </w:t>
      </w:r>
      <w:r w:rsidRPr="00EF05F3">
        <w:rPr>
          <w:rFonts w:ascii="Times New Roman" w:hAnsi="Times New Roman" w:cs="Times New Roman"/>
          <w:position w:val="-10"/>
          <w:sz w:val="28"/>
          <w:szCs w:val="28"/>
        </w:rPr>
        <w:object w:dxaOrig="880" w:dyaOrig="360">
          <v:shape id="_x0000_i2658" type="#_x0000_t75" style="width:44.05pt;height:18.25pt" o:ole="">
            <v:imagedata r:id="rId3279" o:title=""/>
          </v:shape>
          <o:OLEObject Type="Embed" ProgID="Equation.3" ShapeID="_x0000_i2658" DrawAspect="Content" ObjectID="_1606031645" r:id="rId3280"/>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859" w:dyaOrig="360">
          <v:shape id="_x0000_i2659" type="#_x0000_t75" style="width:43pt;height:18.25pt" o:ole="">
            <v:imagedata r:id="rId3281" o:title=""/>
          </v:shape>
          <o:OLEObject Type="Embed" ProgID="Equation.3" ShapeID="_x0000_i2659" DrawAspect="Content" ObjectID="_1606031646" r:id="rId3282"/>
        </w:object>
      </w:r>
      <w:r w:rsidRPr="00EF05F3">
        <w:rPr>
          <w:rFonts w:ascii="Times New Roman" w:hAnsi="Times New Roman" w:cs="Times New Roman"/>
          <w:sz w:val="28"/>
          <w:szCs w:val="28"/>
        </w:rPr>
        <w:t xml:space="preserve"> и далее, имея в виду эти </w:t>
      </w:r>
      <w:r w:rsidRPr="00EF05F3">
        <w:rPr>
          <w:rFonts w:ascii="Times New Roman" w:hAnsi="Times New Roman" w:cs="Times New Roman"/>
          <w:position w:val="-10"/>
          <w:sz w:val="28"/>
          <w:szCs w:val="28"/>
        </w:rPr>
        <w:object w:dxaOrig="279" w:dyaOrig="340">
          <v:shape id="_x0000_i2660" type="#_x0000_t75" style="width:13.95pt;height:17.2pt" o:ole="">
            <v:imagedata r:id="rId3283" o:title=""/>
          </v:shape>
          <o:OLEObject Type="Embed" ProgID="Equation.3" ShapeID="_x0000_i2660" DrawAspect="Content" ObjectID="_1606031647" r:id="rId3284"/>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300" w:dyaOrig="340">
          <v:shape id="_x0000_i2661" type="#_x0000_t75" style="width:15.05pt;height:17.2pt" o:ole="">
            <v:imagedata r:id="rId3285" o:title=""/>
          </v:shape>
          <o:OLEObject Type="Embed" ProgID="Equation.3" ShapeID="_x0000_i2661" DrawAspect="Content" ObjectID="_1606031648" r:id="rId3286"/>
        </w:object>
      </w:r>
      <w:r w:rsidRPr="00EF05F3">
        <w:rPr>
          <w:rFonts w:ascii="Times New Roman" w:hAnsi="Times New Roman" w:cs="Times New Roman"/>
          <w:sz w:val="28"/>
          <w:szCs w:val="28"/>
        </w:rPr>
        <w:t xml:space="preserve">, решим приведенные выше уравнения для </w:t>
      </w:r>
      <w:r w:rsidRPr="00EF05F3">
        <w:rPr>
          <w:rFonts w:ascii="Times New Roman" w:hAnsi="Times New Roman" w:cs="Times New Roman"/>
          <w:position w:val="-12"/>
          <w:sz w:val="28"/>
          <w:szCs w:val="28"/>
        </w:rPr>
        <w:object w:dxaOrig="360" w:dyaOrig="380">
          <v:shape id="_x0000_i2662" type="#_x0000_t75" style="width:18.25pt;height:18.25pt" o:ole="">
            <v:imagedata r:id="rId3287" o:title=""/>
          </v:shape>
          <o:OLEObject Type="Embed" ProgID="Equation.3" ShapeID="_x0000_i2662" DrawAspect="Content" ObjectID="_1606031649" r:id="rId3288"/>
        </w:object>
      </w:r>
      <w:r w:rsidRPr="00EF05F3">
        <w:rPr>
          <w:rFonts w:ascii="Times New Roman" w:hAnsi="Times New Roman" w:cs="Times New Roman"/>
          <w:sz w:val="28"/>
          <w:szCs w:val="28"/>
        </w:rPr>
        <w:t xml:space="preserve">. Единственным правильным прогнозом будет </w:t>
      </w:r>
      <w:r w:rsidRPr="00EF05F3">
        <w:rPr>
          <w:rFonts w:ascii="Times New Roman" w:hAnsi="Times New Roman" w:cs="Times New Roman"/>
          <w:position w:val="-10"/>
          <w:sz w:val="28"/>
          <w:szCs w:val="28"/>
        </w:rPr>
        <w:object w:dxaOrig="2280" w:dyaOrig="340">
          <v:shape id="_x0000_i2663" type="#_x0000_t75" style="width:113.9pt;height:17.2pt" o:ole="">
            <v:imagedata r:id="rId3289" o:title=""/>
          </v:shape>
          <o:OLEObject Type="Embed" ProgID="Equation.3" ShapeID="_x0000_i2663" DrawAspect="Content" ObjectID="_1606031650" r:id="rId3290"/>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Система координируема с помощью принципа прогнозирования взаимодействий при использовании отображения </w:t>
      </w:r>
      <w:r w:rsidRPr="00EF05F3">
        <w:rPr>
          <w:rFonts w:ascii="Times New Roman" w:hAnsi="Times New Roman" w:cs="Times New Roman"/>
          <w:position w:val="-10"/>
          <w:sz w:val="28"/>
          <w:szCs w:val="28"/>
        </w:rPr>
        <w:object w:dxaOrig="1120" w:dyaOrig="320">
          <v:shape id="_x0000_i2664" type="#_x0000_t75" style="width:55.9pt;height:16.1pt" o:ole="">
            <v:imagedata r:id="rId3291" o:title=""/>
          </v:shape>
          <o:OLEObject Type="Embed" ProgID="Equation.3" ShapeID="_x0000_i2664" DrawAspect="Content" ObjectID="_1606031651" r:id="rId3292"/>
        </w:object>
      </w:r>
      <w:r w:rsidRPr="00EF05F3">
        <w:rPr>
          <w:rFonts w:ascii="Times New Roman" w:hAnsi="Times New Roman" w:cs="Times New Roman"/>
          <w:sz w:val="28"/>
          <w:szCs w:val="28"/>
        </w:rPr>
        <w:t>, задаваемого в виде</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3280" w:dyaOrig="340">
          <v:shape id="_x0000_i2665" type="#_x0000_t75" style="width:164.4pt;height:17.2pt" o:ole="">
            <v:imagedata r:id="rId3293" o:title=""/>
          </v:shape>
          <o:OLEObject Type="Embed" ProgID="Equation.3" ShapeID="_x0000_i2665" DrawAspect="Content" ObjectID="_1606031652" r:id="rId3294"/>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Отметим, что –</w:t>
      </w:r>
      <w:r w:rsidRPr="00EF05F3">
        <w:rPr>
          <w:rFonts w:ascii="Times New Roman" w:hAnsi="Times New Roman" w:cs="Times New Roman"/>
          <w:position w:val="-10"/>
          <w:sz w:val="28"/>
          <w:szCs w:val="28"/>
        </w:rPr>
        <w:object w:dxaOrig="639" w:dyaOrig="340">
          <v:shape id="_x0000_i2666" type="#_x0000_t75" style="width:32.25pt;height:17.2pt" o:ole="">
            <v:imagedata r:id="rId3295" o:title=""/>
          </v:shape>
          <o:OLEObject Type="Embed" ProgID="Equation.3" ShapeID="_x0000_i2666" DrawAspect="Content" ObjectID="_1606031653" r:id="rId3296"/>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660" w:dyaOrig="340">
          <v:shape id="_x0000_i2667" type="#_x0000_t75" style="width:33.3pt;height:17.2pt" o:ole="">
            <v:imagedata r:id="rId3297" o:title=""/>
          </v:shape>
          <o:OLEObject Type="Embed" ProgID="Equation.3" ShapeID="_x0000_i2667" DrawAspect="Content" ObjectID="_1606031654" r:id="rId3298"/>
        </w:object>
      </w:r>
      <w:r w:rsidRPr="00EF05F3">
        <w:rPr>
          <w:rFonts w:ascii="Times New Roman" w:hAnsi="Times New Roman" w:cs="Times New Roman"/>
          <w:sz w:val="28"/>
          <w:szCs w:val="28"/>
        </w:rPr>
        <w:t xml:space="preserve"> соответственно являются линеаризациями полных операторов оценки косвенного эффекта управляющих воздействий </w:t>
      </w:r>
      <w:r w:rsidRPr="00EF05F3">
        <w:rPr>
          <w:rFonts w:ascii="Times New Roman" w:hAnsi="Times New Roman" w:cs="Times New Roman"/>
          <w:position w:val="-10"/>
          <w:sz w:val="28"/>
          <w:szCs w:val="28"/>
        </w:rPr>
        <w:object w:dxaOrig="680" w:dyaOrig="340">
          <v:shape id="_x0000_i2668" type="#_x0000_t75" style="width:33.3pt;height:17.2pt" o:ole="">
            <v:imagedata r:id="rId3299" o:title=""/>
          </v:shape>
          <o:OLEObject Type="Embed" ProgID="Equation.3" ShapeID="_x0000_i2668" DrawAspect="Content" ObjectID="_1606031655" r:id="rId3300"/>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700" w:dyaOrig="340">
          <v:shape id="_x0000_i2669" type="#_x0000_t75" style="width:35.45pt;height:17.2pt" o:ole="">
            <v:imagedata r:id="rId3301" o:title=""/>
          </v:shape>
          <o:OLEObject Type="Embed" ProgID="Equation.3" ShapeID="_x0000_i2669" DrawAspect="Content" ObjectID="_1606031656" r:id="rId3302"/>
        </w:object>
      </w:r>
      <w:r w:rsidRPr="00EF05F3">
        <w:rPr>
          <w:rFonts w:ascii="Times New Roman" w:hAnsi="Times New Roman" w:cs="Times New Roman"/>
          <w:sz w:val="28"/>
          <w:szCs w:val="28"/>
        </w:rPr>
        <w:t xml:space="preserve"> в точке </w:t>
      </w:r>
      <w:r w:rsidRPr="00EF05F3">
        <w:rPr>
          <w:rFonts w:ascii="Times New Roman" w:hAnsi="Times New Roman" w:cs="Times New Roman"/>
          <w:position w:val="-6"/>
          <w:sz w:val="28"/>
          <w:szCs w:val="28"/>
        </w:rPr>
        <w:object w:dxaOrig="260" w:dyaOrig="220">
          <v:shape id="_x0000_i2670" type="#_x0000_t75" style="width:12.9pt;height:10.75pt" o:ole="">
            <v:imagedata r:id="rId3303" o:title=""/>
          </v:shape>
          <o:OLEObject Type="Embed" ProgID="Equation.3" ShapeID="_x0000_i2670" DrawAspect="Content" ObjectID="_1606031657" r:id="rId3304"/>
        </w:object>
      </w:r>
      <w:r w:rsidRPr="00EF05F3">
        <w:rPr>
          <w:rFonts w:ascii="Times New Roman" w:hAnsi="Times New Roman" w:cs="Times New Roman"/>
          <w:sz w:val="28"/>
          <w:szCs w:val="28"/>
        </w:rPr>
        <w:t>.</w:t>
      </w:r>
    </w:p>
    <w:p w:rsidR="00087884" w:rsidRPr="00EF05F3" w:rsidRDefault="00087884" w:rsidP="00087884">
      <w:pPr>
        <w:spacing w:line="276" w:lineRule="auto"/>
        <w:ind w:firstLine="720"/>
        <w:jc w:val="both"/>
        <w:rPr>
          <w:rFonts w:ascii="Times New Roman" w:hAnsi="Times New Roman" w:cs="Times New Roman"/>
          <w:b/>
          <w:sz w:val="28"/>
          <w:szCs w:val="28"/>
        </w:rPr>
      </w:pPr>
      <w:r w:rsidRPr="00EF05F3">
        <w:rPr>
          <w:rFonts w:ascii="Times New Roman" w:hAnsi="Times New Roman" w:cs="Times New Roman"/>
          <w:b/>
          <w:sz w:val="28"/>
          <w:szCs w:val="28"/>
        </w:rPr>
        <w:t>Пример 17.3</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Пусть </w:t>
      </w:r>
      <w:r w:rsidRPr="00EF05F3">
        <w:rPr>
          <w:rFonts w:ascii="Times New Roman" w:hAnsi="Times New Roman" w:cs="Times New Roman"/>
          <w:position w:val="-12"/>
          <w:sz w:val="28"/>
          <w:szCs w:val="28"/>
        </w:rPr>
        <w:object w:dxaOrig="1760" w:dyaOrig="360">
          <v:shape id="_x0000_i2671" type="#_x0000_t75" style="width:88.1pt;height:18.25pt" o:ole="">
            <v:imagedata r:id="rId3305" o:title=""/>
          </v:shape>
          <o:OLEObject Type="Embed" ProgID="Equation.3" ShapeID="_x0000_i2671" DrawAspect="Content" ObjectID="_1606031658" r:id="rId3306"/>
        </w:object>
      </w:r>
      <w:r w:rsidRPr="00EF05F3">
        <w:rPr>
          <w:rFonts w:ascii="Times New Roman" w:hAnsi="Times New Roman" w:cs="Times New Roman"/>
          <w:sz w:val="28"/>
          <w:szCs w:val="28"/>
        </w:rPr>
        <w:t xml:space="preserve">, где </w:t>
      </w:r>
      <w:r w:rsidRPr="00EF05F3">
        <w:rPr>
          <w:rFonts w:ascii="Times New Roman" w:hAnsi="Times New Roman" w:cs="Times New Roman"/>
          <w:position w:val="-4"/>
          <w:sz w:val="28"/>
          <w:szCs w:val="28"/>
        </w:rPr>
        <w:object w:dxaOrig="240" w:dyaOrig="260">
          <v:shape id="_x0000_i2672" type="#_x0000_t75" style="width:11.8pt;height:12.9pt" o:ole="">
            <v:imagedata r:id="rId3307" o:title=""/>
          </v:shape>
          <o:OLEObject Type="Embed" ProgID="Equation.3" ShapeID="_x0000_i2672" DrawAspect="Content" ObjectID="_1606031659" r:id="rId3308"/>
        </w:object>
      </w:r>
      <w:r w:rsidRPr="00EF05F3">
        <w:rPr>
          <w:rFonts w:ascii="Times New Roman" w:hAnsi="Times New Roman" w:cs="Times New Roman"/>
          <w:sz w:val="28"/>
          <w:szCs w:val="28"/>
        </w:rPr>
        <w:t xml:space="preserve"> – множество действительных чисел, a </w:t>
      </w:r>
      <w:r w:rsidRPr="00EF05F3">
        <w:rPr>
          <w:rFonts w:ascii="Times New Roman" w:hAnsi="Times New Roman" w:cs="Times New Roman"/>
          <w:position w:val="-10"/>
          <w:sz w:val="28"/>
          <w:szCs w:val="28"/>
        </w:rPr>
        <w:object w:dxaOrig="660" w:dyaOrig="320">
          <v:shape id="_x0000_i2673" type="#_x0000_t75" style="width:33.3pt;height:16.1pt" o:ole="">
            <v:imagedata r:id="rId3309" o:title=""/>
          </v:shape>
          <o:OLEObject Type="Embed" ProgID="Equation.3" ShapeID="_x0000_i2673" DrawAspect="Content" ObjectID="_1606031660" r:id="rId3310"/>
        </w:object>
      </w:r>
      <w:r w:rsidRPr="00EF05F3">
        <w:rPr>
          <w:rFonts w:ascii="Times New Roman" w:hAnsi="Times New Roman" w:cs="Times New Roman"/>
          <w:sz w:val="28"/>
          <w:szCs w:val="28"/>
        </w:rPr>
        <w:t xml:space="preserve">. Рассмотрим двухуровневую систему, имеющую два подпроцесса </w:t>
      </w:r>
      <w:r w:rsidRPr="00EF05F3">
        <w:rPr>
          <w:rFonts w:ascii="Times New Roman" w:hAnsi="Times New Roman" w:cs="Times New Roman"/>
          <w:position w:val="-12"/>
          <w:sz w:val="28"/>
          <w:szCs w:val="28"/>
        </w:rPr>
        <w:object w:dxaOrig="240" w:dyaOrig="360">
          <v:shape id="_x0000_i2674" type="#_x0000_t75" style="width:11.8pt;height:18.25pt" o:ole="">
            <v:imagedata r:id="rId3311" o:title=""/>
          </v:shape>
          <o:OLEObject Type="Embed" ProgID="Equation.3" ShapeID="_x0000_i2674" DrawAspect="Content" ObjectID="_1606031661" r:id="rId3312"/>
        </w:object>
      </w:r>
      <w:r w:rsidRPr="00EF05F3">
        <w:rPr>
          <w:rFonts w:ascii="Times New Roman" w:hAnsi="Times New Roman" w:cs="Times New Roman"/>
          <w:sz w:val="28"/>
          <w:szCs w:val="28"/>
        </w:rPr>
        <w:t>, задаваемых уравнениями</w:t>
      </w:r>
    </w:p>
    <w:p w:rsidR="00087884" w:rsidRPr="00EF05F3" w:rsidRDefault="00087884" w:rsidP="00087884">
      <w:pPr>
        <w:spacing w:line="276" w:lineRule="auto"/>
        <w:jc w:val="center"/>
        <w:rPr>
          <w:rFonts w:ascii="Times New Roman" w:hAnsi="Times New Roman" w:cs="Times New Roman"/>
          <w:sz w:val="28"/>
          <w:szCs w:val="28"/>
          <w:lang w:val="en-US"/>
        </w:rPr>
      </w:pPr>
      <w:r w:rsidRPr="00EF05F3">
        <w:rPr>
          <w:rFonts w:ascii="Times New Roman" w:hAnsi="Times New Roman" w:cs="Times New Roman"/>
          <w:position w:val="-12"/>
          <w:sz w:val="28"/>
          <w:szCs w:val="28"/>
        </w:rPr>
        <w:object w:dxaOrig="2400" w:dyaOrig="360">
          <v:shape id="_x0000_i2675" type="#_x0000_t75" style="width:120.35pt;height:18.25pt" o:ole="">
            <v:imagedata r:id="rId3313" o:title=""/>
          </v:shape>
          <o:OLEObject Type="Embed" ProgID="Equation.3" ShapeID="_x0000_i2675" DrawAspect="Content" ObjectID="_1606031662" r:id="rId3314"/>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со связывающими их соотношениями </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2"/>
          <w:sz w:val="28"/>
          <w:szCs w:val="28"/>
        </w:rPr>
        <w:object w:dxaOrig="4280" w:dyaOrig="360">
          <v:shape id="_x0000_i2676" type="#_x0000_t75" style="width:213.85pt;height:18.25pt" o:ole="">
            <v:imagedata r:id="rId3315" o:title=""/>
          </v:shape>
          <o:OLEObject Type="Embed" ProgID="Equation.3" ShapeID="_x0000_i2676" DrawAspect="Content" ObjectID="_1606031663" r:id="rId3316"/>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Пусть глобальная функция качества </w:t>
      </w:r>
      <w:r w:rsidRPr="00EF05F3">
        <w:rPr>
          <w:rFonts w:ascii="Times New Roman" w:hAnsi="Times New Roman" w:cs="Times New Roman"/>
          <w:position w:val="-6"/>
          <w:sz w:val="28"/>
          <w:szCs w:val="28"/>
        </w:rPr>
        <w:object w:dxaOrig="260" w:dyaOrig="279">
          <v:shape id="_x0000_i2677" type="#_x0000_t75" style="width:12.9pt;height:13.95pt" o:ole="">
            <v:imagedata r:id="rId3317" o:title=""/>
          </v:shape>
          <o:OLEObject Type="Embed" ProgID="Equation.3" ShapeID="_x0000_i2677" DrawAspect="Content" ObjectID="_1606031664" r:id="rId3318"/>
        </w:object>
      </w:r>
      <w:r w:rsidRPr="00EF05F3">
        <w:rPr>
          <w:rFonts w:ascii="Times New Roman" w:hAnsi="Times New Roman" w:cs="Times New Roman"/>
          <w:sz w:val="28"/>
          <w:szCs w:val="28"/>
        </w:rPr>
        <w:t xml:space="preserve"> задана на </w:t>
      </w:r>
      <w:r w:rsidRPr="00EF05F3">
        <w:rPr>
          <w:rFonts w:ascii="Times New Roman" w:hAnsi="Times New Roman" w:cs="Times New Roman"/>
          <w:position w:val="-4"/>
          <w:sz w:val="28"/>
          <w:szCs w:val="28"/>
        </w:rPr>
        <w:object w:dxaOrig="680" w:dyaOrig="260">
          <v:shape id="_x0000_i2678" type="#_x0000_t75" style="width:33.3pt;height:12.9pt" o:ole="">
            <v:imagedata r:id="rId3319" o:title=""/>
          </v:shape>
          <o:OLEObject Type="Embed" ProgID="Equation.3" ShapeID="_x0000_i2678" DrawAspect="Content" ObjectID="_1606031665" r:id="rId3320"/>
        </w:object>
      </w:r>
      <w:r w:rsidRPr="00EF05F3">
        <w:rPr>
          <w:rFonts w:ascii="Times New Roman" w:hAnsi="Times New Roman" w:cs="Times New Roman"/>
          <w:sz w:val="28"/>
          <w:szCs w:val="28"/>
        </w:rPr>
        <w:t xml:space="preserve"> в виде квадратичной формы</w:t>
      </w:r>
    </w:p>
    <w:bookmarkStart w:id="20" w:name="bookmark15"/>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0"/>
          <w:sz w:val="28"/>
          <w:szCs w:val="28"/>
        </w:rPr>
        <w:object w:dxaOrig="3140" w:dyaOrig="360">
          <v:shape id="_x0000_i2679" type="#_x0000_t75" style="width:156.9pt;height:18.25pt" o:ole="">
            <v:imagedata r:id="rId3321" o:title=""/>
          </v:shape>
          <o:OLEObject Type="Embed" ProgID="Equation.3" ShapeID="_x0000_i2679" DrawAspect="Content" ObjectID="_1606031666" r:id="rId3322"/>
        </w:object>
      </w:r>
      <w:bookmarkEnd w:id="20"/>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Глобально оптимальное управляющее воздействие есть </w:t>
      </w:r>
      <w:r w:rsidRPr="00EF05F3">
        <w:rPr>
          <w:rFonts w:ascii="Times New Roman" w:hAnsi="Times New Roman" w:cs="Times New Roman"/>
          <w:position w:val="-10"/>
          <w:sz w:val="28"/>
          <w:szCs w:val="28"/>
        </w:rPr>
        <w:object w:dxaOrig="960" w:dyaOrig="320">
          <v:shape id="_x0000_i2680" type="#_x0000_t75" style="width:48.35pt;height:16.1pt" o:ole="">
            <v:imagedata r:id="rId3323" o:title=""/>
          </v:shape>
          <o:OLEObject Type="Embed" ProgID="Equation.3" ShapeID="_x0000_i2680" DrawAspect="Content" ObjectID="_1606031667" r:id="rId3324"/>
        </w:object>
      </w:r>
      <w:r w:rsidRPr="00EF05F3">
        <w:rPr>
          <w:rFonts w:ascii="Times New Roman" w:hAnsi="Times New Roman" w:cs="Times New Roman"/>
          <w:sz w:val="28"/>
          <w:szCs w:val="28"/>
        </w:rPr>
        <w:t>, и оно является единственным.</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Пусть </w:t>
      </w:r>
      <w:r w:rsidRPr="00EF05F3">
        <w:rPr>
          <w:rFonts w:ascii="Times New Roman" w:hAnsi="Times New Roman" w:cs="Times New Roman"/>
          <w:position w:val="-4"/>
          <w:sz w:val="28"/>
          <w:szCs w:val="28"/>
        </w:rPr>
        <w:object w:dxaOrig="740" w:dyaOrig="300">
          <v:shape id="_x0000_i2681" type="#_x0000_t75" style="width:36.55pt;height:15.05pt" o:ole="">
            <v:imagedata r:id="rId3325" o:title=""/>
          </v:shape>
          <o:OLEObject Type="Embed" ProgID="Equation.3" ShapeID="_x0000_i2681" DrawAspect="Content" ObjectID="_1606031668" r:id="rId3326"/>
        </w:object>
      </w:r>
      <w:r w:rsidRPr="00EF05F3">
        <w:rPr>
          <w:rFonts w:ascii="Times New Roman" w:hAnsi="Times New Roman" w:cs="Times New Roman"/>
          <w:sz w:val="28"/>
          <w:szCs w:val="28"/>
        </w:rPr>
        <w:t xml:space="preserve">, и пусть для каждого </w:t>
      </w:r>
      <w:r w:rsidRPr="00EF05F3">
        <w:rPr>
          <w:rFonts w:ascii="Times New Roman" w:hAnsi="Times New Roman" w:cs="Times New Roman"/>
          <w:position w:val="-10"/>
          <w:sz w:val="28"/>
          <w:szCs w:val="28"/>
        </w:rPr>
        <w:object w:dxaOrig="1240" w:dyaOrig="340">
          <v:shape id="_x0000_i2682" type="#_x0000_t75" style="width:62.35pt;height:17.2pt" o:ole="">
            <v:imagedata r:id="rId3327" o:title=""/>
          </v:shape>
          <o:OLEObject Type="Embed" ProgID="Equation.3" ShapeID="_x0000_i2682" DrawAspect="Content" ObjectID="_1606031669" r:id="rId3328"/>
        </w:object>
      </w:r>
      <w:r w:rsidRPr="00EF05F3">
        <w:rPr>
          <w:rFonts w:ascii="Times New Roman" w:hAnsi="Times New Roman" w:cs="Times New Roman"/>
          <w:sz w:val="28"/>
          <w:szCs w:val="28"/>
        </w:rPr>
        <w:t xml:space="preserve"> из </w:t>
      </w:r>
      <w:r w:rsidRPr="00EF05F3">
        <w:rPr>
          <w:rFonts w:ascii="Times New Roman" w:hAnsi="Times New Roman" w:cs="Times New Roman"/>
          <w:position w:val="-4"/>
          <w:sz w:val="28"/>
          <w:szCs w:val="28"/>
        </w:rPr>
        <w:object w:dxaOrig="240" w:dyaOrig="260">
          <v:shape id="_x0000_i2683" type="#_x0000_t75" style="width:11.8pt;height:12.9pt" o:ole="">
            <v:imagedata r:id="rId3329" o:title=""/>
          </v:shape>
          <o:OLEObject Type="Embed" ProgID="Equation.3" ShapeID="_x0000_i2683" DrawAspect="Content" ObjectID="_1606031670" r:id="rId3330"/>
        </w:object>
      </w:r>
      <w:r w:rsidRPr="00EF05F3">
        <w:rPr>
          <w:rFonts w:ascii="Times New Roman" w:hAnsi="Times New Roman" w:cs="Times New Roman"/>
          <w:sz w:val="28"/>
          <w:szCs w:val="28"/>
        </w:rPr>
        <w:t xml:space="preserve"> локальные функции качества </w:t>
      </w:r>
      <w:r w:rsidRPr="00EF05F3">
        <w:rPr>
          <w:rFonts w:ascii="Times New Roman" w:hAnsi="Times New Roman" w:cs="Times New Roman"/>
          <w:position w:val="-14"/>
          <w:sz w:val="28"/>
          <w:szCs w:val="28"/>
        </w:rPr>
        <w:object w:dxaOrig="380" w:dyaOrig="380">
          <v:shape id="_x0000_i2684" type="#_x0000_t75" style="width:18.25pt;height:18.25pt" o:ole="">
            <v:imagedata r:id="rId3331" o:title=""/>
          </v:shape>
          <o:OLEObject Type="Embed" ProgID="Equation.3" ShapeID="_x0000_i2684" DrawAspect="Content" ObjectID="_1606031671" r:id="rId3332"/>
        </w:object>
      </w:r>
      <w:r w:rsidRPr="00EF05F3">
        <w:rPr>
          <w:rFonts w:ascii="Times New Roman" w:hAnsi="Times New Roman" w:cs="Times New Roman"/>
          <w:sz w:val="28"/>
          <w:szCs w:val="28"/>
        </w:rPr>
        <w:t xml:space="preserve"> заданы в следующем виде:</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4"/>
          <w:sz w:val="28"/>
          <w:szCs w:val="28"/>
        </w:rPr>
        <w:object w:dxaOrig="4540" w:dyaOrig="400">
          <v:shape id="_x0000_i2685" type="#_x0000_t75" style="width:226.75pt;height:20.4pt" o:ole="">
            <v:imagedata r:id="rId3333" o:title=""/>
          </v:shape>
          <o:OLEObject Type="Embed" ProgID="Equation.3" ShapeID="_x0000_i2685" DrawAspect="Content" ObjectID="_1606031672" r:id="rId3334"/>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где </w:t>
      </w:r>
      <w:r w:rsidRPr="00EF05F3">
        <w:rPr>
          <w:rFonts w:ascii="Times New Roman" w:hAnsi="Times New Roman" w:cs="Times New Roman"/>
          <w:position w:val="-10"/>
          <w:sz w:val="28"/>
          <w:szCs w:val="28"/>
        </w:rPr>
        <w:object w:dxaOrig="760" w:dyaOrig="340">
          <v:shape id="_x0000_i2686" type="#_x0000_t75" style="width:38.7pt;height:17.2pt" o:ole="">
            <v:imagedata r:id="rId3335" o:title=""/>
          </v:shape>
          <o:OLEObject Type="Embed" ProgID="Equation.3" ShapeID="_x0000_i2686" DrawAspect="Content" ObjectID="_1606031673" r:id="rId3336"/>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639" w:dyaOrig="340">
          <v:shape id="_x0000_i2687" type="#_x0000_t75" style="width:32.25pt;height:17.2pt" o:ole="">
            <v:imagedata r:id="rId3337" o:title=""/>
          </v:shape>
          <o:OLEObject Type="Embed" ProgID="Equation.3" ShapeID="_x0000_i2687" DrawAspect="Content" ObjectID="_1606031674" r:id="rId3338"/>
        </w:object>
      </w:r>
      <w:r w:rsidRPr="00EF05F3">
        <w:rPr>
          <w:rFonts w:ascii="Times New Roman" w:hAnsi="Times New Roman" w:cs="Times New Roman"/>
          <w:sz w:val="28"/>
          <w:szCs w:val="28"/>
        </w:rPr>
        <w:t xml:space="preserve">. (Эти модификации локальной функции качества </w:t>
      </w:r>
      <w:r w:rsidRPr="00EF05F3">
        <w:rPr>
          <w:rFonts w:ascii="Times New Roman" w:hAnsi="Times New Roman" w:cs="Times New Roman"/>
          <w:position w:val="-14"/>
          <w:sz w:val="28"/>
          <w:szCs w:val="28"/>
        </w:rPr>
        <w:object w:dxaOrig="380" w:dyaOrig="380">
          <v:shape id="_x0000_i2688" type="#_x0000_t75" style="width:18.25pt;height:18.25pt" o:ole="">
            <v:imagedata r:id="rId3339" o:title=""/>
          </v:shape>
          <o:OLEObject Type="Embed" ProgID="Equation.3" ShapeID="_x0000_i2688" DrawAspect="Content" ObjectID="_1606031675" r:id="rId3340"/>
        </w:object>
      </w:r>
      <w:r w:rsidRPr="00EF05F3">
        <w:rPr>
          <w:rFonts w:ascii="Times New Roman" w:hAnsi="Times New Roman" w:cs="Times New Roman"/>
          <w:sz w:val="28"/>
          <w:szCs w:val="28"/>
        </w:rPr>
        <w:t xml:space="preserve"> не </w:t>
      </w:r>
      <w:r w:rsidRPr="00EF05F3">
        <w:rPr>
          <w:rFonts w:ascii="Times New Roman" w:hAnsi="Times New Roman" w:cs="Times New Roman"/>
          <w:sz w:val="28"/>
          <w:szCs w:val="28"/>
        </w:rPr>
        <w:lastRenderedPageBreak/>
        <w:t>являются модификациями с нулевой суммой, и можно доказать, что система не обладает свойством монотонкости.)</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Система координируема при использовании принципа согласования взаимодействий. Пусть </w:t>
      </w:r>
      <w:r w:rsidRPr="00EF05F3">
        <w:rPr>
          <w:rFonts w:ascii="Times New Roman" w:hAnsi="Times New Roman" w:cs="Times New Roman"/>
          <w:position w:val="-10"/>
          <w:sz w:val="28"/>
          <w:szCs w:val="28"/>
        </w:rPr>
        <w:object w:dxaOrig="1240" w:dyaOrig="340">
          <v:shape id="_x0000_i2689" type="#_x0000_t75" style="width:62.35pt;height:17.2pt" o:ole="">
            <v:imagedata r:id="rId3341" o:title=""/>
          </v:shape>
          <o:OLEObject Type="Embed" ProgID="Equation.3" ShapeID="_x0000_i2689" DrawAspect="Content" ObjectID="_1606031676" r:id="rId3342"/>
        </w:object>
      </w:r>
      <w:r w:rsidRPr="00EF05F3">
        <w:rPr>
          <w:rFonts w:ascii="Times New Roman" w:hAnsi="Times New Roman" w:cs="Times New Roman"/>
          <w:sz w:val="28"/>
          <w:szCs w:val="28"/>
        </w:rPr>
        <w:t xml:space="preserve"> – произвольный, координирующий цели вход. Если </w:t>
      </w:r>
      <w:r w:rsidRPr="00EF05F3">
        <w:rPr>
          <w:rFonts w:ascii="Times New Roman" w:hAnsi="Times New Roman" w:cs="Times New Roman"/>
          <w:position w:val="-10"/>
          <w:sz w:val="28"/>
          <w:szCs w:val="28"/>
        </w:rPr>
        <w:object w:dxaOrig="999" w:dyaOrig="340">
          <v:shape id="_x0000_i2690" type="#_x0000_t75" style="width:50.5pt;height:17.2pt" o:ole="">
            <v:imagedata r:id="rId3343" o:title=""/>
          </v:shape>
          <o:OLEObject Type="Embed" ProgID="Equation.3" ShapeID="_x0000_i2690" DrawAspect="Content" ObjectID="_1606031677" r:id="rId3344"/>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760" w:dyaOrig="340">
          <v:shape id="_x0000_i2691" type="#_x0000_t75" style="width:38.7pt;height:17.2pt" o:ole="">
            <v:imagedata r:id="rId3345" o:title=""/>
          </v:shape>
          <o:OLEObject Type="Embed" ProgID="Equation.3" ShapeID="_x0000_i2691" DrawAspect="Content" ObjectID="_1606031678" r:id="rId3346"/>
        </w:object>
      </w:r>
      <w:r w:rsidRPr="00EF05F3">
        <w:rPr>
          <w:rFonts w:ascii="Times New Roman" w:hAnsi="Times New Roman" w:cs="Times New Roman"/>
          <w:sz w:val="28"/>
          <w:szCs w:val="28"/>
        </w:rPr>
        <w:t xml:space="preserve">, то оптимальные решения </w:t>
      </w:r>
      <w:r w:rsidRPr="00EF05F3">
        <w:rPr>
          <w:rFonts w:ascii="Times New Roman" w:hAnsi="Times New Roman" w:cs="Times New Roman"/>
          <w:position w:val="-10"/>
          <w:sz w:val="28"/>
          <w:szCs w:val="28"/>
        </w:rPr>
        <w:object w:dxaOrig="940" w:dyaOrig="360">
          <v:shape id="_x0000_i2692" type="#_x0000_t75" style="width:47.3pt;height:18.25pt" o:ole="">
            <v:imagedata r:id="rId3347" o:title=""/>
          </v:shape>
          <o:OLEObject Type="Embed" ProgID="Equation.3" ShapeID="_x0000_i2692" DrawAspect="Content" ObjectID="_1606031679" r:id="rId3348"/>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920" w:dyaOrig="360">
          <v:shape id="_x0000_i2693" type="#_x0000_t75" style="width:46.2pt;height:18.25pt" o:ole="">
            <v:imagedata r:id="rId3349" o:title=""/>
          </v:shape>
          <o:OLEObject Type="Embed" ProgID="Equation.3" ShapeID="_x0000_i2693" DrawAspect="Content" ObjectID="_1606031680" r:id="rId3350"/>
        </w:object>
      </w:r>
      <w:r w:rsidRPr="00EF05F3">
        <w:rPr>
          <w:rFonts w:ascii="Times New Roman" w:hAnsi="Times New Roman" w:cs="Times New Roman"/>
          <w:sz w:val="28"/>
          <w:szCs w:val="28"/>
        </w:rPr>
        <w:t xml:space="preserve"> локальных задач существуют, а именно: </w:t>
      </w:r>
      <w:r w:rsidRPr="00EF05F3">
        <w:rPr>
          <w:rFonts w:ascii="Times New Roman" w:hAnsi="Times New Roman" w:cs="Times New Roman"/>
          <w:position w:val="-12"/>
          <w:sz w:val="28"/>
          <w:szCs w:val="28"/>
        </w:rPr>
        <w:object w:dxaOrig="1640" w:dyaOrig="380">
          <v:shape id="_x0000_i2694" type="#_x0000_t75" style="width:81.65pt;height:18.25pt" o:ole="">
            <v:imagedata r:id="rId3351" o:title=""/>
          </v:shape>
          <o:OLEObject Type="Embed" ProgID="Equation.3" ShapeID="_x0000_i2694" DrawAspect="Content" ObjectID="_1606031681" r:id="rId3352"/>
        </w:object>
      </w:r>
      <w:r w:rsidRPr="00EF05F3">
        <w:rPr>
          <w:rFonts w:ascii="Times New Roman" w:hAnsi="Times New Roman" w:cs="Times New Roman"/>
          <w:sz w:val="28"/>
          <w:szCs w:val="28"/>
        </w:rPr>
        <w:t xml:space="preserve"> при </w:t>
      </w:r>
      <w:r w:rsidRPr="00EF05F3">
        <w:rPr>
          <w:rFonts w:ascii="Times New Roman" w:hAnsi="Times New Roman" w:cs="Times New Roman"/>
          <w:position w:val="-10"/>
          <w:sz w:val="28"/>
          <w:szCs w:val="28"/>
        </w:rPr>
        <w:object w:dxaOrig="660" w:dyaOrig="320">
          <v:shape id="_x0000_i2695" type="#_x0000_t75" style="width:33.3pt;height:16.1pt" o:ole="">
            <v:imagedata r:id="rId3353" o:title=""/>
          </v:shape>
          <o:OLEObject Type="Embed" ProgID="Equation.3" ShapeID="_x0000_i2695" DrawAspect="Content" ObjectID="_1606031682" r:id="rId3354"/>
        </w:object>
      </w:r>
      <w:r w:rsidRPr="00EF05F3">
        <w:rPr>
          <w:rFonts w:ascii="Times New Roman" w:hAnsi="Times New Roman" w:cs="Times New Roman"/>
          <w:sz w:val="28"/>
          <w:szCs w:val="28"/>
        </w:rPr>
        <w:t xml:space="preserve">. В противном случае одна из локальных задач не будет иметь оптимального решения. Поэтому принцип согласования взаимодействий применим, и любое </w:t>
      </w:r>
      <w:r w:rsidRPr="00EF05F3">
        <w:rPr>
          <w:rFonts w:ascii="Times New Roman" w:hAnsi="Times New Roman" w:cs="Times New Roman"/>
          <w:position w:val="-10"/>
          <w:sz w:val="28"/>
          <w:szCs w:val="28"/>
        </w:rPr>
        <w:object w:dxaOrig="240" w:dyaOrig="320">
          <v:shape id="_x0000_i2696" type="#_x0000_t75" style="width:11.8pt;height:16.1pt" o:ole="">
            <v:imagedata r:id="rId3355" o:title=""/>
          </v:shape>
          <o:OLEObject Type="Embed" ProgID="Equation.3" ShapeID="_x0000_i2696" DrawAspect="Content" ObjectID="_1606031683" r:id="rId3356"/>
        </w:object>
      </w:r>
      <w:r w:rsidRPr="00EF05F3">
        <w:rPr>
          <w:rFonts w:ascii="Times New Roman" w:hAnsi="Times New Roman" w:cs="Times New Roman"/>
          <w:sz w:val="28"/>
          <w:szCs w:val="28"/>
        </w:rPr>
        <w:t xml:space="preserve"> из </w:t>
      </w:r>
      <w:r w:rsidRPr="00EF05F3">
        <w:rPr>
          <w:rFonts w:ascii="Times New Roman" w:hAnsi="Times New Roman" w:cs="Times New Roman"/>
          <w:position w:val="-4"/>
          <w:sz w:val="28"/>
          <w:szCs w:val="28"/>
        </w:rPr>
        <w:object w:dxaOrig="240" w:dyaOrig="260">
          <v:shape id="_x0000_i2697" type="#_x0000_t75" style="width:11.8pt;height:12.9pt" o:ole="">
            <v:imagedata r:id="rId3357" o:title=""/>
          </v:shape>
          <o:OLEObject Type="Embed" ProgID="Equation.3" ShapeID="_x0000_i2697" DrawAspect="Content" ObjectID="_1606031684" r:id="rId3358"/>
        </w:object>
      </w:r>
      <w:r w:rsidRPr="00EF05F3">
        <w:rPr>
          <w:rFonts w:ascii="Times New Roman" w:hAnsi="Times New Roman" w:cs="Times New Roman"/>
          <w:sz w:val="28"/>
          <w:szCs w:val="28"/>
        </w:rPr>
        <w:t xml:space="preserve"> является компенсирующим тогда и только тогда, когда </w:t>
      </w:r>
      <w:r w:rsidRPr="00EF05F3">
        <w:rPr>
          <w:rFonts w:ascii="Times New Roman" w:hAnsi="Times New Roman" w:cs="Times New Roman"/>
          <w:position w:val="-10"/>
          <w:sz w:val="28"/>
          <w:szCs w:val="28"/>
        </w:rPr>
        <w:object w:dxaOrig="999" w:dyaOrig="340">
          <v:shape id="_x0000_i2698" type="#_x0000_t75" style="width:50.5pt;height:17.2pt" o:ole="">
            <v:imagedata r:id="rId3359" o:title=""/>
          </v:shape>
          <o:OLEObject Type="Embed" ProgID="Equation.3" ShapeID="_x0000_i2698" DrawAspect="Content" ObjectID="_1606031685" r:id="rId3360"/>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840" w:dyaOrig="340">
          <v:shape id="_x0000_i2699" type="#_x0000_t75" style="width:41.9pt;height:17.2pt" o:ole="">
            <v:imagedata r:id="rId3361" o:title=""/>
          </v:shape>
          <o:OLEObject Type="Embed" ProgID="Equation.3" ShapeID="_x0000_i2699" DrawAspect="Content" ObjectID="_1606031686" r:id="rId3362"/>
        </w:objec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Отсюда следует, что отображение </w:t>
      </w:r>
      <w:r w:rsidRPr="00EF05F3">
        <w:rPr>
          <w:rFonts w:ascii="Times New Roman" w:hAnsi="Times New Roman" w:cs="Times New Roman"/>
          <w:position w:val="-6"/>
          <w:sz w:val="28"/>
          <w:szCs w:val="28"/>
        </w:rPr>
        <w:object w:dxaOrig="1040" w:dyaOrig="279">
          <v:shape id="_x0000_i2700" type="#_x0000_t75" style="width:51.6pt;height:13.95pt" o:ole="">
            <v:imagedata r:id="rId3363" o:title=""/>
          </v:shape>
          <o:OLEObject Type="Embed" ProgID="Equation.3" ShapeID="_x0000_i2700" DrawAspect="Content" ObjectID="_1606031687" r:id="rId3364"/>
        </w:object>
      </w:r>
      <w:r w:rsidRPr="00EF05F3">
        <w:rPr>
          <w:rFonts w:ascii="Times New Roman" w:hAnsi="Times New Roman" w:cs="Times New Roman"/>
          <w:sz w:val="28"/>
          <w:szCs w:val="28"/>
        </w:rPr>
        <w:t xml:space="preserve">, введенное при доказательстве </w:t>
      </w:r>
      <w:r w:rsidRPr="00EF05F3">
        <w:rPr>
          <w:rFonts w:ascii="Times New Roman" w:hAnsi="Times New Roman" w:cs="Times New Roman"/>
          <w:b/>
          <w:sz w:val="28"/>
          <w:szCs w:val="28"/>
        </w:rPr>
        <w:t>теоремы 5.33</w:t>
      </w:r>
      <w:r w:rsidRPr="00EF05F3">
        <w:rPr>
          <w:rFonts w:ascii="Times New Roman" w:hAnsi="Times New Roman" w:cs="Times New Roman"/>
          <w:sz w:val="28"/>
          <w:szCs w:val="28"/>
        </w:rPr>
        <w:t xml:space="preserve">, существует лишь тогда, когда </w:t>
      </w:r>
      <w:r w:rsidRPr="00EF05F3">
        <w:rPr>
          <w:rFonts w:ascii="Times New Roman" w:hAnsi="Times New Roman" w:cs="Times New Roman"/>
          <w:position w:val="-4"/>
          <w:sz w:val="28"/>
          <w:szCs w:val="28"/>
        </w:rPr>
        <w:object w:dxaOrig="240" w:dyaOrig="260">
          <v:shape id="_x0000_i2701" type="#_x0000_t75" style="width:11.8pt;height:12.9pt" o:ole="">
            <v:imagedata r:id="rId3365" o:title=""/>
          </v:shape>
          <o:OLEObject Type="Embed" ProgID="Equation.3" ShapeID="_x0000_i2701" DrawAspect="Content" ObjectID="_1606031688" r:id="rId3366"/>
        </w:object>
      </w:r>
      <w:r w:rsidRPr="00EF05F3">
        <w:rPr>
          <w:rFonts w:ascii="Times New Roman" w:hAnsi="Times New Roman" w:cs="Times New Roman"/>
          <w:sz w:val="28"/>
          <w:szCs w:val="28"/>
        </w:rPr>
        <w:t xml:space="preserve"> является множеством из одного элемента </w:t>
      </w:r>
      <w:r w:rsidRPr="00EF05F3">
        <w:rPr>
          <w:rFonts w:ascii="Times New Roman" w:hAnsi="Times New Roman" w:cs="Times New Roman"/>
          <w:position w:val="-10"/>
          <w:sz w:val="28"/>
          <w:szCs w:val="28"/>
        </w:rPr>
        <w:object w:dxaOrig="720" w:dyaOrig="320">
          <v:shape id="_x0000_i2702" type="#_x0000_t75" style="width:36.55pt;height:16.1pt" o:ole="">
            <v:imagedata r:id="rId3367" o:title=""/>
          </v:shape>
          <o:OLEObject Type="Embed" ProgID="Equation.3" ShapeID="_x0000_i2702" DrawAspect="Content" ObjectID="_1606031689" r:id="rId3368"/>
        </w:object>
      </w:r>
      <w:r w:rsidRPr="00EF05F3">
        <w:rPr>
          <w:rFonts w:ascii="Times New Roman" w:hAnsi="Times New Roman" w:cs="Times New Roman"/>
          <w:sz w:val="28"/>
          <w:szCs w:val="28"/>
        </w:rPr>
        <w:t xml:space="preserve">. Кроме того, для любого подмножества </w:t>
      </w:r>
      <w:r w:rsidRPr="00EF05F3">
        <w:rPr>
          <w:rFonts w:ascii="Times New Roman" w:hAnsi="Times New Roman" w:cs="Times New Roman"/>
          <w:position w:val="-10"/>
          <w:sz w:val="28"/>
          <w:szCs w:val="28"/>
        </w:rPr>
        <w:object w:dxaOrig="1920" w:dyaOrig="320">
          <v:shape id="_x0000_i2703" type="#_x0000_t75" style="width:95.65pt;height:16.1pt" o:ole="">
            <v:imagedata r:id="rId3369" o:title=""/>
          </v:shape>
          <o:OLEObject Type="Embed" ProgID="Equation.3" ShapeID="_x0000_i2703" DrawAspect="Content" ObjectID="_1606031690" r:id="rId3370"/>
        </w:object>
      </w:r>
      <w:r w:rsidRPr="00EF05F3">
        <w:rPr>
          <w:rFonts w:ascii="Times New Roman" w:hAnsi="Times New Roman" w:cs="Times New Roman"/>
          <w:sz w:val="28"/>
          <w:szCs w:val="28"/>
        </w:rPr>
        <w:t xml:space="preserve">, не существует такого отображения </w:t>
      </w:r>
      <w:r w:rsidRPr="00EF05F3">
        <w:rPr>
          <w:rFonts w:ascii="Times New Roman" w:hAnsi="Times New Roman" w:cs="Times New Roman"/>
          <w:position w:val="-6"/>
          <w:sz w:val="28"/>
          <w:szCs w:val="28"/>
        </w:rPr>
        <w:object w:dxaOrig="1040" w:dyaOrig="279">
          <v:shape id="_x0000_i2704" type="#_x0000_t75" style="width:51.6pt;height:13.95pt" o:ole="">
            <v:imagedata r:id="rId3371" o:title=""/>
          </v:shape>
          <o:OLEObject Type="Embed" ProgID="Equation.3" ShapeID="_x0000_i2704" DrawAspect="Content" ObjectID="_1606031691" r:id="rId3372"/>
        </w:object>
      </w:r>
      <w:r w:rsidRPr="00EF05F3">
        <w:rPr>
          <w:rFonts w:ascii="Times New Roman" w:hAnsi="Times New Roman" w:cs="Times New Roman"/>
          <w:sz w:val="28"/>
          <w:szCs w:val="28"/>
        </w:rPr>
        <w:t xml:space="preserve">, чтобы принцип прогнозирования был применим при использовании </w:t>
      </w:r>
      <w:r w:rsidRPr="00EF05F3">
        <w:rPr>
          <w:rFonts w:ascii="Times New Roman" w:hAnsi="Times New Roman" w:cs="Times New Roman"/>
          <w:position w:val="-10"/>
          <w:sz w:val="28"/>
          <w:szCs w:val="28"/>
        </w:rPr>
        <w:object w:dxaOrig="2820" w:dyaOrig="320">
          <v:shape id="_x0000_i2705" type="#_x0000_t75" style="width:140.8pt;height:16.1pt" o:ole="">
            <v:imagedata r:id="rId3373" o:title=""/>
          </v:shape>
          <o:OLEObject Type="Embed" ProgID="Equation.3" ShapeID="_x0000_i2705" DrawAspect="Content" ObjectID="_1606031692" r:id="rId3374"/>
        </w:object>
      </w:r>
      <w:r w:rsidRPr="00EF05F3">
        <w:rPr>
          <w:rFonts w:ascii="Times New Roman" w:hAnsi="Times New Roman" w:cs="Times New Roman"/>
          <w:sz w:val="28"/>
          <w:szCs w:val="28"/>
        </w:rPr>
        <w:t xml:space="preserve"> Это можно показать следующим образом.</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Для каждого координирующего сигнала </w:t>
      </w:r>
      <w:r w:rsidRPr="00EF05F3">
        <w:rPr>
          <w:rFonts w:ascii="Times New Roman" w:hAnsi="Times New Roman" w:cs="Times New Roman"/>
          <w:position w:val="-10"/>
          <w:sz w:val="28"/>
          <w:szCs w:val="28"/>
        </w:rPr>
        <w:object w:dxaOrig="1040" w:dyaOrig="320">
          <v:shape id="_x0000_i2706" type="#_x0000_t75" style="width:51.6pt;height:16.1pt" o:ole="">
            <v:imagedata r:id="rId3375" o:title=""/>
          </v:shape>
          <o:OLEObject Type="Embed" ProgID="Equation.3" ShapeID="_x0000_i2706" DrawAspect="Content" ObjectID="_1606031693" r:id="rId3376"/>
        </w:object>
      </w:r>
      <w:r w:rsidRPr="00EF05F3">
        <w:rPr>
          <w:rFonts w:ascii="Times New Roman" w:hAnsi="Times New Roman" w:cs="Times New Roman"/>
          <w:sz w:val="28"/>
          <w:szCs w:val="28"/>
        </w:rPr>
        <w:t xml:space="preserve"> локальные задачи имеют единственные оптимальные решения </w:t>
      </w:r>
      <w:r w:rsidRPr="00EF05F3">
        <w:rPr>
          <w:rFonts w:ascii="Times New Roman" w:hAnsi="Times New Roman" w:cs="Times New Roman"/>
          <w:position w:val="-10"/>
          <w:sz w:val="28"/>
          <w:szCs w:val="28"/>
        </w:rPr>
        <w:object w:dxaOrig="340" w:dyaOrig="360">
          <v:shape id="_x0000_i2707" type="#_x0000_t75" style="width:17.2pt;height:18.25pt" o:ole="">
            <v:imagedata r:id="rId3377" o:title=""/>
          </v:shape>
          <o:OLEObject Type="Embed" ProgID="Equation.3" ShapeID="_x0000_i2707" DrawAspect="Content" ObjectID="_1606031694" r:id="rId3378"/>
        </w:object>
      </w:r>
      <w:r w:rsidRPr="00EF05F3">
        <w:rPr>
          <w:rFonts w:ascii="Times New Roman" w:hAnsi="Times New Roman" w:cs="Times New Roman"/>
          <w:sz w:val="28"/>
          <w:szCs w:val="28"/>
        </w:rPr>
        <w:t xml:space="preserve"> и </w:t>
      </w:r>
      <w:r w:rsidRPr="00EF05F3">
        <w:rPr>
          <w:rFonts w:ascii="Times New Roman" w:hAnsi="Times New Roman" w:cs="Times New Roman"/>
          <w:position w:val="-10"/>
          <w:sz w:val="28"/>
          <w:szCs w:val="28"/>
        </w:rPr>
        <w:object w:dxaOrig="340" w:dyaOrig="360">
          <v:shape id="_x0000_i2708" type="#_x0000_t75" style="width:17.2pt;height:18.25pt" o:ole="">
            <v:imagedata r:id="rId3379" o:title=""/>
          </v:shape>
          <o:OLEObject Type="Embed" ProgID="Equation.3" ShapeID="_x0000_i2708" DrawAspect="Content" ObjectID="_1606031695" r:id="rId3380"/>
        </w:object>
      </w:r>
      <w:r w:rsidRPr="00EF05F3">
        <w:rPr>
          <w:rFonts w:ascii="Times New Roman" w:hAnsi="Times New Roman" w:cs="Times New Roman"/>
          <w:sz w:val="28"/>
          <w:szCs w:val="28"/>
        </w:rPr>
        <w:t>.</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2"/>
          <w:sz w:val="28"/>
          <w:szCs w:val="28"/>
        </w:rPr>
        <w:object w:dxaOrig="2480" w:dyaOrig="380">
          <v:shape id="_x0000_i2709" type="#_x0000_t75" style="width:123.6pt;height:18.25pt" o:ole="">
            <v:imagedata r:id="rId3381" o:title=""/>
          </v:shape>
          <o:OLEObject Type="Embed" ProgID="Equation.3" ShapeID="_x0000_i2709" DrawAspect="Content" ObjectID="_1606031696" r:id="rId3382"/>
        </w:object>
      </w:r>
    </w:p>
    <w:p w:rsidR="00087884" w:rsidRPr="00EF05F3" w:rsidRDefault="00087884" w:rsidP="00087884">
      <w:pPr>
        <w:spacing w:line="276" w:lineRule="auto"/>
        <w:ind w:firstLine="724"/>
        <w:jc w:val="both"/>
        <w:rPr>
          <w:rFonts w:ascii="Times New Roman" w:hAnsi="Times New Roman" w:cs="Times New Roman"/>
          <w:b/>
          <w:sz w:val="28"/>
          <w:szCs w:val="28"/>
        </w:rPr>
      </w:pPr>
      <w:r w:rsidRPr="00EF05F3">
        <w:rPr>
          <w:rFonts w:ascii="Times New Roman" w:hAnsi="Times New Roman" w:cs="Times New Roman"/>
          <w:b/>
          <w:sz w:val="28"/>
          <w:szCs w:val="28"/>
        </w:rPr>
        <w:t>Пример 17.4</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Рассмотрим систему, описанную в примере 17.1. Мы уже нашли в этом примере отображение </w:t>
      </w:r>
      <w:r w:rsidRPr="00EF05F3">
        <w:rPr>
          <w:rFonts w:ascii="Times New Roman" w:hAnsi="Times New Roman" w:cs="Times New Roman"/>
          <w:position w:val="-10"/>
          <w:sz w:val="28"/>
          <w:szCs w:val="28"/>
        </w:rPr>
        <w:object w:dxaOrig="1100" w:dyaOrig="320">
          <v:shape id="_x0000_i2710" type="#_x0000_t75" style="width:54.8pt;height:16.1pt" o:ole="">
            <v:imagedata r:id="rId3383" o:title=""/>
          </v:shape>
          <o:OLEObject Type="Embed" ProgID="Equation.3" ShapeID="_x0000_i2710" DrawAspect="Content" ObjectID="_1606031697" r:id="rId3384"/>
        </w:object>
      </w:r>
      <w:r w:rsidRPr="00EF05F3">
        <w:rPr>
          <w:rFonts w:ascii="Times New Roman" w:hAnsi="Times New Roman" w:cs="Times New Roman"/>
          <w:sz w:val="28"/>
          <w:szCs w:val="28"/>
        </w:rPr>
        <w:t>, при использовании которого система координируема при помощи любого принципа согласования; однако в данном случае пи один из принципов согласования не применим к исходной системе.</w:t>
      </w:r>
    </w:p>
    <w:p w:rsidR="00087884" w:rsidRPr="00EF05F3" w:rsidRDefault="00087884" w:rsidP="00087884">
      <w:pPr>
        <w:spacing w:line="276" w:lineRule="auto"/>
        <w:ind w:firstLine="724"/>
        <w:jc w:val="both"/>
        <w:rPr>
          <w:rFonts w:ascii="Times New Roman" w:hAnsi="Times New Roman" w:cs="Times New Roman"/>
          <w:sz w:val="28"/>
          <w:szCs w:val="28"/>
        </w:rPr>
      </w:pPr>
      <w:r w:rsidRPr="00EF05F3">
        <w:rPr>
          <w:rFonts w:ascii="Times New Roman" w:hAnsi="Times New Roman" w:cs="Times New Roman"/>
          <w:sz w:val="28"/>
          <w:szCs w:val="28"/>
        </w:rPr>
        <w:t xml:space="preserve">Для всякого фиксированного сигнала </w:t>
      </w:r>
      <w:r w:rsidRPr="00EF05F3">
        <w:rPr>
          <w:rFonts w:ascii="Times New Roman" w:hAnsi="Times New Roman" w:cs="Times New Roman"/>
          <w:position w:val="-10"/>
          <w:sz w:val="28"/>
          <w:szCs w:val="28"/>
        </w:rPr>
        <w:object w:dxaOrig="639" w:dyaOrig="320">
          <v:shape id="_x0000_i2711" type="#_x0000_t75" style="width:32.25pt;height:16.1pt" o:ole="">
            <v:imagedata r:id="rId3385" o:title=""/>
          </v:shape>
          <o:OLEObject Type="Embed" ProgID="Equation.3" ShapeID="_x0000_i2711" DrawAspect="Content" ObjectID="_1606031698" r:id="rId3386"/>
        </w:object>
      </w:r>
      <w:r w:rsidRPr="00EF05F3">
        <w:rPr>
          <w:rFonts w:ascii="Times New Roman" w:hAnsi="Times New Roman" w:cs="Times New Roman"/>
          <w:sz w:val="28"/>
          <w:szCs w:val="28"/>
        </w:rPr>
        <w:t>, координирующего цели, локально оптимальные решения таковы:</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2"/>
          <w:sz w:val="28"/>
          <w:szCs w:val="28"/>
        </w:rPr>
        <w:object w:dxaOrig="1500" w:dyaOrig="380">
          <v:shape id="_x0000_i2712" type="#_x0000_t75" style="width:75.2pt;height:18.25pt" o:ole="">
            <v:imagedata r:id="rId3387" o:title=""/>
          </v:shape>
          <o:OLEObject Type="Embed" ProgID="Equation.3" ShapeID="_x0000_i2712" DrawAspect="Content" ObjectID="_1606031699" r:id="rId3388"/>
        </w:object>
      </w:r>
      <w:r w:rsidRPr="00EF05F3">
        <w:rPr>
          <w:rFonts w:ascii="Times New Roman" w:hAnsi="Times New Roman" w:cs="Times New Roman"/>
          <w:sz w:val="28"/>
          <w:szCs w:val="28"/>
        </w:rPr>
        <w:t>— произвольно;</w:t>
      </w:r>
    </w:p>
    <w:p w:rsidR="00087884" w:rsidRPr="00EF05F3" w:rsidRDefault="00087884" w:rsidP="00087884">
      <w:pPr>
        <w:spacing w:line="276" w:lineRule="auto"/>
        <w:jc w:val="center"/>
        <w:rPr>
          <w:rFonts w:ascii="Times New Roman" w:hAnsi="Times New Roman" w:cs="Times New Roman"/>
          <w:sz w:val="28"/>
          <w:szCs w:val="28"/>
        </w:rPr>
      </w:pPr>
      <w:r w:rsidRPr="00EF05F3">
        <w:rPr>
          <w:rFonts w:ascii="Times New Roman" w:hAnsi="Times New Roman" w:cs="Times New Roman"/>
          <w:position w:val="-12"/>
          <w:sz w:val="28"/>
          <w:szCs w:val="28"/>
        </w:rPr>
        <w:object w:dxaOrig="2580" w:dyaOrig="380">
          <v:shape id="_x0000_i2713" type="#_x0000_t75" style="width:128.95pt;height:18.25pt" o:ole="">
            <v:imagedata r:id="rId3389" o:title=""/>
          </v:shape>
          <o:OLEObject Type="Embed" ProgID="Equation.3" ShapeID="_x0000_i2713" DrawAspect="Content" ObjectID="_1606031700" r:id="rId3390"/>
        </w:object>
      </w:r>
    </w:p>
    <w:p w:rsidR="00087884" w:rsidRPr="00EF05F3" w:rsidRDefault="00087884" w:rsidP="00087884">
      <w:pPr>
        <w:spacing w:line="276" w:lineRule="auto"/>
        <w:jc w:val="both"/>
        <w:rPr>
          <w:rFonts w:ascii="Times New Roman" w:hAnsi="Times New Roman" w:cs="Times New Roman"/>
          <w:sz w:val="28"/>
          <w:szCs w:val="28"/>
        </w:rPr>
      </w:pPr>
      <w:r w:rsidRPr="00EF05F3">
        <w:rPr>
          <w:rFonts w:ascii="Times New Roman" w:hAnsi="Times New Roman" w:cs="Times New Roman"/>
          <w:sz w:val="28"/>
          <w:szCs w:val="28"/>
        </w:rPr>
        <w:t xml:space="preserve">Однако </w:t>
      </w:r>
      <w:r w:rsidRPr="00EF05F3">
        <w:rPr>
          <w:rFonts w:ascii="Times New Roman" w:hAnsi="Times New Roman" w:cs="Times New Roman"/>
          <w:position w:val="-10"/>
          <w:sz w:val="28"/>
          <w:szCs w:val="28"/>
        </w:rPr>
        <w:object w:dxaOrig="1300" w:dyaOrig="360">
          <v:shape id="_x0000_i2714" type="#_x0000_t75" style="width:65.55pt;height:18.25pt" o:ole="">
            <v:imagedata r:id="rId3391" o:title=""/>
          </v:shape>
          <o:OLEObject Type="Embed" ProgID="Equation.3" ShapeID="_x0000_i2714" DrawAspect="Content" ObjectID="_1606031701" r:id="rId3392"/>
        </w:object>
      </w:r>
      <w:r w:rsidRPr="00EF05F3">
        <w:rPr>
          <w:rFonts w:ascii="Times New Roman" w:hAnsi="Times New Roman" w:cs="Times New Roman"/>
          <w:sz w:val="28"/>
          <w:szCs w:val="28"/>
        </w:rPr>
        <w:t xml:space="preserve"> тогда и только тогда, когда </w:t>
      </w:r>
      <w:r w:rsidRPr="00EF05F3">
        <w:rPr>
          <w:rFonts w:ascii="Times New Roman" w:hAnsi="Times New Roman" w:cs="Times New Roman"/>
          <w:position w:val="-10"/>
          <w:sz w:val="28"/>
          <w:szCs w:val="28"/>
        </w:rPr>
        <w:object w:dxaOrig="1040" w:dyaOrig="340">
          <v:shape id="_x0000_i2715" type="#_x0000_t75" style="width:51.6pt;height:17.2pt" o:ole="">
            <v:imagedata r:id="rId3393" o:title=""/>
          </v:shape>
          <o:OLEObject Type="Embed" ProgID="Equation.3" ShapeID="_x0000_i2715" DrawAspect="Content" ObjectID="_1606031702" r:id="rId3394"/>
        </w:object>
      </w:r>
      <w:r w:rsidRPr="00EF05F3">
        <w:rPr>
          <w:rFonts w:ascii="Times New Roman" w:hAnsi="Times New Roman" w:cs="Times New Roman"/>
          <w:sz w:val="28"/>
          <w:szCs w:val="28"/>
        </w:rPr>
        <w:t xml:space="preserve">. Если теперь </w:t>
      </w:r>
      <w:r w:rsidRPr="00EF05F3">
        <w:rPr>
          <w:rFonts w:ascii="Times New Roman" w:hAnsi="Times New Roman" w:cs="Times New Roman"/>
          <w:position w:val="-10"/>
          <w:sz w:val="28"/>
          <w:szCs w:val="28"/>
        </w:rPr>
        <w:object w:dxaOrig="1140" w:dyaOrig="340">
          <v:shape id="_x0000_i2716" type="#_x0000_t75" style="width:56.95pt;height:17.2pt" o:ole="">
            <v:imagedata r:id="rId3395" o:title=""/>
          </v:shape>
          <o:OLEObject Type="Embed" ProgID="Equation.3" ShapeID="_x0000_i2716" DrawAspect="Content" ObjectID="_1606031703" r:id="rId3396"/>
        </w:object>
      </w:r>
      <w:r w:rsidRPr="00EF05F3">
        <w:rPr>
          <w:rFonts w:ascii="Times New Roman" w:hAnsi="Times New Roman" w:cs="Times New Roman"/>
          <w:sz w:val="28"/>
          <w:szCs w:val="28"/>
        </w:rPr>
        <w:t xml:space="preserve"> то </w:t>
      </w:r>
      <w:r w:rsidRPr="00EF05F3">
        <w:rPr>
          <w:rFonts w:ascii="Times New Roman" w:hAnsi="Times New Roman" w:cs="Times New Roman"/>
          <w:position w:val="-10"/>
          <w:sz w:val="28"/>
          <w:szCs w:val="28"/>
        </w:rPr>
        <w:object w:dxaOrig="1060" w:dyaOrig="360">
          <v:shape id="_x0000_i2717" type="#_x0000_t75" style="width:53.75pt;height:18.25pt" o:ole="">
            <v:imagedata r:id="rId3397" o:title=""/>
          </v:shape>
          <o:OLEObject Type="Embed" ProgID="Equation.3" ShapeID="_x0000_i2717" DrawAspect="Content" ObjectID="_1606031704" r:id="rId3398"/>
        </w:object>
      </w:r>
      <w:r w:rsidRPr="00EF05F3">
        <w:rPr>
          <w:rFonts w:ascii="Times New Roman" w:hAnsi="Times New Roman" w:cs="Times New Roman"/>
          <w:sz w:val="28"/>
          <w:szCs w:val="28"/>
        </w:rPr>
        <w:t xml:space="preserve">. Глобально оптимальное управляющее воздействие есть </w:t>
      </w:r>
      <w:r w:rsidRPr="00EF05F3">
        <w:rPr>
          <w:rFonts w:ascii="Times New Roman" w:hAnsi="Times New Roman" w:cs="Times New Roman"/>
          <w:position w:val="-10"/>
          <w:sz w:val="28"/>
          <w:szCs w:val="28"/>
        </w:rPr>
        <w:object w:dxaOrig="1200" w:dyaOrig="340">
          <v:shape id="_x0000_i2718" type="#_x0000_t75" style="width:60.2pt;height:17.2pt" o:ole="">
            <v:imagedata r:id="rId3399" o:title=""/>
          </v:shape>
          <o:OLEObject Type="Embed" ProgID="Equation.3" ShapeID="_x0000_i2718" DrawAspect="Content" ObjectID="_1606031705" r:id="rId3400"/>
        </w:object>
      </w:r>
      <w:r w:rsidRPr="00EF05F3">
        <w:rPr>
          <w:rFonts w:ascii="Times New Roman" w:hAnsi="Times New Roman" w:cs="Times New Roman"/>
          <w:sz w:val="28"/>
          <w:szCs w:val="28"/>
        </w:rPr>
        <w:t xml:space="preserve">, и поэтому оно никогда не достигается, если удовлетворяется условие согласования </w:t>
      </w:r>
      <w:r w:rsidRPr="00EF05F3">
        <w:rPr>
          <w:rFonts w:ascii="Times New Roman" w:hAnsi="Times New Roman" w:cs="Times New Roman"/>
          <w:position w:val="-10"/>
          <w:sz w:val="28"/>
          <w:szCs w:val="28"/>
        </w:rPr>
        <w:object w:dxaOrig="1300" w:dyaOrig="360">
          <v:shape id="_x0000_i2719" type="#_x0000_t75" style="width:65.55pt;height:18.25pt" o:ole="">
            <v:imagedata r:id="rId3401" o:title=""/>
          </v:shape>
          <o:OLEObject Type="Embed" ProgID="Equation.3" ShapeID="_x0000_i2719" DrawAspect="Content" ObjectID="_1606031706" r:id="rId3402"/>
        </w:object>
      </w:r>
      <w:r w:rsidRPr="00EF05F3">
        <w:rPr>
          <w:rFonts w:ascii="Times New Roman" w:hAnsi="Times New Roman" w:cs="Times New Roman"/>
          <w:sz w:val="28"/>
          <w:szCs w:val="28"/>
        </w:rPr>
        <w:t>.</w:t>
      </w:r>
    </w:p>
    <w:p w:rsidR="00087884" w:rsidRDefault="00087884"/>
    <w:p w:rsidR="00087884" w:rsidRDefault="00087884"/>
    <w:p w:rsidR="00087884" w:rsidRDefault="00087884"/>
    <w:p w:rsidR="00A104C7" w:rsidRDefault="00A104C7"/>
    <w:p w:rsidR="00A104C7" w:rsidRDefault="00A104C7"/>
    <w:p w:rsidR="00A104C7" w:rsidRDefault="00A104C7"/>
    <w:p w:rsidR="00A104C7" w:rsidRDefault="00A104C7"/>
    <w:p w:rsidR="00A104C7" w:rsidRDefault="00A104C7"/>
    <w:p w:rsidR="00087884" w:rsidRPr="00F400ED" w:rsidRDefault="00087884" w:rsidP="00087884">
      <w:pPr>
        <w:spacing w:line="276" w:lineRule="auto"/>
        <w:jc w:val="center"/>
        <w:rPr>
          <w:rFonts w:ascii="Times New Roman" w:hAnsi="Times New Roman" w:cs="Times New Roman"/>
          <w:b/>
          <w:sz w:val="28"/>
          <w:szCs w:val="28"/>
        </w:rPr>
      </w:pPr>
      <w:r w:rsidRPr="00F400ED">
        <w:rPr>
          <w:rFonts w:ascii="Times New Roman" w:hAnsi="Times New Roman" w:cs="Times New Roman"/>
          <w:b/>
          <w:sz w:val="28"/>
          <w:szCs w:val="28"/>
        </w:rPr>
        <w:lastRenderedPageBreak/>
        <w:t>Практика №18</w:t>
      </w:r>
    </w:p>
    <w:p w:rsidR="00087884" w:rsidRPr="00F400ED" w:rsidRDefault="00087884" w:rsidP="00087884">
      <w:pPr>
        <w:spacing w:line="276" w:lineRule="auto"/>
        <w:jc w:val="center"/>
        <w:rPr>
          <w:rFonts w:ascii="Times New Roman" w:hAnsi="Times New Roman" w:cs="Times New Roman"/>
          <w:b/>
          <w:sz w:val="28"/>
          <w:szCs w:val="28"/>
        </w:rPr>
      </w:pPr>
      <w:r w:rsidRPr="00F400ED">
        <w:rPr>
          <w:rFonts w:ascii="Times New Roman" w:hAnsi="Times New Roman" w:cs="Times New Roman"/>
          <w:b/>
          <w:sz w:val="28"/>
          <w:szCs w:val="28"/>
        </w:rPr>
        <w:t>Применение принципов координации</w:t>
      </w: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0"/>
        <w:jc w:val="both"/>
        <w:rPr>
          <w:rFonts w:ascii="Times New Roman" w:hAnsi="Times New Roman" w:cs="Times New Roman"/>
          <w:b/>
          <w:sz w:val="28"/>
          <w:szCs w:val="28"/>
        </w:rPr>
      </w:pPr>
      <w:r w:rsidRPr="00F400ED">
        <w:rPr>
          <w:rFonts w:ascii="Times New Roman" w:hAnsi="Times New Roman" w:cs="Times New Roman"/>
          <w:b/>
          <w:sz w:val="28"/>
          <w:szCs w:val="28"/>
        </w:rPr>
        <w:t>Пример 18.1</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Пусть </w:t>
      </w:r>
      <w:r w:rsidRPr="00F400ED">
        <w:rPr>
          <w:rFonts w:ascii="Times New Roman" w:hAnsi="Times New Roman" w:cs="Times New Roman"/>
          <w:position w:val="-12"/>
          <w:sz w:val="28"/>
          <w:szCs w:val="28"/>
        </w:rPr>
        <w:object w:dxaOrig="1760" w:dyaOrig="360">
          <v:shape id="_x0000_i2720" type="#_x0000_t75" style="width:88.1pt;height:18.25pt" o:ole="">
            <v:imagedata r:id="rId3403" o:title=""/>
          </v:shape>
          <o:OLEObject Type="Embed" ProgID="Equation.3" ShapeID="_x0000_i2720" DrawAspect="Content" ObjectID="_1606031707" r:id="rId3404"/>
        </w:object>
      </w:r>
      <w:r w:rsidRPr="00F400ED">
        <w:rPr>
          <w:rFonts w:ascii="Times New Roman" w:hAnsi="Times New Roman" w:cs="Times New Roman"/>
          <w:sz w:val="28"/>
          <w:szCs w:val="28"/>
        </w:rPr>
        <w:t xml:space="preserve">, где </w:t>
      </w:r>
      <w:r w:rsidRPr="00F400ED">
        <w:rPr>
          <w:rFonts w:ascii="Times New Roman" w:hAnsi="Times New Roman" w:cs="Times New Roman"/>
          <w:position w:val="-10"/>
          <w:sz w:val="28"/>
          <w:szCs w:val="28"/>
        </w:rPr>
        <w:object w:dxaOrig="660" w:dyaOrig="320">
          <v:shape id="_x0000_i2721" type="#_x0000_t75" style="width:33.3pt;height:16.1pt" o:ole="">
            <v:imagedata r:id="rId3405" o:title=""/>
          </v:shape>
          <o:OLEObject Type="Embed" ProgID="Equation.3" ShapeID="_x0000_i2721" DrawAspect="Content" ObjectID="_1606031708" r:id="rId3406"/>
        </w:object>
      </w:r>
      <w:r w:rsidRPr="00F400ED">
        <w:rPr>
          <w:rFonts w:ascii="Times New Roman" w:hAnsi="Times New Roman" w:cs="Times New Roman"/>
          <w:sz w:val="28"/>
          <w:szCs w:val="28"/>
        </w:rPr>
        <w:t xml:space="preserve">. Рассмотрим двухуровневую систему, имеющую два подпроцесса </w:t>
      </w:r>
      <w:r w:rsidRPr="00F400ED">
        <w:rPr>
          <w:rFonts w:ascii="Times New Roman" w:hAnsi="Times New Roman" w:cs="Times New Roman"/>
          <w:position w:val="-10"/>
          <w:sz w:val="28"/>
          <w:szCs w:val="28"/>
        </w:rPr>
        <w:object w:dxaOrig="260" w:dyaOrig="340">
          <v:shape id="_x0000_i2722" type="#_x0000_t75" style="width:12.9pt;height:17.2pt" o:ole="">
            <v:imagedata r:id="rId3407" o:title=""/>
          </v:shape>
          <o:OLEObject Type="Embed" ProgID="Equation.3" ShapeID="_x0000_i2722" DrawAspect="Content" ObjectID="_1606031709" r:id="rId3408"/>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279" w:dyaOrig="340">
          <v:shape id="_x0000_i2723" type="#_x0000_t75" style="width:13.95pt;height:17.2pt" o:ole="">
            <v:imagedata r:id="rId3409" o:title=""/>
          </v:shape>
          <o:OLEObject Type="Embed" ProgID="Equation.3" ShapeID="_x0000_i2723" DrawAspect="Content" ObjectID="_1606031710" r:id="rId3410"/>
        </w:object>
      </w:r>
      <w:r w:rsidRPr="00F400ED">
        <w:rPr>
          <w:rFonts w:ascii="Times New Roman" w:hAnsi="Times New Roman" w:cs="Times New Roman"/>
          <w:sz w:val="28"/>
          <w:szCs w:val="28"/>
        </w:rPr>
        <w:t>, описываемые уравнениями</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0"/>
          <w:sz w:val="28"/>
          <w:szCs w:val="28"/>
        </w:rPr>
        <w:object w:dxaOrig="5260" w:dyaOrig="340">
          <v:shape id="_x0000_i2724" type="#_x0000_t75" style="width:263.3pt;height:17.2pt" o:ole="">
            <v:imagedata r:id="rId3411" o:title=""/>
          </v:shape>
          <o:OLEObject Type="Embed" ProgID="Equation.3" ShapeID="_x0000_i2724" DrawAspect="Content" ObjectID="_1606031711" r:id="rId3412"/>
        </w:object>
      </w:r>
      <w:r w:rsidRPr="00F400ED">
        <w:rPr>
          <w:rFonts w:ascii="Times New Roman" w:hAnsi="Times New Roman" w:cs="Times New Roman"/>
          <w:sz w:val="28"/>
          <w:szCs w:val="28"/>
        </w:rPr>
        <w:t>.</w: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со связующими входами</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2"/>
          <w:sz w:val="28"/>
          <w:szCs w:val="28"/>
        </w:rPr>
        <w:object w:dxaOrig="5300" w:dyaOrig="360">
          <v:shape id="_x0000_i2725" type="#_x0000_t75" style="width:264.35pt;height:18.25pt" o:ole="">
            <v:imagedata r:id="rId3413" o:title=""/>
          </v:shape>
          <o:OLEObject Type="Embed" ProgID="Equation.3" ShapeID="_x0000_i2725" DrawAspect="Content" ObjectID="_1606031712" r:id="rId3414"/>
        </w:objec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Процесс в целом </w:t>
      </w:r>
      <w:r w:rsidRPr="00F400ED">
        <w:rPr>
          <w:rFonts w:ascii="Times New Roman" w:hAnsi="Times New Roman" w:cs="Times New Roman"/>
          <w:position w:val="-6"/>
          <w:sz w:val="28"/>
          <w:szCs w:val="28"/>
        </w:rPr>
        <w:object w:dxaOrig="1140" w:dyaOrig="279">
          <v:shape id="_x0000_i2726" type="#_x0000_t75" style="width:56.95pt;height:13.95pt" o:ole="">
            <v:imagedata r:id="rId3415" o:title=""/>
          </v:shape>
          <o:OLEObject Type="Embed" ProgID="Equation.3" ShapeID="_x0000_i2726" DrawAspect="Content" ObjectID="_1606031713" r:id="rId3416"/>
        </w:object>
      </w:r>
      <w:r w:rsidRPr="00F400ED">
        <w:rPr>
          <w:rFonts w:ascii="Times New Roman" w:hAnsi="Times New Roman" w:cs="Times New Roman"/>
          <w:sz w:val="28"/>
          <w:szCs w:val="28"/>
        </w:rPr>
        <w:t xml:space="preserve"> и функция взаимодействия подпроцессов </w:t>
      </w:r>
      <w:r w:rsidRPr="00F400ED">
        <w:rPr>
          <w:rFonts w:ascii="Times New Roman" w:hAnsi="Times New Roman" w:cs="Times New Roman"/>
          <w:position w:val="-6"/>
          <w:sz w:val="28"/>
          <w:szCs w:val="28"/>
        </w:rPr>
        <w:object w:dxaOrig="1200" w:dyaOrig="279">
          <v:shape id="_x0000_i2727" type="#_x0000_t75" style="width:60.2pt;height:13.95pt" o:ole="">
            <v:imagedata r:id="rId3417" o:title=""/>
          </v:shape>
          <o:OLEObject Type="Embed" ProgID="Equation.3" ShapeID="_x0000_i2727" DrawAspect="Content" ObjectID="_1606031714" r:id="rId3418"/>
        </w:object>
      </w:r>
      <w:r w:rsidRPr="00F400ED">
        <w:rPr>
          <w:rFonts w:ascii="Times New Roman" w:hAnsi="Times New Roman" w:cs="Times New Roman"/>
          <w:sz w:val="28"/>
          <w:szCs w:val="28"/>
        </w:rPr>
        <w:t xml:space="preserve"> тогда таковы:</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0"/>
          <w:sz w:val="28"/>
          <w:szCs w:val="28"/>
        </w:rPr>
        <w:object w:dxaOrig="2520" w:dyaOrig="320">
          <v:shape id="_x0000_i2728" type="#_x0000_t75" style="width:125.75pt;height:16.1pt" o:ole="">
            <v:imagedata r:id="rId3419" o:title=""/>
          </v:shape>
          <o:OLEObject Type="Embed" ProgID="Equation.3" ShapeID="_x0000_i2728" DrawAspect="Content" ObjectID="_1606031715" r:id="rId3420"/>
        </w:object>
      </w:r>
      <w:r w:rsidRPr="00F400ED">
        <w:rPr>
          <w:rFonts w:ascii="Times New Roman" w:hAnsi="Times New Roman" w:cs="Times New Roman"/>
          <w:sz w:val="28"/>
          <w:szCs w:val="28"/>
        </w:rPr>
        <w:t>,</w: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где </w:t>
      </w:r>
      <w:r w:rsidRPr="00F400ED">
        <w:rPr>
          <w:rFonts w:ascii="Times New Roman" w:hAnsi="Times New Roman" w:cs="Times New Roman"/>
          <w:position w:val="-4"/>
          <w:sz w:val="28"/>
          <w:szCs w:val="28"/>
        </w:rPr>
        <w:object w:dxaOrig="240" w:dyaOrig="260">
          <v:shape id="_x0000_i2729" type="#_x0000_t75" style="width:11.8pt;height:12.9pt" o:ole="">
            <v:imagedata r:id="rId3421" o:title=""/>
          </v:shape>
          <o:OLEObject Type="Embed" ProgID="Equation.3" ShapeID="_x0000_i2729" DrawAspect="Content" ObjectID="_1606031716" r:id="rId3422"/>
        </w:object>
      </w:r>
      <w:r w:rsidRPr="00F400ED">
        <w:rPr>
          <w:rFonts w:ascii="Times New Roman" w:hAnsi="Times New Roman" w:cs="Times New Roman"/>
          <w:sz w:val="28"/>
          <w:szCs w:val="28"/>
        </w:rPr>
        <w:t xml:space="preserve"> и </w:t>
      </w:r>
      <w:r w:rsidRPr="00F400ED">
        <w:rPr>
          <w:rFonts w:ascii="Times New Roman" w:hAnsi="Times New Roman" w:cs="Times New Roman"/>
          <w:position w:val="-4"/>
          <w:sz w:val="28"/>
          <w:szCs w:val="28"/>
        </w:rPr>
        <w:object w:dxaOrig="260" w:dyaOrig="260">
          <v:shape id="_x0000_i2730" type="#_x0000_t75" style="width:12.9pt;height:12.9pt" o:ole="">
            <v:imagedata r:id="rId3423" o:title=""/>
          </v:shape>
          <o:OLEObject Type="Embed" ProgID="Equation.3" ShapeID="_x0000_i2730" DrawAspect="Content" ObjectID="_1606031717" r:id="rId3424"/>
        </w:object>
      </w:r>
      <w:r w:rsidRPr="00F400ED">
        <w:rPr>
          <w:rFonts w:ascii="Times New Roman" w:hAnsi="Times New Roman" w:cs="Times New Roman"/>
          <w:sz w:val="28"/>
          <w:szCs w:val="28"/>
        </w:rPr>
        <w:t xml:space="preserve"> — матрицы размерности </w:t>
      </w:r>
      <w:r w:rsidRPr="00F400ED">
        <w:rPr>
          <w:rFonts w:ascii="Times New Roman" w:hAnsi="Times New Roman" w:cs="Times New Roman"/>
          <w:position w:val="-4"/>
          <w:sz w:val="28"/>
          <w:szCs w:val="28"/>
        </w:rPr>
        <w:object w:dxaOrig="520" w:dyaOrig="260">
          <v:shape id="_x0000_i2731" type="#_x0000_t75" style="width:25.8pt;height:12.9pt" o:ole="">
            <v:imagedata r:id="rId3425" o:title=""/>
          </v:shape>
          <o:OLEObject Type="Embed" ProgID="Equation.3" ShapeID="_x0000_i2731" DrawAspect="Content" ObjectID="_1606031718" r:id="rId3426"/>
        </w:objec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32"/>
          <w:sz w:val="28"/>
          <w:szCs w:val="28"/>
        </w:rPr>
        <w:object w:dxaOrig="2500" w:dyaOrig="760">
          <v:shape id="_x0000_i2732" type="#_x0000_t75" style="width:125.75pt;height:38.7pt" o:ole="">
            <v:imagedata r:id="rId3427" o:title=""/>
          </v:shape>
          <o:OLEObject Type="Embed" ProgID="Equation.3" ShapeID="_x0000_i2732" DrawAspect="Content" ObjectID="_1606031719" r:id="rId3428"/>
        </w:object>
      </w:r>
      <w:r w:rsidRPr="00F400ED">
        <w:rPr>
          <w:rFonts w:ascii="Times New Roman" w:hAnsi="Times New Roman" w:cs="Times New Roman"/>
          <w:sz w:val="28"/>
          <w:szCs w:val="28"/>
        </w:rPr>
        <w:t>,</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Пусть глобальная функция качества </w:t>
      </w:r>
      <w:r w:rsidRPr="00F400ED">
        <w:rPr>
          <w:rFonts w:ascii="Times New Roman" w:hAnsi="Times New Roman" w:cs="Times New Roman"/>
          <w:position w:val="-6"/>
          <w:sz w:val="28"/>
          <w:szCs w:val="28"/>
        </w:rPr>
        <w:object w:dxaOrig="260" w:dyaOrig="279">
          <v:shape id="_x0000_i2733" type="#_x0000_t75" style="width:12.9pt;height:13.95pt" o:ole="">
            <v:imagedata r:id="rId3429" o:title=""/>
          </v:shape>
          <o:OLEObject Type="Embed" ProgID="Equation.3" ShapeID="_x0000_i2733" DrawAspect="Content" ObjectID="_1606031720" r:id="rId3430"/>
        </w:object>
      </w:r>
      <w:r w:rsidRPr="00F400ED">
        <w:rPr>
          <w:rFonts w:ascii="Times New Roman" w:hAnsi="Times New Roman" w:cs="Times New Roman"/>
          <w:sz w:val="28"/>
          <w:szCs w:val="28"/>
        </w:rPr>
        <w:t xml:space="preserve"> задана на </w:t>
      </w:r>
      <w:r w:rsidRPr="00F400ED">
        <w:rPr>
          <w:rFonts w:ascii="Times New Roman" w:hAnsi="Times New Roman" w:cs="Times New Roman"/>
          <w:position w:val="-4"/>
          <w:sz w:val="28"/>
          <w:szCs w:val="28"/>
        </w:rPr>
        <w:object w:dxaOrig="680" w:dyaOrig="260">
          <v:shape id="_x0000_i2734" type="#_x0000_t75" style="width:33.3pt;height:12.9pt" o:ole="">
            <v:imagedata r:id="rId3431" o:title=""/>
          </v:shape>
          <o:OLEObject Type="Embed" ProgID="Equation.3" ShapeID="_x0000_i2734" DrawAspect="Content" ObjectID="_1606031721" r:id="rId3432"/>
        </w:object>
      </w:r>
      <w:r w:rsidRPr="00F400ED">
        <w:rPr>
          <w:rFonts w:ascii="Times New Roman" w:hAnsi="Times New Roman" w:cs="Times New Roman"/>
          <w:sz w:val="28"/>
          <w:szCs w:val="28"/>
        </w:rPr>
        <w:t xml:space="preserve"> в виде суммы </w:t>
      </w:r>
      <w:r w:rsidRPr="00F400ED">
        <w:rPr>
          <w:rFonts w:ascii="Times New Roman" w:hAnsi="Times New Roman" w:cs="Times New Roman"/>
          <w:position w:val="-10"/>
          <w:sz w:val="28"/>
          <w:szCs w:val="28"/>
        </w:rPr>
        <w:object w:dxaOrig="3340" w:dyaOrig="340">
          <v:shape id="_x0000_i2735" type="#_x0000_t75" style="width:167.65pt;height:17.2pt" o:ole="">
            <v:imagedata r:id="rId3433" o:title=""/>
          </v:shape>
          <o:OLEObject Type="Embed" ProgID="Equation.3" ShapeID="_x0000_i2735" DrawAspect="Content" ObjectID="_1606031722" r:id="rId3434"/>
        </w:object>
      </w:r>
      <w:r w:rsidRPr="00F400ED">
        <w:rPr>
          <w:rFonts w:ascii="Times New Roman" w:hAnsi="Times New Roman" w:cs="Times New Roman"/>
          <w:sz w:val="28"/>
          <w:szCs w:val="28"/>
        </w:rPr>
        <w:t xml:space="preserve"> локальных функций качества </w:t>
      </w:r>
      <w:r w:rsidRPr="00F400ED">
        <w:rPr>
          <w:rFonts w:ascii="Times New Roman" w:hAnsi="Times New Roman" w:cs="Times New Roman"/>
          <w:position w:val="-10"/>
          <w:sz w:val="28"/>
          <w:szCs w:val="28"/>
        </w:rPr>
        <w:object w:dxaOrig="300" w:dyaOrig="340">
          <v:shape id="_x0000_i2736" type="#_x0000_t75" style="width:15.05pt;height:17.2pt" o:ole="">
            <v:imagedata r:id="rId3435" o:title=""/>
          </v:shape>
          <o:OLEObject Type="Embed" ProgID="Equation.3" ShapeID="_x0000_i2736" DrawAspect="Content" ObjectID="_1606031723" r:id="rId3436"/>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320" w:dyaOrig="340">
          <v:shape id="_x0000_i2737" type="#_x0000_t75" style="width:16.1pt;height:17.2pt" o:ole="">
            <v:imagedata r:id="rId3437" o:title=""/>
          </v:shape>
          <o:OLEObject Type="Embed" ProgID="Equation.3" ShapeID="_x0000_i2737" DrawAspect="Content" ObjectID="_1606031724" r:id="rId3438"/>
        </w:object>
      </w:r>
      <w:r w:rsidRPr="00F400ED">
        <w:rPr>
          <w:rFonts w:ascii="Times New Roman" w:hAnsi="Times New Roman" w:cs="Times New Roman"/>
          <w:sz w:val="28"/>
          <w:szCs w:val="28"/>
        </w:rPr>
        <w:t>, которые являются квадратичными формами</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2"/>
          <w:sz w:val="28"/>
          <w:szCs w:val="28"/>
        </w:rPr>
        <w:object w:dxaOrig="2680" w:dyaOrig="380">
          <v:shape id="_x0000_i2738" type="#_x0000_t75" style="width:134.35pt;height:18.25pt" o:ole="">
            <v:imagedata r:id="rId3439" o:title=""/>
          </v:shape>
          <o:OLEObject Type="Embed" ProgID="Equation.3" ShapeID="_x0000_i2738" DrawAspect="Content" ObjectID="_1606031725" r:id="rId3440"/>
        </w:objec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где </w:t>
      </w:r>
      <w:r w:rsidRPr="00F400ED">
        <w:rPr>
          <w:rFonts w:ascii="Times New Roman" w:hAnsi="Times New Roman" w:cs="Times New Roman"/>
          <w:position w:val="-10"/>
          <w:sz w:val="28"/>
          <w:szCs w:val="28"/>
        </w:rPr>
        <w:object w:dxaOrig="660" w:dyaOrig="320">
          <v:shape id="_x0000_i2739" type="#_x0000_t75" style="width:33.3pt;height:16.1pt" o:ole="">
            <v:imagedata r:id="rId3441" o:title=""/>
          </v:shape>
          <o:OLEObject Type="Embed" ProgID="Equation.3" ShapeID="_x0000_i2739" DrawAspect="Content" ObjectID="_1606031726" r:id="rId3442"/>
        </w:object>
      </w:r>
      <w:r w:rsidRPr="00F400ED">
        <w:rPr>
          <w:rFonts w:ascii="Times New Roman" w:hAnsi="Times New Roman" w:cs="Times New Roman"/>
          <w:sz w:val="28"/>
          <w:szCs w:val="28"/>
        </w:rPr>
        <w:t xml:space="preserve">. Глобально оптимальное управляющее воздействие найденное путем минимизации </w:t>
      </w:r>
      <w:r w:rsidRPr="00F400ED">
        <w:rPr>
          <w:rFonts w:ascii="Times New Roman" w:hAnsi="Times New Roman" w:cs="Times New Roman"/>
          <w:position w:val="-10"/>
          <w:sz w:val="28"/>
          <w:szCs w:val="28"/>
        </w:rPr>
        <w:object w:dxaOrig="1860" w:dyaOrig="320">
          <v:shape id="_x0000_i2740" type="#_x0000_t75" style="width:93.5pt;height:16.1pt" o:ole="">
            <v:imagedata r:id="rId3443" o:title=""/>
          </v:shape>
          <o:OLEObject Type="Embed" ProgID="Equation.3" ShapeID="_x0000_i2740" DrawAspect="Content" ObjectID="_1606031727" r:id="rId3444"/>
        </w:object>
      </w:r>
      <w:r w:rsidRPr="00F400ED">
        <w:rPr>
          <w:rFonts w:ascii="Times New Roman" w:hAnsi="Times New Roman" w:cs="Times New Roman"/>
          <w:sz w:val="28"/>
          <w:szCs w:val="28"/>
        </w:rPr>
        <w:t xml:space="preserve"> на </w:t>
      </w:r>
      <w:r w:rsidRPr="00F400ED">
        <w:rPr>
          <w:rFonts w:ascii="Times New Roman" w:hAnsi="Times New Roman" w:cs="Times New Roman"/>
          <w:position w:val="-4"/>
          <w:sz w:val="28"/>
          <w:szCs w:val="28"/>
        </w:rPr>
        <w:object w:dxaOrig="320" w:dyaOrig="260">
          <v:shape id="_x0000_i2741" type="#_x0000_t75" style="width:16.1pt;height:12.9pt" o:ole="">
            <v:imagedata r:id="rId3445" o:title=""/>
          </v:shape>
          <o:OLEObject Type="Embed" ProgID="Equation.3" ShapeID="_x0000_i2741" DrawAspect="Content" ObjectID="_1606031728" r:id="rId3446"/>
        </w:object>
      </w:r>
      <w:r w:rsidRPr="00F400ED">
        <w:rPr>
          <w:rFonts w:ascii="Times New Roman" w:hAnsi="Times New Roman" w:cs="Times New Roman"/>
          <w:sz w:val="28"/>
          <w:szCs w:val="28"/>
        </w:rPr>
        <w:t xml:space="preserve">, есть </w:t>
      </w:r>
      <w:r w:rsidRPr="00F400ED">
        <w:rPr>
          <w:rFonts w:ascii="Times New Roman" w:hAnsi="Times New Roman" w:cs="Times New Roman"/>
          <w:position w:val="-10"/>
          <w:sz w:val="28"/>
          <w:szCs w:val="28"/>
        </w:rPr>
        <w:object w:dxaOrig="1060" w:dyaOrig="320">
          <v:shape id="_x0000_i2742" type="#_x0000_t75" style="width:53.75pt;height:16.1pt" o:ole="">
            <v:imagedata r:id="rId3447" o:title=""/>
          </v:shape>
          <o:OLEObject Type="Embed" ProgID="Equation.3" ShapeID="_x0000_i2742" DrawAspect="Content" ObjectID="_1606031729" r:id="rId3448"/>
        </w:object>
      </w:r>
      <w:r w:rsidRPr="00F400ED">
        <w:rPr>
          <w:rFonts w:ascii="Times New Roman" w:hAnsi="Times New Roman" w:cs="Times New Roman"/>
          <w:sz w:val="28"/>
          <w:szCs w:val="28"/>
        </w:rPr>
        <w:t xml:space="preserve"> и оно единственно.</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Пусть задано множество координирующих воздействий </w:t>
      </w:r>
      <w:r w:rsidRPr="00F400ED">
        <w:rPr>
          <w:rFonts w:ascii="Times New Roman" w:hAnsi="Times New Roman" w:cs="Times New Roman"/>
          <w:position w:val="-4"/>
          <w:sz w:val="28"/>
          <w:szCs w:val="28"/>
        </w:rPr>
        <w:object w:dxaOrig="740" w:dyaOrig="300">
          <v:shape id="_x0000_i2743" type="#_x0000_t75" style="width:36.55pt;height:15.05pt" o:ole="">
            <v:imagedata r:id="rId3449" o:title=""/>
          </v:shape>
          <o:OLEObject Type="Embed" ProgID="Equation.3" ShapeID="_x0000_i2743" DrawAspect="Content" ObjectID="_1606031730" r:id="rId3450"/>
        </w:object>
      </w:r>
      <w:r w:rsidRPr="00F400ED">
        <w:rPr>
          <w:rFonts w:ascii="Times New Roman" w:hAnsi="Times New Roman" w:cs="Times New Roman"/>
          <w:sz w:val="28"/>
          <w:szCs w:val="28"/>
        </w:rPr>
        <w:t xml:space="preserve"> и пусть для каждого координирующего сигнала </w:t>
      </w:r>
      <w:r w:rsidRPr="00F400ED">
        <w:rPr>
          <w:rFonts w:ascii="Times New Roman" w:hAnsi="Times New Roman" w:cs="Times New Roman"/>
          <w:position w:val="-10"/>
          <w:sz w:val="28"/>
          <w:szCs w:val="28"/>
        </w:rPr>
        <w:object w:dxaOrig="639" w:dyaOrig="320">
          <v:shape id="_x0000_i2744" type="#_x0000_t75" style="width:32.25pt;height:16.1pt" o:ole="">
            <v:imagedata r:id="rId3451" o:title=""/>
          </v:shape>
          <o:OLEObject Type="Embed" ProgID="Equation.3" ShapeID="_x0000_i2744" DrawAspect="Content" ObjectID="_1606031731" r:id="rId3452"/>
        </w:object>
      </w:r>
      <w:r w:rsidRPr="00F400ED">
        <w:rPr>
          <w:rFonts w:ascii="Times New Roman" w:hAnsi="Times New Roman" w:cs="Times New Roman"/>
          <w:sz w:val="28"/>
          <w:szCs w:val="28"/>
        </w:rPr>
        <w:t xml:space="preserve"> определены модифицированные локальные функции качества </w:t>
      </w:r>
      <w:r w:rsidRPr="00F400ED">
        <w:rPr>
          <w:rFonts w:ascii="Times New Roman" w:hAnsi="Times New Roman" w:cs="Times New Roman"/>
          <w:position w:val="-14"/>
          <w:sz w:val="28"/>
          <w:szCs w:val="28"/>
        </w:rPr>
        <w:object w:dxaOrig="380" w:dyaOrig="380">
          <v:shape id="_x0000_i2745" type="#_x0000_t75" style="width:18.25pt;height:18.25pt" o:ole="">
            <v:imagedata r:id="rId3453" o:title=""/>
          </v:shape>
          <o:OLEObject Type="Embed" ProgID="Equation.3" ShapeID="_x0000_i2745" DrawAspect="Content" ObjectID="_1606031732" r:id="rId3454"/>
        </w:object>
      </w:r>
      <w:r w:rsidRPr="00F400ED">
        <w:rPr>
          <w:rFonts w:ascii="Times New Roman" w:hAnsi="Times New Roman" w:cs="Times New Roman"/>
          <w:sz w:val="28"/>
          <w:szCs w:val="28"/>
        </w:rPr>
        <w:t xml:space="preserve"> в виде</w:t>
      </w:r>
    </w:p>
    <w:p w:rsidR="00087884" w:rsidRPr="00F400ED" w:rsidRDefault="00087884" w:rsidP="00087884">
      <w:pPr>
        <w:spacing w:line="276" w:lineRule="auto"/>
        <w:jc w:val="center"/>
        <w:rPr>
          <w:rFonts w:ascii="Times New Roman" w:hAnsi="Times New Roman" w:cs="Times New Roman"/>
          <w:sz w:val="28"/>
          <w:szCs w:val="28"/>
          <w:lang w:val="en-US"/>
        </w:rPr>
      </w:pPr>
      <w:r w:rsidRPr="00F400ED">
        <w:rPr>
          <w:rFonts w:ascii="Times New Roman" w:hAnsi="Times New Roman" w:cs="Times New Roman"/>
          <w:position w:val="-32"/>
          <w:sz w:val="28"/>
          <w:szCs w:val="28"/>
          <w:lang w:val="en-US"/>
        </w:rPr>
        <w:object w:dxaOrig="5179" w:dyaOrig="760">
          <v:shape id="_x0000_i2746" type="#_x0000_t75" style="width:259pt;height:38.7pt" o:ole="">
            <v:imagedata r:id="rId3455" o:title=""/>
          </v:shape>
          <o:OLEObject Type="Embed" ProgID="Equation.3" ShapeID="_x0000_i2746" DrawAspect="Content" ObjectID="_1606031733" r:id="rId3456"/>
        </w:objec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Модификации локальных функций качества являются модификациями с нулевой суммой, (т. е. скомпенсированными), и поэтому применим принцип согласования взаимодействий; более того система координируема на основе данного принципа. Локальные задачи имеют единственные оптимальные решения для каждого координирующего сигнала </w:t>
      </w:r>
      <w:r w:rsidRPr="00F400ED">
        <w:rPr>
          <w:rFonts w:ascii="Times New Roman" w:hAnsi="Times New Roman" w:cs="Times New Roman"/>
          <w:position w:val="-10"/>
          <w:sz w:val="28"/>
          <w:szCs w:val="28"/>
        </w:rPr>
        <w:object w:dxaOrig="240" w:dyaOrig="320">
          <v:shape id="_x0000_i2747" type="#_x0000_t75" style="width:11.8pt;height:16.1pt" o:ole="">
            <v:imagedata r:id="rId3457" o:title=""/>
          </v:shape>
          <o:OLEObject Type="Embed" ProgID="Equation.3" ShapeID="_x0000_i2747" DrawAspect="Content" ObjectID="_1606031734" r:id="rId3458"/>
        </w:object>
      </w:r>
    </w:p>
    <w:p w:rsidR="00087884" w:rsidRPr="00F400ED" w:rsidRDefault="00087884" w:rsidP="00087884">
      <w:pPr>
        <w:spacing w:line="276" w:lineRule="auto"/>
        <w:ind w:left="720" w:firstLine="720"/>
        <w:jc w:val="center"/>
        <w:rPr>
          <w:rFonts w:ascii="Times New Roman" w:hAnsi="Times New Roman" w:cs="Times New Roman"/>
          <w:sz w:val="28"/>
          <w:szCs w:val="28"/>
        </w:rPr>
      </w:pPr>
      <w:r w:rsidRPr="00F400ED">
        <w:rPr>
          <w:rFonts w:ascii="Times New Roman" w:hAnsi="Times New Roman" w:cs="Times New Roman"/>
          <w:position w:val="-58"/>
          <w:sz w:val="28"/>
          <w:szCs w:val="28"/>
        </w:rPr>
        <w:object w:dxaOrig="4480" w:dyaOrig="1280">
          <v:shape id="_x0000_i2748" type="#_x0000_t75" style="width:224.6pt;height:63.4pt" o:ole="">
            <v:imagedata r:id="rId3459" o:title=""/>
          </v:shape>
          <o:OLEObject Type="Embed" ProgID="Equation.3" ShapeID="_x0000_i2748" DrawAspect="Content" ObjectID="_1606031735" r:id="rId3460"/>
        </w:object>
      </w:r>
      <w:r w:rsidRPr="00F400ED">
        <w:rPr>
          <w:rFonts w:ascii="Times New Roman" w:hAnsi="Times New Roman" w:cs="Times New Roman"/>
          <w:sz w:val="28"/>
          <w:szCs w:val="28"/>
        </w:rPr>
        <w:tab/>
      </w:r>
      <w:r w:rsidRPr="00F400ED">
        <w:rPr>
          <w:rFonts w:ascii="Times New Roman" w:hAnsi="Times New Roman" w:cs="Times New Roman"/>
          <w:sz w:val="28"/>
          <w:szCs w:val="28"/>
        </w:rPr>
        <w:tab/>
      </w:r>
      <w:r w:rsidRPr="00F400ED">
        <w:rPr>
          <w:rFonts w:ascii="Times New Roman" w:hAnsi="Times New Roman" w:cs="Times New Roman"/>
          <w:sz w:val="28"/>
          <w:szCs w:val="28"/>
        </w:rPr>
        <w:tab/>
        <w:t>(18.1)</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Координирующий сигнал </w:t>
      </w:r>
      <w:r w:rsidRPr="00F400ED">
        <w:rPr>
          <w:rFonts w:ascii="Times New Roman" w:hAnsi="Times New Roman" w:cs="Times New Roman"/>
          <w:position w:val="-10"/>
          <w:sz w:val="28"/>
          <w:szCs w:val="28"/>
        </w:rPr>
        <w:object w:dxaOrig="1280" w:dyaOrig="380">
          <v:shape id="_x0000_i2749" type="#_x0000_t75" style="width:63.4pt;height:18.25pt" o:ole="">
            <v:imagedata r:id="rId3461" o:title=""/>
          </v:shape>
          <o:OLEObject Type="Embed" ProgID="Equation.3" ShapeID="_x0000_i2749" DrawAspect="Content" ObjectID="_1606031736" r:id="rId3462"/>
        </w:object>
      </w:r>
      <w:r w:rsidRPr="00F400ED">
        <w:rPr>
          <w:rFonts w:ascii="Times New Roman" w:hAnsi="Times New Roman" w:cs="Times New Roman"/>
          <w:sz w:val="28"/>
          <w:szCs w:val="28"/>
        </w:rPr>
        <w:t xml:space="preserve"> координирует систему при использовании этого принципа.</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lastRenderedPageBreak/>
        <w:t xml:space="preserve">Координатор может прийти к </w:t>
      </w:r>
      <w:r w:rsidRPr="00F400ED">
        <w:rPr>
          <w:rFonts w:ascii="Times New Roman" w:hAnsi="Times New Roman" w:cs="Times New Roman"/>
          <w:position w:val="-10"/>
          <w:sz w:val="28"/>
          <w:szCs w:val="28"/>
        </w:rPr>
        <w:object w:dxaOrig="240" w:dyaOrig="380">
          <v:shape id="_x0000_i2750" type="#_x0000_t75" style="width:11.8pt;height:18.25pt" o:ole="">
            <v:imagedata r:id="rId3463" o:title=""/>
          </v:shape>
          <o:OLEObject Type="Embed" ProgID="Equation.3" ShapeID="_x0000_i2750" DrawAspect="Content" ObjectID="_1606031737" r:id="rId3464"/>
        </w:object>
      </w:r>
      <w:r w:rsidRPr="00F400ED">
        <w:rPr>
          <w:rFonts w:ascii="Times New Roman" w:hAnsi="Times New Roman" w:cs="Times New Roman"/>
          <w:sz w:val="28"/>
          <w:szCs w:val="28"/>
        </w:rPr>
        <w:t>, если он, выбирая координирующее воздействие, последовательно улучшает его в соответствии со следующим правилом:</w:t>
      </w:r>
    </w:p>
    <w:p w:rsidR="00087884" w:rsidRPr="00F400ED" w:rsidRDefault="00087884" w:rsidP="00087884">
      <w:pPr>
        <w:spacing w:line="276" w:lineRule="auto"/>
        <w:ind w:left="1440" w:firstLine="720"/>
        <w:jc w:val="center"/>
        <w:rPr>
          <w:rFonts w:ascii="Times New Roman" w:hAnsi="Times New Roman" w:cs="Times New Roman"/>
          <w:sz w:val="28"/>
          <w:szCs w:val="28"/>
        </w:rPr>
      </w:pPr>
      <w:r w:rsidRPr="00F400ED">
        <w:rPr>
          <w:rFonts w:ascii="Times New Roman" w:hAnsi="Times New Roman" w:cs="Times New Roman"/>
          <w:position w:val="-10"/>
          <w:sz w:val="28"/>
          <w:szCs w:val="28"/>
        </w:rPr>
        <w:object w:dxaOrig="2560" w:dyaOrig="320">
          <v:shape id="_x0000_i2751" type="#_x0000_t75" style="width:127.9pt;height:16.1pt" o:ole="">
            <v:imagedata r:id="rId3465" o:title=""/>
          </v:shape>
          <o:OLEObject Type="Embed" ProgID="Equation.3" ShapeID="_x0000_i2751" DrawAspect="Content" ObjectID="_1606031738" r:id="rId3466"/>
        </w:object>
      </w:r>
      <w:r w:rsidRPr="00F400ED">
        <w:rPr>
          <w:rFonts w:ascii="Times New Roman" w:hAnsi="Times New Roman" w:cs="Times New Roman"/>
          <w:sz w:val="28"/>
          <w:szCs w:val="28"/>
        </w:rPr>
        <w:t>,</w:t>
      </w:r>
      <w:r w:rsidRPr="00F400ED">
        <w:rPr>
          <w:rFonts w:ascii="Times New Roman" w:hAnsi="Times New Roman" w:cs="Times New Roman"/>
          <w:sz w:val="28"/>
          <w:szCs w:val="28"/>
        </w:rPr>
        <w:tab/>
      </w:r>
      <w:r w:rsidRPr="00F400ED">
        <w:rPr>
          <w:rFonts w:ascii="Times New Roman" w:hAnsi="Times New Roman" w:cs="Times New Roman"/>
          <w:sz w:val="28"/>
          <w:szCs w:val="28"/>
        </w:rPr>
        <w:tab/>
      </w:r>
      <w:r w:rsidRPr="00F400ED">
        <w:rPr>
          <w:rFonts w:ascii="Times New Roman" w:hAnsi="Times New Roman" w:cs="Times New Roman"/>
          <w:sz w:val="28"/>
          <w:szCs w:val="28"/>
        </w:rPr>
        <w:tab/>
      </w:r>
      <w:r w:rsidRPr="00F400ED">
        <w:rPr>
          <w:rFonts w:ascii="Times New Roman" w:hAnsi="Times New Roman" w:cs="Times New Roman"/>
          <w:sz w:val="28"/>
          <w:szCs w:val="28"/>
        </w:rPr>
        <w:tab/>
      </w:r>
      <w:r w:rsidRPr="00F400ED">
        <w:rPr>
          <w:rFonts w:ascii="Times New Roman" w:hAnsi="Times New Roman" w:cs="Times New Roman"/>
          <w:sz w:val="28"/>
          <w:szCs w:val="28"/>
        </w:rPr>
        <w:tab/>
        <w:t>(18.2)</w: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где </w:t>
      </w:r>
      <w:r w:rsidRPr="00F400ED">
        <w:rPr>
          <w:rFonts w:ascii="Times New Roman" w:hAnsi="Times New Roman" w:cs="Times New Roman"/>
          <w:position w:val="-6"/>
          <w:sz w:val="28"/>
          <w:szCs w:val="28"/>
        </w:rPr>
        <w:object w:dxaOrig="220" w:dyaOrig="279">
          <v:shape id="_x0000_i2752" type="#_x0000_t75" style="width:10.75pt;height:13.95pt" o:ole="">
            <v:imagedata r:id="rId3467" o:title=""/>
          </v:shape>
          <o:OLEObject Type="Embed" ProgID="Equation.3" ShapeID="_x0000_i2752" DrawAspect="Content" ObjectID="_1606031739" r:id="rId3468"/>
        </w:object>
      </w:r>
      <w:r w:rsidRPr="00F400ED">
        <w:rPr>
          <w:rFonts w:ascii="Times New Roman" w:hAnsi="Times New Roman" w:cs="Times New Roman"/>
          <w:sz w:val="28"/>
          <w:szCs w:val="28"/>
        </w:rPr>
        <w:t xml:space="preserve"> соответствующая диагональная матрица. Подставляя в (18.2) выражения для </w:t>
      </w:r>
      <w:r w:rsidRPr="00F400ED">
        <w:rPr>
          <w:rFonts w:ascii="Times New Roman" w:hAnsi="Times New Roman" w:cs="Times New Roman"/>
          <w:position w:val="-10"/>
          <w:sz w:val="28"/>
          <w:szCs w:val="28"/>
        </w:rPr>
        <w:object w:dxaOrig="580" w:dyaOrig="320">
          <v:shape id="_x0000_i2753" type="#_x0000_t75" style="width:29pt;height:16.1pt" o:ole="">
            <v:imagedata r:id="rId3469" o:title=""/>
          </v:shape>
          <o:OLEObject Type="Embed" ProgID="Equation.3" ShapeID="_x0000_i2753" DrawAspect="Content" ObjectID="_1606031740" r:id="rId3470"/>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540" w:dyaOrig="320">
          <v:shape id="_x0000_i2754" type="#_x0000_t75" style="width:26.85pt;height:16.1pt" o:ole="">
            <v:imagedata r:id="rId3471" o:title=""/>
          </v:shape>
          <o:OLEObject Type="Embed" ProgID="Equation.3" ShapeID="_x0000_i2754" DrawAspect="Content" ObjectID="_1606031741" r:id="rId3472"/>
        </w:object>
      </w:r>
      <w:r w:rsidRPr="00F400ED">
        <w:rPr>
          <w:rFonts w:ascii="Times New Roman" w:hAnsi="Times New Roman" w:cs="Times New Roman"/>
          <w:sz w:val="28"/>
          <w:szCs w:val="28"/>
        </w:rPr>
        <w:t xml:space="preserve">, получаем </w:t>
      </w:r>
      <w:r w:rsidRPr="00F400ED">
        <w:rPr>
          <w:rFonts w:ascii="Times New Roman" w:hAnsi="Times New Roman" w:cs="Times New Roman"/>
          <w:position w:val="-10"/>
          <w:sz w:val="28"/>
          <w:szCs w:val="28"/>
        </w:rPr>
        <w:object w:dxaOrig="279" w:dyaOrig="320">
          <v:shape id="_x0000_i2755" type="#_x0000_t75" style="width:13.95pt;height:16.1pt" o:ole="">
            <v:imagedata r:id="rId3473" o:title=""/>
          </v:shape>
          <o:OLEObject Type="Embed" ProgID="Equation.3" ShapeID="_x0000_i2755" DrawAspect="Content" ObjectID="_1606031742" r:id="rId3474"/>
        </w:object>
      </w:r>
      <w:r w:rsidRPr="00F400ED">
        <w:rPr>
          <w:rFonts w:ascii="Times New Roman" w:hAnsi="Times New Roman" w:cs="Times New Roman"/>
          <w:sz w:val="28"/>
          <w:szCs w:val="28"/>
        </w:rPr>
        <w:t xml:space="preserve"> как функцию только от </w:t>
      </w:r>
      <w:r w:rsidRPr="00F400ED">
        <w:rPr>
          <w:rFonts w:ascii="Times New Roman" w:hAnsi="Times New Roman" w:cs="Times New Roman"/>
          <w:position w:val="-10"/>
          <w:sz w:val="28"/>
          <w:szCs w:val="28"/>
        </w:rPr>
        <w:object w:dxaOrig="240" w:dyaOrig="320">
          <v:shape id="_x0000_i2756" type="#_x0000_t75" style="width:11.8pt;height:16.1pt" o:ole="">
            <v:imagedata r:id="rId3475" o:title=""/>
          </v:shape>
          <o:OLEObject Type="Embed" ProgID="Equation.3" ShapeID="_x0000_i2756" DrawAspect="Content" ObjectID="_1606031743" r:id="rId3476"/>
        </w:object>
      </w:r>
      <w:r w:rsidRPr="00F400ED">
        <w:rPr>
          <w:rFonts w:ascii="Times New Roman" w:hAnsi="Times New Roman" w:cs="Times New Roman"/>
          <w:sz w:val="28"/>
          <w:szCs w:val="28"/>
        </w:rPr>
        <w:t>:</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2"/>
          <w:sz w:val="28"/>
          <w:szCs w:val="28"/>
        </w:rPr>
        <w:object w:dxaOrig="4819" w:dyaOrig="380">
          <v:shape id="_x0000_i2757" type="#_x0000_t75" style="width:240.7pt;height:18.25pt" o:ole="">
            <v:imagedata r:id="rId3477" o:title=""/>
          </v:shape>
          <o:OLEObject Type="Embed" ProgID="Equation.3" ShapeID="_x0000_i2757" DrawAspect="Content" ObjectID="_1606031744" r:id="rId3478"/>
        </w:objec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Эти два выражения определяют преобразование </w:t>
      </w:r>
      <w:r w:rsidRPr="00F400ED">
        <w:rPr>
          <w:rFonts w:ascii="Times New Roman" w:hAnsi="Times New Roman" w:cs="Times New Roman"/>
          <w:position w:val="-6"/>
          <w:sz w:val="28"/>
          <w:szCs w:val="28"/>
        </w:rPr>
        <w:object w:dxaOrig="1060" w:dyaOrig="279">
          <v:shape id="_x0000_i2758" type="#_x0000_t75" style="width:53.75pt;height:13.95pt" o:ole="">
            <v:imagedata r:id="rId3479" o:title=""/>
          </v:shape>
          <o:OLEObject Type="Embed" ProgID="Equation.3" ShapeID="_x0000_i2758" DrawAspect="Content" ObjectID="_1606031745" r:id="rId3480"/>
        </w:object>
      </w:r>
      <w:r w:rsidRPr="00F400ED">
        <w:rPr>
          <w:rFonts w:ascii="Times New Roman" w:hAnsi="Times New Roman" w:cs="Times New Roman"/>
          <w:sz w:val="28"/>
          <w:szCs w:val="28"/>
        </w:rPr>
        <w:t xml:space="preserve">. Так как оптимальные решения локальных задач единственны и система координируема на основе принципа согласования взаимодействий, то преобразование </w:t>
      </w:r>
      <w:r w:rsidRPr="00F400ED">
        <w:rPr>
          <w:rFonts w:ascii="Times New Roman" w:hAnsi="Times New Roman" w:cs="Times New Roman"/>
          <w:position w:val="-4"/>
          <w:sz w:val="28"/>
          <w:szCs w:val="28"/>
        </w:rPr>
        <w:object w:dxaOrig="220" w:dyaOrig="260">
          <v:shape id="_x0000_i2759" type="#_x0000_t75" style="width:10.75pt;height:12.9pt" o:ole="">
            <v:imagedata r:id="rId3481" o:title=""/>
          </v:shape>
          <o:OLEObject Type="Embed" ProgID="Equation.3" ShapeID="_x0000_i2759" DrawAspect="Content" ObjectID="_1606031746" r:id="rId3482"/>
        </w:object>
      </w:r>
      <w:r w:rsidRPr="00F400ED">
        <w:rPr>
          <w:rFonts w:ascii="Times New Roman" w:hAnsi="Times New Roman" w:cs="Times New Roman"/>
          <w:sz w:val="28"/>
          <w:szCs w:val="28"/>
        </w:rPr>
        <w:t xml:space="preserve"> имеет неподвижную точку, которая является оптимальным координирующем сигналом </w:t>
      </w:r>
      <w:r w:rsidRPr="00F400ED">
        <w:rPr>
          <w:rFonts w:ascii="Times New Roman" w:hAnsi="Times New Roman" w:cs="Times New Roman"/>
          <w:position w:val="-10"/>
          <w:sz w:val="28"/>
          <w:szCs w:val="28"/>
        </w:rPr>
        <w:object w:dxaOrig="240" w:dyaOrig="380">
          <v:shape id="_x0000_i2760" type="#_x0000_t75" style="width:11.8pt;height:18.25pt" o:ole="">
            <v:imagedata r:id="rId3483" o:title=""/>
          </v:shape>
          <o:OLEObject Type="Embed" ProgID="Equation.3" ShapeID="_x0000_i2760" DrawAspect="Content" ObjectID="_1606031747" r:id="rId3484"/>
        </w:object>
      </w:r>
      <w:r w:rsidRPr="00F400ED">
        <w:rPr>
          <w:rFonts w:ascii="Times New Roman" w:hAnsi="Times New Roman" w:cs="Times New Roman"/>
          <w:sz w:val="28"/>
          <w:szCs w:val="28"/>
        </w:rPr>
        <w:t xml:space="preserve">, т. е. </w:t>
      </w:r>
      <w:r w:rsidRPr="00F400ED">
        <w:rPr>
          <w:rFonts w:ascii="Times New Roman" w:hAnsi="Times New Roman" w:cs="Times New Roman"/>
          <w:position w:val="-10"/>
          <w:sz w:val="28"/>
          <w:szCs w:val="28"/>
        </w:rPr>
        <w:object w:dxaOrig="980" w:dyaOrig="380">
          <v:shape id="_x0000_i2761" type="#_x0000_t75" style="width:48.35pt;height:18.25pt" o:ole="">
            <v:imagedata r:id="rId3485" o:title=""/>
          </v:shape>
          <o:OLEObject Type="Embed" ProgID="Equation.3" ShapeID="_x0000_i2761" DrawAspect="Content" ObjectID="_1606031748" r:id="rId3486"/>
        </w:object>
      </w:r>
      <w:r w:rsidRPr="00F400ED">
        <w:rPr>
          <w:rFonts w:ascii="Times New Roman" w:hAnsi="Times New Roman" w:cs="Times New Roman"/>
          <w:sz w:val="28"/>
          <w:szCs w:val="28"/>
        </w:rPr>
        <w:t xml:space="preserve">. Если мы выберем диагональную матрицу </w:t>
      </w:r>
      <w:r w:rsidRPr="00F400ED">
        <w:rPr>
          <w:rFonts w:ascii="Times New Roman" w:hAnsi="Times New Roman" w:cs="Times New Roman"/>
          <w:position w:val="-6"/>
          <w:sz w:val="28"/>
          <w:szCs w:val="28"/>
        </w:rPr>
        <w:object w:dxaOrig="220" w:dyaOrig="279">
          <v:shape id="_x0000_i2762" type="#_x0000_t75" style="width:10.75pt;height:13.95pt" o:ole="">
            <v:imagedata r:id="rId3487" o:title=""/>
          </v:shape>
          <o:OLEObject Type="Embed" ProgID="Equation.3" ShapeID="_x0000_i2762" DrawAspect="Content" ObjectID="_1606031749" r:id="rId3488"/>
        </w:object>
      </w:r>
      <w:r w:rsidRPr="00F400ED">
        <w:rPr>
          <w:rFonts w:ascii="Times New Roman" w:hAnsi="Times New Roman" w:cs="Times New Roman"/>
          <w:sz w:val="28"/>
          <w:szCs w:val="28"/>
        </w:rPr>
        <w:t xml:space="preserve"> так чтобы выполнялись условия </w:t>
      </w:r>
      <w:r w:rsidRPr="00F400ED">
        <w:rPr>
          <w:rFonts w:ascii="Times New Roman" w:hAnsi="Times New Roman" w:cs="Times New Roman"/>
          <w:position w:val="-10"/>
          <w:sz w:val="28"/>
          <w:szCs w:val="28"/>
        </w:rPr>
        <w:object w:dxaOrig="1200" w:dyaOrig="340">
          <v:shape id="_x0000_i2763" type="#_x0000_t75" style="width:60.2pt;height:17.2pt" o:ole="">
            <v:imagedata r:id="rId3489" o:title=""/>
          </v:shape>
          <o:OLEObject Type="Embed" ProgID="Equation.3" ShapeID="_x0000_i2763" DrawAspect="Content" ObjectID="_1606031750" r:id="rId3490"/>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1180" w:dyaOrig="340">
          <v:shape id="_x0000_i2764" type="#_x0000_t75" style="width:59.1pt;height:17.2pt" o:ole="">
            <v:imagedata r:id="rId3491" o:title=""/>
          </v:shape>
          <o:OLEObject Type="Embed" ProgID="Equation.3" ShapeID="_x0000_i2764" DrawAspect="Content" ObjectID="_1606031751" r:id="rId3492"/>
        </w:object>
      </w:r>
      <w:r w:rsidRPr="00F400ED">
        <w:rPr>
          <w:rFonts w:ascii="Times New Roman" w:hAnsi="Times New Roman" w:cs="Times New Roman"/>
          <w:sz w:val="28"/>
          <w:szCs w:val="28"/>
        </w:rPr>
        <w:t xml:space="preserve">, то повторное применение </w:t>
      </w:r>
      <w:r w:rsidRPr="00F400ED">
        <w:rPr>
          <w:rFonts w:ascii="Times New Roman" w:hAnsi="Times New Roman" w:cs="Times New Roman"/>
          <w:position w:val="-4"/>
          <w:sz w:val="28"/>
          <w:szCs w:val="28"/>
        </w:rPr>
        <w:object w:dxaOrig="220" w:dyaOrig="260">
          <v:shape id="_x0000_i2765" type="#_x0000_t75" style="width:10.75pt;height:12.9pt" o:ole="">
            <v:imagedata r:id="rId3493" o:title=""/>
          </v:shape>
          <o:OLEObject Type="Embed" ProgID="Equation.3" ShapeID="_x0000_i2765" DrawAspect="Content" ObjectID="_1606031752" r:id="rId3494"/>
        </w:object>
      </w:r>
      <w:r w:rsidRPr="00F400ED">
        <w:rPr>
          <w:rFonts w:ascii="Times New Roman" w:hAnsi="Times New Roman" w:cs="Times New Roman"/>
          <w:sz w:val="28"/>
          <w:szCs w:val="28"/>
        </w:rPr>
        <w:t xml:space="preserve"> даст последовательность координирующих сигналов, которая сходится к оптимальному координирующему сигналу </w:t>
      </w:r>
      <w:r w:rsidRPr="00F400ED">
        <w:rPr>
          <w:rFonts w:ascii="Times New Roman" w:hAnsi="Times New Roman" w:cs="Times New Roman"/>
          <w:position w:val="-10"/>
          <w:sz w:val="28"/>
          <w:szCs w:val="28"/>
        </w:rPr>
        <w:object w:dxaOrig="240" w:dyaOrig="380">
          <v:shape id="_x0000_i2766" type="#_x0000_t75" style="width:11.8pt;height:18.25pt" o:ole="">
            <v:imagedata r:id="rId3483" o:title=""/>
          </v:shape>
          <o:OLEObject Type="Embed" ProgID="Equation.3" ShapeID="_x0000_i2766" DrawAspect="Content" ObjectID="_1606031753" r:id="rId3495"/>
        </w:object>
      </w:r>
      <w:r w:rsidRPr="00F400ED">
        <w:rPr>
          <w:rFonts w:ascii="Times New Roman" w:hAnsi="Times New Roman" w:cs="Times New Roman"/>
          <w:sz w:val="28"/>
          <w:szCs w:val="28"/>
        </w:rPr>
        <w:t xml:space="preserve"> по норме </w:t>
      </w:r>
      <w:r w:rsidRPr="00F400ED">
        <w:rPr>
          <w:rFonts w:ascii="Times New Roman" w:hAnsi="Times New Roman" w:cs="Times New Roman"/>
          <w:position w:val="-16"/>
          <w:sz w:val="28"/>
          <w:szCs w:val="28"/>
        </w:rPr>
        <w:object w:dxaOrig="1480" w:dyaOrig="440">
          <v:shape id="_x0000_i2767" type="#_x0000_t75" style="width:74.15pt;height:21.5pt" o:ole="">
            <v:imagedata r:id="rId3496" o:title=""/>
          </v:shape>
          <o:OLEObject Type="Embed" ProgID="Equation.3" ShapeID="_x0000_i2767" DrawAspect="Content" ObjectID="_1606031754" r:id="rId3497"/>
        </w:object>
      </w:r>
      <w:r w:rsidRPr="00F400ED">
        <w:rPr>
          <w:rFonts w:ascii="Times New Roman" w:hAnsi="Times New Roman" w:cs="Times New Roman"/>
          <w:sz w:val="28"/>
          <w:szCs w:val="28"/>
        </w:rPr>
        <w:t xml:space="preserve">. Сходимость не зависит от начального выбора </w:t>
      </w:r>
      <w:r w:rsidRPr="00F400ED">
        <w:rPr>
          <w:rFonts w:ascii="Times New Roman" w:hAnsi="Times New Roman" w:cs="Times New Roman"/>
          <w:position w:val="-10"/>
          <w:sz w:val="28"/>
          <w:szCs w:val="28"/>
        </w:rPr>
        <w:object w:dxaOrig="240" w:dyaOrig="320">
          <v:shape id="_x0000_i2768" type="#_x0000_t75" style="width:11.8pt;height:16.1pt" o:ole="">
            <v:imagedata r:id="rId3498" o:title=""/>
          </v:shape>
          <o:OLEObject Type="Embed" ProgID="Equation.3" ShapeID="_x0000_i2768" DrawAspect="Content" ObjectID="_1606031755" r:id="rId3499"/>
        </w:object>
      </w:r>
      <w:r w:rsidRPr="00F400ED">
        <w:rPr>
          <w:rFonts w:ascii="Times New Roman" w:hAnsi="Times New Roman" w:cs="Times New Roman"/>
          <w:sz w:val="28"/>
          <w:szCs w:val="28"/>
        </w:rPr>
        <w:t>.</w:t>
      </w:r>
    </w:p>
    <w:p w:rsidR="00087884" w:rsidRPr="00F400ED" w:rsidRDefault="00087884" w:rsidP="00087884">
      <w:pPr>
        <w:spacing w:line="276" w:lineRule="auto"/>
        <w:ind w:firstLine="720"/>
        <w:jc w:val="both"/>
        <w:rPr>
          <w:rFonts w:ascii="Times New Roman" w:hAnsi="Times New Roman" w:cs="Times New Roman"/>
          <w:b/>
          <w:sz w:val="28"/>
          <w:szCs w:val="28"/>
        </w:rPr>
      </w:pPr>
      <w:r w:rsidRPr="00F400ED">
        <w:rPr>
          <w:rFonts w:ascii="Times New Roman" w:hAnsi="Times New Roman" w:cs="Times New Roman"/>
          <w:b/>
          <w:sz w:val="28"/>
          <w:szCs w:val="28"/>
        </w:rPr>
        <w:t>Пример 18.2</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Рассмотрим систему, описанную в примере 18.1, с тем отличием, что теперь принцип прогнозирования взаимодействий с использованием координации целей будет применяться как средство, для координации системы. Тогда для каждого координирующего сигнала, представленного парой </w:t>
      </w:r>
      <w:r w:rsidRPr="00F400ED">
        <w:rPr>
          <w:rFonts w:ascii="Times New Roman" w:hAnsi="Times New Roman" w:cs="Times New Roman"/>
          <w:position w:val="-10"/>
          <w:sz w:val="28"/>
          <w:szCs w:val="28"/>
        </w:rPr>
        <w:object w:dxaOrig="660" w:dyaOrig="320">
          <v:shape id="_x0000_i2769" type="#_x0000_t75" style="width:33.3pt;height:16.1pt" o:ole="">
            <v:imagedata r:id="rId3500" o:title=""/>
          </v:shape>
          <o:OLEObject Type="Embed" ProgID="Equation.3" ShapeID="_x0000_i2769" DrawAspect="Content" ObjectID="_1606031756" r:id="rId3501"/>
        </w:object>
      </w:r>
      <w:r w:rsidRPr="00F400ED">
        <w:rPr>
          <w:rFonts w:ascii="Times New Roman" w:hAnsi="Times New Roman" w:cs="Times New Roman"/>
          <w:sz w:val="28"/>
          <w:szCs w:val="28"/>
        </w:rPr>
        <w:t xml:space="preserve">, где </w:t>
      </w:r>
      <w:r w:rsidRPr="00F400ED">
        <w:rPr>
          <w:rFonts w:ascii="Times New Roman" w:hAnsi="Times New Roman" w:cs="Times New Roman"/>
          <w:position w:val="-6"/>
          <w:sz w:val="28"/>
          <w:szCs w:val="28"/>
        </w:rPr>
        <w:object w:dxaOrig="240" w:dyaOrig="220">
          <v:shape id="_x0000_i2770" type="#_x0000_t75" style="width:11.8pt;height:10.75pt" o:ole="">
            <v:imagedata r:id="rId3502" o:title=""/>
          </v:shape>
          <o:OLEObject Type="Embed" ProgID="Equation.3" ShapeID="_x0000_i2770" DrawAspect="Content" ObjectID="_1606031757" r:id="rId3503"/>
        </w:object>
      </w:r>
      <w:r w:rsidRPr="00F400ED">
        <w:rPr>
          <w:rFonts w:ascii="Times New Roman" w:hAnsi="Times New Roman" w:cs="Times New Roman"/>
          <w:sz w:val="28"/>
          <w:szCs w:val="28"/>
        </w:rPr>
        <w:t xml:space="preserve"> — прогнозные значения связующих входов, соответствующие локальные задачи имеют единственные оптимальные решения:</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32"/>
          <w:sz w:val="28"/>
          <w:szCs w:val="28"/>
        </w:rPr>
        <w:object w:dxaOrig="3320" w:dyaOrig="760">
          <v:shape id="_x0000_i2771" type="#_x0000_t75" style="width:165.5pt;height:38.7pt" o:ole="">
            <v:imagedata r:id="rId3504" o:title=""/>
          </v:shape>
          <o:OLEObject Type="Embed" ProgID="Equation.3" ShapeID="_x0000_i2771" DrawAspect="Content" ObjectID="_1606031758" r:id="rId3505"/>
        </w:objec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Принцип прогнозирования взаимодействий применим к системе при использовании отображения </w:t>
      </w:r>
      <w:r w:rsidRPr="00F400ED">
        <w:rPr>
          <w:rFonts w:ascii="Times New Roman" w:hAnsi="Times New Roman" w:cs="Times New Roman"/>
          <w:position w:val="-10"/>
          <w:sz w:val="28"/>
          <w:szCs w:val="28"/>
        </w:rPr>
        <w:object w:dxaOrig="1120" w:dyaOrig="320">
          <v:shape id="_x0000_i2772" type="#_x0000_t75" style="width:55.9pt;height:16.1pt" o:ole="">
            <v:imagedata r:id="rId3506" o:title=""/>
          </v:shape>
          <o:OLEObject Type="Embed" ProgID="Equation.3" ShapeID="_x0000_i2772" DrawAspect="Content" ObjectID="_1606031759" r:id="rId3507"/>
        </w:object>
      </w:r>
      <w:r w:rsidRPr="00F400ED">
        <w:rPr>
          <w:rFonts w:ascii="Times New Roman" w:hAnsi="Times New Roman" w:cs="Times New Roman"/>
          <w:sz w:val="28"/>
          <w:szCs w:val="28"/>
        </w:rPr>
        <w:t xml:space="preserve">, определяемого в виде </w:t>
      </w:r>
      <w:r w:rsidRPr="00F400ED">
        <w:rPr>
          <w:rFonts w:ascii="Times New Roman" w:hAnsi="Times New Roman" w:cs="Times New Roman"/>
          <w:position w:val="-10"/>
          <w:sz w:val="28"/>
          <w:szCs w:val="28"/>
        </w:rPr>
        <w:object w:dxaOrig="1640" w:dyaOrig="320">
          <v:shape id="_x0000_i2773" type="#_x0000_t75" style="width:81.65pt;height:16.1pt" o:ole="">
            <v:imagedata r:id="rId3508" o:title=""/>
          </v:shape>
          <o:OLEObject Type="Embed" ProgID="Equation.3" ShapeID="_x0000_i2773" DrawAspect="Content" ObjectID="_1606031760" r:id="rId3509"/>
        </w:object>
      </w:r>
      <w:r w:rsidRPr="00F400ED">
        <w:rPr>
          <w:rFonts w:ascii="Times New Roman" w:hAnsi="Times New Roman" w:cs="Times New Roman"/>
          <w:sz w:val="28"/>
          <w:szCs w:val="28"/>
        </w:rPr>
        <w:t xml:space="preserve">, где </w:t>
      </w:r>
      <w:r w:rsidRPr="00F400ED">
        <w:rPr>
          <w:rFonts w:ascii="Times New Roman" w:hAnsi="Times New Roman" w:cs="Times New Roman"/>
          <w:position w:val="-6"/>
          <w:sz w:val="28"/>
          <w:szCs w:val="28"/>
        </w:rPr>
        <w:object w:dxaOrig="1040" w:dyaOrig="279">
          <v:shape id="_x0000_i2774" type="#_x0000_t75" style="width:51.6pt;height:13.95pt" o:ole="">
            <v:imagedata r:id="rId3510" o:title=""/>
          </v:shape>
          <o:OLEObject Type="Embed" ProgID="Equation.3" ShapeID="_x0000_i2774" DrawAspect="Content" ObjectID="_1606031761" r:id="rId3511"/>
        </w:object>
      </w:r>
      <w:r w:rsidRPr="00F400ED">
        <w:rPr>
          <w:rFonts w:ascii="Times New Roman" w:hAnsi="Times New Roman" w:cs="Times New Roman"/>
          <w:sz w:val="28"/>
          <w:szCs w:val="28"/>
        </w:rPr>
        <w:t xml:space="preserve"> находится из соотношений:</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30"/>
          <w:sz w:val="28"/>
          <w:szCs w:val="28"/>
        </w:rPr>
        <w:object w:dxaOrig="2380" w:dyaOrig="720">
          <v:shape id="_x0000_i2775" type="#_x0000_t75" style="width:119.3pt;height:36.55pt" o:ole="">
            <v:imagedata r:id="rId3512" o:title=""/>
          </v:shape>
          <o:OLEObject Type="Embed" ProgID="Equation.3" ShapeID="_x0000_i2775" DrawAspect="Content" ObjectID="_1606031762" r:id="rId3513"/>
        </w:objec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получающихся из уравнений (18.1) подстановкой </w:t>
      </w:r>
      <w:r w:rsidRPr="00F400ED">
        <w:rPr>
          <w:rFonts w:ascii="Times New Roman" w:hAnsi="Times New Roman" w:cs="Times New Roman"/>
          <w:position w:val="-10"/>
          <w:sz w:val="28"/>
          <w:szCs w:val="28"/>
        </w:rPr>
        <w:object w:dxaOrig="960" w:dyaOrig="320">
          <v:shape id="_x0000_i2776" type="#_x0000_t75" style="width:48.35pt;height:16.1pt" o:ole="">
            <v:imagedata r:id="rId3514" o:title=""/>
          </v:shape>
          <o:OLEObject Type="Embed" ProgID="Equation.3" ShapeID="_x0000_i2776" DrawAspect="Content" ObjectID="_1606031763" r:id="rId3515"/>
        </w:object>
      </w:r>
      <w:r w:rsidRPr="00F400ED">
        <w:rPr>
          <w:rFonts w:ascii="Times New Roman" w:hAnsi="Times New Roman" w:cs="Times New Roman"/>
          <w:sz w:val="28"/>
          <w:szCs w:val="28"/>
        </w:rPr>
        <w:t xml:space="preserve"> и последующим их решением относительно </w:t>
      </w:r>
      <w:r w:rsidRPr="00F400ED">
        <w:rPr>
          <w:rFonts w:ascii="Times New Roman" w:hAnsi="Times New Roman" w:cs="Times New Roman"/>
          <w:position w:val="-10"/>
          <w:sz w:val="28"/>
          <w:szCs w:val="28"/>
        </w:rPr>
        <w:object w:dxaOrig="240" w:dyaOrig="320">
          <v:shape id="_x0000_i2777" type="#_x0000_t75" style="width:11.8pt;height:16.1pt" o:ole="">
            <v:imagedata r:id="rId3516" o:title=""/>
          </v:shape>
          <o:OLEObject Type="Embed" ProgID="Equation.3" ShapeID="_x0000_i2777" DrawAspect="Content" ObjectID="_1606031764" r:id="rId3517"/>
        </w:object>
      </w:r>
      <w:r w:rsidRPr="00F400ED">
        <w:rPr>
          <w:rFonts w:ascii="Times New Roman" w:hAnsi="Times New Roman" w:cs="Times New Roman"/>
          <w:sz w:val="28"/>
          <w:szCs w:val="28"/>
        </w:rPr>
        <w:t xml:space="preserve">, как функции от </w:t>
      </w:r>
      <w:r w:rsidRPr="00F400ED">
        <w:rPr>
          <w:rFonts w:ascii="Times New Roman" w:hAnsi="Times New Roman" w:cs="Times New Roman"/>
          <w:position w:val="-6"/>
          <w:sz w:val="28"/>
          <w:szCs w:val="28"/>
        </w:rPr>
        <w:object w:dxaOrig="240" w:dyaOrig="220">
          <v:shape id="_x0000_i2778" type="#_x0000_t75" style="width:11.8pt;height:10.75pt" o:ole="">
            <v:imagedata r:id="rId3518" o:title=""/>
          </v:shape>
          <o:OLEObject Type="Embed" ProgID="Equation.3" ShapeID="_x0000_i2778" DrawAspect="Content" ObjectID="_1606031765" r:id="rId3519"/>
        </w:object>
      </w:r>
      <w:r w:rsidRPr="00F400ED">
        <w:rPr>
          <w:rFonts w:ascii="Times New Roman" w:hAnsi="Times New Roman" w:cs="Times New Roman"/>
          <w:sz w:val="28"/>
          <w:szCs w:val="28"/>
        </w:rPr>
        <w:t xml:space="preserve">. Легко видеть, что система координируема с помощью принципа прогнозирования при использовании отображения </w:t>
      </w:r>
      <w:r w:rsidRPr="00F400ED">
        <w:rPr>
          <w:rFonts w:ascii="Times New Roman" w:hAnsi="Times New Roman" w:cs="Times New Roman"/>
          <w:position w:val="-10"/>
          <w:sz w:val="28"/>
          <w:szCs w:val="28"/>
        </w:rPr>
        <w:object w:dxaOrig="200" w:dyaOrig="260">
          <v:shape id="_x0000_i2779" type="#_x0000_t75" style="width:9.65pt;height:12.9pt" o:ole="">
            <v:imagedata r:id="rId3520" o:title=""/>
          </v:shape>
          <o:OLEObject Type="Embed" ProgID="Equation.3" ShapeID="_x0000_i2779" DrawAspect="Content" ObjectID="_1606031766" r:id="rId3521"/>
        </w:object>
      </w:r>
      <w:r w:rsidRPr="00F400ED">
        <w:rPr>
          <w:rFonts w:ascii="Times New Roman" w:hAnsi="Times New Roman" w:cs="Times New Roman"/>
          <w:sz w:val="28"/>
          <w:szCs w:val="28"/>
        </w:rPr>
        <w:t>.</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Путем простых алгебраических преобразований можно проверить, что для любого координирующего воздействия в виде пары </w:t>
      </w:r>
      <w:r w:rsidRPr="00F400ED">
        <w:rPr>
          <w:rFonts w:ascii="Times New Roman" w:hAnsi="Times New Roman" w:cs="Times New Roman"/>
          <w:position w:val="-10"/>
          <w:sz w:val="28"/>
          <w:szCs w:val="28"/>
        </w:rPr>
        <w:object w:dxaOrig="660" w:dyaOrig="320">
          <v:shape id="_x0000_i2780" type="#_x0000_t75" style="width:33.3pt;height:16.1pt" o:ole="">
            <v:imagedata r:id="rId3522" o:title=""/>
          </v:shape>
          <o:OLEObject Type="Embed" ProgID="Equation.3" ShapeID="_x0000_i2780" DrawAspect="Content" ObjectID="_1606031767" r:id="rId3523"/>
        </w:object>
      </w:r>
      <w:r w:rsidRPr="00F400ED">
        <w:rPr>
          <w:rFonts w:ascii="Times New Roman" w:hAnsi="Times New Roman" w:cs="Times New Roman"/>
          <w:sz w:val="28"/>
          <w:szCs w:val="28"/>
        </w:rPr>
        <w:t xml:space="preserve"> условие: </w:t>
      </w:r>
      <w:r w:rsidRPr="00F400ED">
        <w:rPr>
          <w:rFonts w:ascii="Times New Roman" w:hAnsi="Times New Roman" w:cs="Times New Roman"/>
          <w:position w:val="-10"/>
          <w:sz w:val="28"/>
          <w:szCs w:val="28"/>
        </w:rPr>
        <w:object w:dxaOrig="1560" w:dyaOrig="320">
          <v:shape id="_x0000_i2781" type="#_x0000_t75" style="width:78.45pt;height:16.1pt" o:ole="">
            <v:imagedata r:id="rId3524" o:title=""/>
          </v:shape>
          <o:OLEObject Type="Embed" ProgID="Equation.3" ShapeID="_x0000_i2781" DrawAspect="Content" ObjectID="_1606031768" r:id="rId3525"/>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1420" w:dyaOrig="320">
          <v:shape id="_x0000_i2782" type="#_x0000_t75" style="width:70.95pt;height:16.1pt" o:ole="">
            <v:imagedata r:id="rId3526" o:title=""/>
          </v:shape>
          <o:OLEObject Type="Embed" ProgID="Equation.3" ShapeID="_x0000_i2782" DrawAspect="Content" ObjectID="_1606031769" r:id="rId3527"/>
        </w:object>
      </w:r>
      <w:r w:rsidRPr="00F400ED">
        <w:rPr>
          <w:rFonts w:ascii="Times New Roman" w:hAnsi="Times New Roman" w:cs="Times New Roman"/>
          <w:sz w:val="28"/>
          <w:szCs w:val="28"/>
        </w:rPr>
        <w:t xml:space="preserve"> влечет за собой </w:t>
      </w:r>
      <w:r w:rsidRPr="00F400ED">
        <w:rPr>
          <w:rFonts w:ascii="Times New Roman" w:hAnsi="Times New Roman" w:cs="Times New Roman"/>
          <w:position w:val="-10"/>
          <w:sz w:val="28"/>
          <w:szCs w:val="28"/>
        </w:rPr>
        <w:object w:dxaOrig="2160" w:dyaOrig="320">
          <v:shape id="_x0000_i2783" type="#_x0000_t75" style="width:108.55pt;height:16.1pt" o:ole="">
            <v:imagedata r:id="rId3528" o:title=""/>
          </v:shape>
          <o:OLEObject Type="Embed" ProgID="Equation.3" ShapeID="_x0000_i2783" DrawAspect="Content" ObjectID="_1606031770" r:id="rId3529"/>
        </w:object>
      </w:r>
      <w:r w:rsidRPr="00F400ED">
        <w:rPr>
          <w:rFonts w:ascii="Times New Roman" w:hAnsi="Times New Roman" w:cs="Times New Roman"/>
          <w:sz w:val="28"/>
          <w:szCs w:val="28"/>
        </w:rPr>
        <w:t xml:space="preserve">. Более того, пара </w:t>
      </w:r>
      <w:r w:rsidRPr="00F400ED">
        <w:rPr>
          <w:rFonts w:ascii="Times New Roman" w:hAnsi="Times New Roman" w:cs="Times New Roman"/>
          <w:position w:val="-10"/>
          <w:sz w:val="28"/>
          <w:szCs w:val="28"/>
        </w:rPr>
        <w:object w:dxaOrig="660" w:dyaOrig="380">
          <v:shape id="_x0000_i2784" type="#_x0000_t75" style="width:33.3pt;height:18.25pt" o:ole="">
            <v:imagedata r:id="rId3530" o:title=""/>
          </v:shape>
          <o:OLEObject Type="Embed" ProgID="Equation.3" ShapeID="_x0000_i2784" DrawAspect="Content" ObjectID="_1606031771" r:id="rId3531"/>
        </w:object>
      </w:r>
      <w:r w:rsidRPr="00F400ED">
        <w:rPr>
          <w:rFonts w:ascii="Times New Roman" w:hAnsi="Times New Roman" w:cs="Times New Roman"/>
          <w:sz w:val="28"/>
          <w:szCs w:val="28"/>
        </w:rPr>
        <w:t xml:space="preserve">, где </w:t>
      </w:r>
      <w:r w:rsidRPr="00F400ED">
        <w:rPr>
          <w:rFonts w:ascii="Times New Roman" w:hAnsi="Times New Roman" w:cs="Times New Roman"/>
          <w:position w:val="-10"/>
          <w:sz w:val="28"/>
          <w:szCs w:val="28"/>
        </w:rPr>
        <w:object w:dxaOrig="1380" w:dyaOrig="340">
          <v:shape id="_x0000_i2785" type="#_x0000_t75" style="width:68.8pt;height:17.2pt" o:ole="">
            <v:imagedata r:id="rId3532" o:title=""/>
          </v:shape>
          <o:OLEObject Type="Embed" ProgID="Equation.3" ShapeID="_x0000_i2785" DrawAspect="Content" ObjectID="_1606031772" r:id="rId3533"/>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1340" w:dyaOrig="380">
          <v:shape id="_x0000_i2786" type="#_x0000_t75" style="width:66.65pt;height:18.25pt" o:ole="">
            <v:imagedata r:id="rId3534" o:title=""/>
          </v:shape>
          <o:OLEObject Type="Embed" ProgID="Equation.3" ShapeID="_x0000_i2786" DrawAspect="Content" ObjectID="_1606031773" r:id="rId3535"/>
        </w:object>
      </w:r>
      <w:r w:rsidRPr="00F400ED">
        <w:rPr>
          <w:rFonts w:ascii="Times New Roman" w:hAnsi="Times New Roman" w:cs="Times New Roman"/>
          <w:sz w:val="28"/>
          <w:szCs w:val="28"/>
        </w:rPr>
        <w:t xml:space="preserve">, есть та единственная пара координирующих сигналов, для которой </w:t>
      </w:r>
      <w:r w:rsidRPr="00F400ED">
        <w:rPr>
          <w:rFonts w:ascii="Times New Roman" w:hAnsi="Times New Roman" w:cs="Times New Roman"/>
          <w:position w:val="-10"/>
          <w:sz w:val="28"/>
          <w:szCs w:val="28"/>
        </w:rPr>
        <w:object w:dxaOrig="1560" w:dyaOrig="380">
          <v:shape id="_x0000_i2787" type="#_x0000_t75" style="width:78.45pt;height:18.25pt" o:ole="">
            <v:imagedata r:id="rId3536" o:title=""/>
          </v:shape>
          <o:OLEObject Type="Embed" ProgID="Equation.3" ShapeID="_x0000_i2787" DrawAspect="Content" ObjectID="_1606031774" r:id="rId3537"/>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1480" w:dyaOrig="380">
          <v:shape id="_x0000_i2788" type="#_x0000_t75" style="width:74.15pt;height:18.25pt" o:ole="">
            <v:imagedata r:id="rId3538" o:title=""/>
          </v:shape>
          <o:OLEObject Type="Embed" ProgID="Equation.3" ShapeID="_x0000_i2788" DrawAspect="Content" ObjectID="_1606031775" r:id="rId3539"/>
        </w:objec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Пара </w:t>
      </w:r>
      <w:r w:rsidRPr="00F400ED">
        <w:rPr>
          <w:rFonts w:ascii="Times New Roman" w:hAnsi="Times New Roman" w:cs="Times New Roman"/>
          <w:position w:val="-10"/>
          <w:sz w:val="28"/>
          <w:szCs w:val="28"/>
        </w:rPr>
        <w:object w:dxaOrig="660" w:dyaOrig="380">
          <v:shape id="_x0000_i2789" type="#_x0000_t75" style="width:33.3pt;height:18.25pt" o:ole="">
            <v:imagedata r:id="rId3540" o:title=""/>
          </v:shape>
          <o:OLEObject Type="Embed" ProgID="Equation.3" ShapeID="_x0000_i2789" DrawAspect="Content" ObjectID="_1606031776" r:id="rId3541"/>
        </w:object>
      </w:r>
      <w:r w:rsidRPr="00F400ED">
        <w:rPr>
          <w:rFonts w:ascii="Times New Roman" w:hAnsi="Times New Roman" w:cs="Times New Roman"/>
          <w:sz w:val="28"/>
          <w:szCs w:val="28"/>
        </w:rPr>
        <w:t xml:space="preserve"> может быть найдена путем последовательного улучшения выбираемых координирующих сигналов в соответствии со стратегией координации</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0"/>
          <w:sz w:val="28"/>
          <w:szCs w:val="28"/>
        </w:rPr>
        <w:object w:dxaOrig="4540" w:dyaOrig="320">
          <v:shape id="_x0000_i2790" type="#_x0000_t75" style="width:226.75pt;height:16.1pt" o:ole="">
            <v:imagedata r:id="rId3542" o:title=""/>
          </v:shape>
          <o:OLEObject Type="Embed" ProgID="Equation.3" ShapeID="_x0000_i2790" DrawAspect="Content" ObjectID="_1606031777" r:id="rId3543"/>
        </w:objec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где </w:t>
      </w:r>
      <w:r w:rsidRPr="00F400ED">
        <w:rPr>
          <w:rFonts w:ascii="Times New Roman" w:hAnsi="Times New Roman" w:cs="Times New Roman"/>
          <w:position w:val="-6"/>
          <w:sz w:val="28"/>
          <w:szCs w:val="28"/>
        </w:rPr>
        <w:object w:dxaOrig="220" w:dyaOrig="279">
          <v:shape id="_x0000_i2791" type="#_x0000_t75" style="width:10.75pt;height:13.95pt" o:ole="">
            <v:imagedata r:id="rId3544" o:title=""/>
          </v:shape>
          <o:OLEObject Type="Embed" ProgID="Equation.3" ShapeID="_x0000_i2791" DrawAspect="Content" ObjectID="_1606031778" r:id="rId3545"/>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240" w:dyaOrig="260">
          <v:shape id="_x0000_i2792" type="#_x0000_t75" style="width:11.8pt;height:12.9pt" o:ole="">
            <v:imagedata r:id="rId3546" o:title=""/>
          </v:shape>
          <o:OLEObject Type="Embed" ProgID="Equation.3" ShapeID="_x0000_i2792" DrawAspect="Content" ObjectID="_1606031779" r:id="rId3547"/>
        </w:object>
      </w:r>
      <w:r w:rsidRPr="00F400ED">
        <w:rPr>
          <w:rFonts w:ascii="Times New Roman" w:hAnsi="Times New Roman" w:cs="Times New Roman"/>
          <w:sz w:val="28"/>
          <w:szCs w:val="28"/>
        </w:rPr>
        <w:t xml:space="preserve"> — соответствующие диагональные матрицы. Выразив теперь правые части в явном виде через </w:t>
      </w:r>
      <w:r w:rsidRPr="00F400ED">
        <w:rPr>
          <w:rFonts w:ascii="Times New Roman" w:hAnsi="Times New Roman" w:cs="Times New Roman"/>
          <w:position w:val="-6"/>
          <w:sz w:val="28"/>
          <w:szCs w:val="28"/>
        </w:rPr>
        <w:object w:dxaOrig="240" w:dyaOrig="220">
          <v:shape id="_x0000_i2793" type="#_x0000_t75" style="width:11.8pt;height:10.75pt" o:ole="">
            <v:imagedata r:id="rId3548" o:title=""/>
          </v:shape>
          <o:OLEObject Type="Embed" ProgID="Equation.3" ShapeID="_x0000_i2793" DrawAspect="Content" ObjectID="_1606031780" r:id="rId3549"/>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240" w:dyaOrig="320">
          <v:shape id="_x0000_i2794" type="#_x0000_t75" style="width:11.8pt;height:16.1pt" o:ole="">
            <v:imagedata r:id="rId3550" o:title=""/>
          </v:shape>
          <o:OLEObject Type="Embed" ProgID="Equation.3" ShapeID="_x0000_i2794" DrawAspect="Content" ObjectID="_1606031781" r:id="rId3551"/>
        </w:object>
      </w:r>
      <w:r w:rsidRPr="00F400ED">
        <w:rPr>
          <w:rFonts w:ascii="Times New Roman" w:hAnsi="Times New Roman" w:cs="Times New Roman"/>
          <w:sz w:val="28"/>
          <w:szCs w:val="28"/>
        </w:rPr>
        <w:t xml:space="preserve">, мы получим преобразование </w:t>
      </w:r>
      <w:r w:rsidRPr="00F400ED">
        <w:rPr>
          <w:rFonts w:ascii="Times New Roman" w:hAnsi="Times New Roman" w:cs="Times New Roman"/>
          <w:position w:val="-14"/>
          <w:sz w:val="28"/>
          <w:szCs w:val="28"/>
        </w:rPr>
        <w:object w:dxaOrig="1860" w:dyaOrig="380">
          <v:shape id="_x0000_i2795" type="#_x0000_t75" style="width:93.5pt;height:18.25pt" o:ole="">
            <v:imagedata r:id="rId3552" o:title=""/>
          </v:shape>
          <o:OLEObject Type="Embed" ProgID="Equation.3" ShapeID="_x0000_i2795" DrawAspect="Content" ObjectID="_1606031782" r:id="rId3553"/>
        </w:object>
      </w:r>
      <w:r w:rsidRPr="00F400ED">
        <w:rPr>
          <w:rFonts w:ascii="Times New Roman" w:hAnsi="Times New Roman" w:cs="Times New Roman"/>
          <w:sz w:val="28"/>
          <w:szCs w:val="28"/>
        </w:rPr>
        <w:t xml:space="preserve"> в виде системы уравнений:</w:t>
      </w:r>
    </w:p>
    <w:p w:rsidR="00087884" w:rsidRPr="00F400ED" w:rsidRDefault="00087884" w:rsidP="00087884">
      <w:pPr>
        <w:spacing w:line="276" w:lineRule="auto"/>
        <w:jc w:val="center"/>
        <w:rPr>
          <w:rFonts w:ascii="Times New Roman" w:hAnsi="Times New Roman" w:cs="Times New Roman"/>
          <w:sz w:val="28"/>
          <w:szCs w:val="28"/>
          <w:lang w:val="en-US"/>
        </w:rPr>
      </w:pPr>
      <w:r w:rsidRPr="00F400ED">
        <w:rPr>
          <w:rFonts w:ascii="Times New Roman" w:hAnsi="Times New Roman" w:cs="Times New Roman"/>
          <w:position w:val="-74"/>
          <w:sz w:val="28"/>
          <w:szCs w:val="28"/>
          <w:lang w:val="en-US"/>
        </w:rPr>
        <w:object w:dxaOrig="4980" w:dyaOrig="1600">
          <v:shape id="_x0000_i2796" type="#_x0000_t75" style="width:249.3pt;height:80.6pt" o:ole="">
            <v:imagedata r:id="rId3554" o:title=""/>
          </v:shape>
          <o:OLEObject Type="Embed" ProgID="Equation.3" ShapeID="_x0000_i2796" DrawAspect="Content" ObjectID="_1606031783" r:id="rId3555"/>
        </w:objec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Если </w:t>
      </w:r>
      <w:r w:rsidRPr="00F400ED">
        <w:rPr>
          <w:rFonts w:ascii="Times New Roman" w:hAnsi="Times New Roman" w:cs="Times New Roman"/>
          <w:position w:val="-6"/>
          <w:sz w:val="28"/>
          <w:szCs w:val="28"/>
        </w:rPr>
        <w:object w:dxaOrig="220" w:dyaOrig="279">
          <v:shape id="_x0000_i2797" type="#_x0000_t75" style="width:10.75pt;height:13.95pt" o:ole="">
            <v:imagedata r:id="rId3556" o:title=""/>
          </v:shape>
          <o:OLEObject Type="Embed" ProgID="Equation.3" ShapeID="_x0000_i2797" DrawAspect="Content" ObjectID="_1606031784" r:id="rId3557"/>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240" w:dyaOrig="260">
          <v:shape id="_x0000_i2798" type="#_x0000_t75" style="width:11.8pt;height:12.9pt" o:ole="">
            <v:imagedata r:id="rId3558" o:title=""/>
          </v:shape>
          <o:OLEObject Type="Embed" ProgID="Equation.3" ShapeID="_x0000_i2798" DrawAspect="Content" ObjectID="_1606031785" r:id="rId3559"/>
        </w:object>
      </w:r>
      <w:r w:rsidRPr="00F400ED">
        <w:rPr>
          <w:rFonts w:ascii="Times New Roman" w:hAnsi="Times New Roman" w:cs="Times New Roman"/>
          <w:sz w:val="28"/>
          <w:szCs w:val="28"/>
        </w:rPr>
        <w:t xml:space="preserve"> выбраны так, что их нормы достаточно малы, то последовательное применение </w:t>
      </w:r>
      <w:r w:rsidRPr="00F400ED">
        <w:rPr>
          <w:rFonts w:ascii="Times New Roman" w:hAnsi="Times New Roman" w:cs="Times New Roman"/>
          <w:position w:val="-14"/>
          <w:sz w:val="28"/>
          <w:szCs w:val="28"/>
        </w:rPr>
        <w:object w:dxaOrig="279" w:dyaOrig="380">
          <v:shape id="_x0000_i2799" type="#_x0000_t75" style="width:13.95pt;height:18.25pt" o:ole="">
            <v:imagedata r:id="rId3560" o:title=""/>
          </v:shape>
          <o:OLEObject Type="Embed" ProgID="Equation.3" ShapeID="_x0000_i2799" DrawAspect="Content" ObjectID="_1606031786" r:id="rId3561"/>
        </w:object>
      </w:r>
      <w:r w:rsidRPr="00F400ED">
        <w:rPr>
          <w:rFonts w:ascii="Times New Roman" w:hAnsi="Times New Roman" w:cs="Times New Roman"/>
          <w:sz w:val="28"/>
          <w:szCs w:val="28"/>
        </w:rPr>
        <w:t xml:space="preserve"> даст нам последовательность координирующих сигналов, которая сходится к оптимальной паре (координирующему сигналу) </w:t>
      </w:r>
      <w:r w:rsidRPr="00F400ED">
        <w:rPr>
          <w:rFonts w:ascii="Times New Roman" w:hAnsi="Times New Roman" w:cs="Times New Roman"/>
          <w:position w:val="-10"/>
          <w:sz w:val="28"/>
          <w:szCs w:val="28"/>
        </w:rPr>
        <w:object w:dxaOrig="660" w:dyaOrig="380">
          <v:shape id="_x0000_i2800" type="#_x0000_t75" style="width:33.3pt;height:18.25pt" o:ole="">
            <v:imagedata r:id="rId3562" o:title=""/>
          </v:shape>
          <o:OLEObject Type="Embed" ProgID="Equation.3" ShapeID="_x0000_i2800" DrawAspect="Content" ObjectID="_1606031787" r:id="rId3563"/>
        </w:object>
      </w:r>
      <w:r w:rsidRPr="00F400ED">
        <w:rPr>
          <w:rFonts w:ascii="Times New Roman" w:hAnsi="Times New Roman" w:cs="Times New Roman"/>
          <w:sz w:val="28"/>
          <w:szCs w:val="28"/>
        </w:rPr>
        <w:t>.</w:t>
      </w:r>
    </w:p>
    <w:p w:rsidR="00087884" w:rsidRPr="00F400ED" w:rsidRDefault="00087884" w:rsidP="00087884">
      <w:pPr>
        <w:spacing w:line="276" w:lineRule="auto"/>
        <w:ind w:firstLine="720"/>
        <w:jc w:val="both"/>
        <w:rPr>
          <w:rFonts w:ascii="Times New Roman" w:hAnsi="Times New Roman" w:cs="Times New Roman"/>
          <w:b/>
          <w:sz w:val="28"/>
          <w:szCs w:val="28"/>
        </w:rPr>
      </w:pPr>
      <w:r w:rsidRPr="00F400ED">
        <w:rPr>
          <w:rFonts w:ascii="Times New Roman" w:hAnsi="Times New Roman" w:cs="Times New Roman"/>
          <w:b/>
          <w:sz w:val="28"/>
          <w:szCs w:val="28"/>
        </w:rPr>
        <w:t>Пример 18.3</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Рассмотрим систему, описанную в примере 18.2, но предположим теперь, что координатор ограничен в своих действиях правом выбора только таких координирующих сигналов, которые удовлетворяют условию </w:t>
      </w:r>
      <w:r w:rsidRPr="00F400ED">
        <w:rPr>
          <w:rFonts w:ascii="Times New Roman" w:hAnsi="Times New Roman" w:cs="Times New Roman"/>
          <w:position w:val="-10"/>
          <w:sz w:val="28"/>
          <w:szCs w:val="28"/>
        </w:rPr>
        <w:object w:dxaOrig="960" w:dyaOrig="320">
          <v:shape id="_x0000_i2801" type="#_x0000_t75" style="width:48.35pt;height:16.1pt" o:ole="">
            <v:imagedata r:id="rId3564" o:title=""/>
          </v:shape>
          <o:OLEObject Type="Embed" ProgID="Equation.3" ShapeID="_x0000_i2801" DrawAspect="Content" ObjectID="_1606031788" r:id="rId3565"/>
        </w:object>
      </w:r>
      <w:r w:rsidRPr="00F400ED">
        <w:rPr>
          <w:rFonts w:ascii="Times New Roman" w:hAnsi="Times New Roman" w:cs="Times New Roman"/>
          <w:sz w:val="28"/>
          <w:szCs w:val="28"/>
        </w:rPr>
        <w:t xml:space="preserve">. Так как </w:t>
      </w:r>
      <w:r w:rsidRPr="00F400ED">
        <w:rPr>
          <w:rFonts w:ascii="Times New Roman" w:hAnsi="Times New Roman" w:cs="Times New Roman"/>
          <w:position w:val="-10"/>
          <w:sz w:val="28"/>
          <w:szCs w:val="28"/>
        </w:rPr>
        <w:object w:dxaOrig="200" w:dyaOrig="260">
          <v:shape id="_x0000_i2802" type="#_x0000_t75" style="width:9.65pt;height:12.9pt" o:ole="">
            <v:imagedata r:id="rId3566" o:title=""/>
          </v:shape>
          <o:OLEObject Type="Embed" ProgID="Equation.3" ShapeID="_x0000_i2802" DrawAspect="Content" ObjectID="_1606031789" r:id="rId3567"/>
        </w:object>
      </w:r>
      <w:r w:rsidRPr="00F400ED">
        <w:rPr>
          <w:rFonts w:ascii="Times New Roman" w:hAnsi="Times New Roman" w:cs="Times New Roman"/>
          <w:sz w:val="28"/>
          <w:szCs w:val="28"/>
        </w:rPr>
        <w:t xml:space="preserve"> – композиция </w:t>
      </w:r>
      <w:r w:rsidRPr="00F400ED">
        <w:rPr>
          <w:rFonts w:ascii="Times New Roman" w:hAnsi="Times New Roman" w:cs="Times New Roman"/>
          <w:position w:val="-6"/>
          <w:sz w:val="28"/>
          <w:szCs w:val="28"/>
        </w:rPr>
        <w:object w:dxaOrig="220" w:dyaOrig="279">
          <v:shape id="_x0000_i2803" type="#_x0000_t75" style="width:10.75pt;height:13.95pt" o:ole="">
            <v:imagedata r:id="rId3568" o:title=""/>
          </v:shape>
          <o:OLEObject Type="Embed" ProgID="Equation.3" ShapeID="_x0000_i2803" DrawAspect="Content" ObjectID="_1606031790" r:id="rId3569"/>
        </w:object>
      </w:r>
      <w:r w:rsidRPr="00F400ED">
        <w:rPr>
          <w:rFonts w:ascii="Times New Roman" w:hAnsi="Times New Roman" w:cs="Times New Roman"/>
          <w:sz w:val="28"/>
          <w:szCs w:val="28"/>
        </w:rPr>
        <w:t xml:space="preserve"> и </w:t>
      </w:r>
      <w:r w:rsidRPr="00F400ED">
        <w:rPr>
          <w:rFonts w:ascii="Times New Roman" w:hAnsi="Times New Roman" w:cs="Times New Roman"/>
          <w:position w:val="-4"/>
          <w:sz w:val="28"/>
          <w:szCs w:val="28"/>
        </w:rPr>
        <w:object w:dxaOrig="260" w:dyaOrig="260">
          <v:shape id="_x0000_i2804" type="#_x0000_t75" style="width:12.9pt;height:12.9pt" o:ole="">
            <v:imagedata r:id="rId3570" o:title=""/>
          </v:shape>
          <o:OLEObject Type="Embed" ProgID="Equation.3" ShapeID="_x0000_i2804" DrawAspect="Content" ObjectID="_1606031791" r:id="rId3571"/>
        </w:object>
      </w:r>
      <w:r w:rsidRPr="00F400ED">
        <w:rPr>
          <w:rFonts w:ascii="Times New Roman" w:hAnsi="Times New Roman" w:cs="Times New Roman"/>
          <w:sz w:val="28"/>
          <w:szCs w:val="28"/>
        </w:rPr>
        <w:t>, то координатор должен лишь вносить поправку в прогноз связующих входов согласно правилу</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0"/>
          <w:sz w:val="28"/>
          <w:szCs w:val="28"/>
        </w:rPr>
        <w:object w:dxaOrig="2680" w:dyaOrig="320">
          <v:shape id="_x0000_i2805" type="#_x0000_t75" style="width:134.35pt;height:16.1pt" o:ole="">
            <v:imagedata r:id="rId3572" o:title=""/>
          </v:shape>
          <o:OLEObject Type="Embed" ProgID="Equation.3" ShapeID="_x0000_i2805" DrawAspect="Content" ObjectID="_1606031792" r:id="rId3573"/>
        </w:object>
      </w:r>
      <w:r w:rsidRPr="00F400ED">
        <w:rPr>
          <w:rFonts w:ascii="Times New Roman" w:hAnsi="Times New Roman" w:cs="Times New Roman"/>
          <w:sz w:val="28"/>
          <w:szCs w:val="28"/>
        </w:rPr>
        <w:t>,</w: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где </w:t>
      </w:r>
      <w:r w:rsidRPr="00F400ED">
        <w:rPr>
          <w:rFonts w:ascii="Times New Roman" w:hAnsi="Times New Roman" w:cs="Times New Roman"/>
          <w:position w:val="-10"/>
          <w:sz w:val="28"/>
          <w:szCs w:val="28"/>
        </w:rPr>
        <w:object w:dxaOrig="960" w:dyaOrig="320">
          <v:shape id="_x0000_i2806" type="#_x0000_t75" style="width:48.35pt;height:16.1pt" o:ole="">
            <v:imagedata r:id="rId3574" o:title=""/>
          </v:shape>
          <o:OLEObject Type="Embed" ProgID="Equation.3" ShapeID="_x0000_i2806" DrawAspect="Content" ObjectID="_1606031793" r:id="rId3575"/>
        </w:object>
      </w:r>
      <w:r w:rsidRPr="00F400ED">
        <w:rPr>
          <w:rFonts w:ascii="Times New Roman" w:hAnsi="Times New Roman" w:cs="Times New Roman"/>
          <w:sz w:val="28"/>
          <w:szCs w:val="28"/>
        </w:rPr>
        <w:t xml:space="preserve">; при этом новый сигнал, координирующий цели, находится из соотношения </w:t>
      </w:r>
      <w:r w:rsidRPr="00F400ED">
        <w:rPr>
          <w:rFonts w:ascii="Times New Roman" w:hAnsi="Times New Roman" w:cs="Times New Roman"/>
          <w:position w:val="-10"/>
          <w:sz w:val="28"/>
          <w:szCs w:val="28"/>
        </w:rPr>
        <w:object w:dxaOrig="1040" w:dyaOrig="320">
          <v:shape id="_x0000_i2807" type="#_x0000_t75" style="width:51.6pt;height:16.1pt" o:ole="">
            <v:imagedata r:id="rId3576" o:title=""/>
          </v:shape>
          <o:OLEObject Type="Embed" ProgID="Equation.3" ShapeID="_x0000_i2807" DrawAspect="Content" ObjectID="_1606031794" r:id="rId3577"/>
        </w:object>
      </w:r>
      <w:r w:rsidRPr="00F400ED">
        <w:rPr>
          <w:rFonts w:ascii="Times New Roman" w:hAnsi="Times New Roman" w:cs="Times New Roman"/>
          <w:sz w:val="28"/>
          <w:szCs w:val="28"/>
        </w:rPr>
        <w:t xml:space="preserve">. Такая «корректировка» прогноза означает применение преобразования </w:t>
      </w:r>
      <w:r w:rsidRPr="00F400ED">
        <w:rPr>
          <w:rFonts w:ascii="Times New Roman" w:hAnsi="Times New Roman" w:cs="Times New Roman"/>
          <w:position w:val="-12"/>
          <w:sz w:val="28"/>
          <w:szCs w:val="28"/>
        </w:rPr>
        <w:object w:dxaOrig="1120" w:dyaOrig="360">
          <v:shape id="_x0000_i2808" type="#_x0000_t75" style="width:55.9pt;height:18.25pt" o:ole="">
            <v:imagedata r:id="rId3578" o:title=""/>
          </v:shape>
          <o:OLEObject Type="Embed" ProgID="Equation.3" ShapeID="_x0000_i2808" DrawAspect="Content" ObjectID="_1606031795" r:id="rId3579"/>
        </w:object>
      </w:r>
      <w:r w:rsidRPr="00F400ED">
        <w:rPr>
          <w:rFonts w:ascii="Times New Roman" w:hAnsi="Times New Roman" w:cs="Times New Roman"/>
          <w:sz w:val="28"/>
          <w:szCs w:val="28"/>
        </w:rPr>
        <w:t>, определяемого соотношениями</w:t>
      </w:r>
    </w:p>
    <w:p w:rsidR="00087884" w:rsidRPr="00F400ED" w:rsidRDefault="00087884" w:rsidP="00087884">
      <w:pPr>
        <w:spacing w:line="276" w:lineRule="auto"/>
        <w:jc w:val="center"/>
        <w:rPr>
          <w:rFonts w:ascii="Times New Roman" w:hAnsi="Times New Roman" w:cs="Times New Roman"/>
          <w:sz w:val="28"/>
          <w:szCs w:val="28"/>
          <w:lang w:val="en-US"/>
        </w:rPr>
      </w:pPr>
      <w:r w:rsidRPr="00F400ED">
        <w:rPr>
          <w:rFonts w:ascii="Times New Roman" w:hAnsi="Times New Roman" w:cs="Times New Roman"/>
          <w:position w:val="-32"/>
          <w:sz w:val="28"/>
          <w:szCs w:val="28"/>
          <w:lang w:val="en-US"/>
        </w:rPr>
        <w:object w:dxaOrig="3280" w:dyaOrig="760">
          <v:shape id="_x0000_i2809" type="#_x0000_t75" style="width:164.4pt;height:38.7pt" o:ole="">
            <v:imagedata r:id="rId3580" o:title=""/>
          </v:shape>
          <o:OLEObject Type="Embed" ProgID="Equation.3" ShapeID="_x0000_i2809" DrawAspect="Content" ObjectID="_1606031796" r:id="rId3581"/>
        </w:object>
      </w: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которые получаются из нашего правила после подстановки </w:t>
      </w:r>
      <w:r w:rsidRPr="00F400ED">
        <w:rPr>
          <w:rFonts w:ascii="Times New Roman" w:hAnsi="Times New Roman" w:cs="Times New Roman"/>
          <w:position w:val="-10"/>
          <w:sz w:val="28"/>
          <w:szCs w:val="28"/>
        </w:rPr>
        <w:object w:dxaOrig="960" w:dyaOrig="320">
          <v:shape id="_x0000_i2810" type="#_x0000_t75" style="width:48.35pt;height:16.1pt" o:ole="">
            <v:imagedata r:id="rId3582" o:title=""/>
          </v:shape>
          <o:OLEObject Type="Embed" ProgID="Equation.3" ShapeID="_x0000_i2810" DrawAspect="Content" ObjectID="_1606031797" r:id="rId3583"/>
        </w:object>
      </w:r>
      <w:r w:rsidRPr="00F400ED">
        <w:rPr>
          <w:rFonts w:ascii="Times New Roman" w:hAnsi="Times New Roman" w:cs="Times New Roman"/>
          <w:sz w:val="28"/>
          <w:szCs w:val="28"/>
        </w:rPr>
        <w:t xml:space="preserve"> и последующего исключения </w:t>
      </w:r>
      <w:r w:rsidRPr="00F400ED">
        <w:rPr>
          <w:rFonts w:ascii="Times New Roman" w:hAnsi="Times New Roman" w:cs="Times New Roman"/>
          <w:position w:val="-10"/>
          <w:sz w:val="28"/>
          <w:szCs w:val="28"/>
        </w:rPr>
        <w:object w:dxaOrig="240" w:dyaOrig="320">
          <v:shape id="_x0000_i2811" type="#_x0000_t75" style="width:11.8pt;height:16.1pt" o:ole="">
            <v:imagedata r:id="rId3584" o:title=""/>
          </v:shape>
          <o:OLEObject Type="Embed" ProgID="Equation.3" ShapeID="_x0000_i2811" DrawAspect="Content" ObjectID="_1606031798" r:id="rId3585"/>
        </w:object>
      </w:r>
      <w:r w:rsidRPr="00F400ED">
        <w:rPr>
          <w:rFonts w:ascii="Times New Roman" w:hAnsi="Times New Roman" w:cs="Times New Roman"/>
          <w:sz w:val="28"/>
          <w:szCs w:val="28"/>
        </w:rPr>
        <w:t xml:space="preserve">. Если </w:t>
      </w:r>
      <w:r w:rsidRPr="00F400ED">
        <w:rPr>
          <w:rFonts w:ascii="Times New Roman" w:hAnsi="Times New Roman" w:cs="Times New Roman"/>
          <w:position w:val="-10"/>
          <w:sz w:val="28"/>
          <w:szCs w:val="28"/>
        </w:rPr>
        <w:object w:dxaOrig="360" w:dyaOrig="340">
          <v:shape id="_x0000_i2812" type="#_x0000_t75" style="width:18.25pt;height:17.2pt" o:ole="">
            <v:imagedata r:id="rId3586" o:title=""/>
          </v:shape>
          <o:OLEObject Type="Embed" ProgID="Equation.3" ShapeID="_x0000_i2812" DrawAspect="Content" ObjectID="_1606031799" r:id="rId3587"/>
        </w:object>
      </w:r>
      <w:r w:rsidRPr="00F400ED">
        <w:rPr>
          <w:rFonts w:ascii="Times New Roman" w:hAnsi="Times New Roman" w:cs="Times New Roman"/>
          <w:sz w:val="28"/>
          <w:szCs w:val="28"/>
        </w:rPr>
        <w:t xml:space="preserve"> и </w:t>
      </w:r>
      <w:r w:rsidRPr="00F400ED">
        <w:rPr>
          <w:rFonts w:ascii="Times New Roman" w:hAnsi="Times New Roman" w:cs="Times New Roman"/>
          <w:position w:val="-10"/>
          <w:sz w:val="28"/>
          <w:szCs w:val="28"/>
        </w:rPr>
        <w:object w:dxaOrig="380" w:dyaOrig="340">
          <v:shape id="_x0000_i2813" type="#_x0000_t75" style="width:18.25pt;height:17.2pt" o:ole="">
            <v:imagedata r:id="rId3588" o:title=""/>
          </v:shape>
          <o:OLEObject Type="Embed" ProgID="Equation.3" ShapeID="_x0000_i2813" DrawAspect="Content" ObjectID="_1606031800" r:id="rId3589"/>
        </w:object>
      </w:r>
      <w:r w:rsidRPr="00F400ED">
        <w:rPr>
          <w:rFonts w:ascii="Times New Roman" w:hAnsi="Times New Roman" w:cs="Times New Roman"/>
          <w:sz w:val="28"/>
          <w:szCs w:val="28"/>
        </w:rPr>
        <w:t xml:space="preserve"> достаточно близки к нулю, то повторное применение </w:t>
      </w:r>
      <w:r w:rsidRPr="00F400ED">
        <w:rPr>
          <w:rFonts w:ascii="Times New Roman" w:hAnsi="Times New Roman" w:cs="Times New Roman"/>
          <w:position w:val="-12"/>
          <w:sz w:val="28"/>
          <w:szCs w:val="28"/>
        </w:rPr>
        <w:object w:dxaOrig="279" w:dyaOrig="360">
          <v:shape id="_x0000_i2814" type="#_x0000_t75" style="width:13.95pt;height:18.25pt" o:ole="">
            <v:imagedata r:id="rId3590" o:title=""/>
          </v:shape>
          <o:OLEObject Type="Embed" ProgID="Equation.3" ShapeID="_x0000_i2814" DrawAspect="Content" ObjectID="_1606031801" r:id="rId3591"/>
        </w:object>
      </w:r>
      <w:r w:rsidRPr="00F400ED">
        <w:rPr>
          <w:rFonts w:ascii="Times New Roman" w:hAnsi="Times New Roman" w:cs="Times New Roman"/>
          <w:sz w:val="28"/>
          <w:szCs w:val="28"/>
        </w:rPr>
        <w:t xml:space="preserve"> порождает последовательность прогнозов связующих входов, которая сходится к </w:t>
      </w:r>
      <w:r w:rsidRPr="00F400ED">
        <w:rPr>
          <w:rFonts w:ascii="Times New Roman" w:hAnsi="Times New Roman" w:cs="Times New Roman"/>
          <w:position w:val="-6"/>
          <w:sz w:val="28"/>
          <w:szCs w:val="28"/>
        </w:rPr>
        <w:object w:dxaOrig="240" w:dyaOrig="300">
          <v:shape id="_x0000_i2815" type="#_x0000_t75" style="width:11.8pt;height:15.05pt" o:ole="">
            <v:imagedata r:id="rId3592" o:title=""/>
          </v:shape>
          <o:OLEObject Type="Embed" ProgID="Equation.3" ShapeID="_x0000_i2815" DrawAspect="Content" ObjectID="_1606031802" r:id="rId3593"/>
        </w:object>
      </w:r>
      <w:r w:rsidRPr="00F400ED">
        <w:rPr>
          <w:rFonts w:ascii="Times New Roman" w:hAnsi="Times New Roman" w:cs="Times New Roman"/>
          <w:sz w:val="28"/>
          <w:szCs w:val="28"/>
        </w:rPr>
        <w:t>.</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Решение проблемы координации для данной двухуровневой системы, координируемой на основе выбранного принципа координации, может быть получено как оптимальное решение подходящим образом определенной </w:t>
      </w:r>
      <w:r w:rsidRPr="00F400ED">
        <w:rPr>
          <w:rFonts w:ascii="Times New Roman" w:hAnsi="Times New Roman" w:cs="Times New Roman"/>
          <w:sz w:val="28"/>
          <w:szCs w:val="28"/>
        </w:rPr>
        <w:lastRenderedPageBreak/>
        <w:t xml:space="preserve">оптимизационной задачи. Чтобы проиллюстрировать это, предположим, что задано отображение </w:t>
      </w:r>
      <w:r w:rsidRPr="00F400ED">
        <w:rPr>
          <w:rFonts w:ascii="Times New Roman" w:hAnsi="Times New Roman" w:cs="Times New Roman"/>
          <w:i/>
          <w:sz w:val="28"/>
          <w:szCs w:val="28"/>
        </w:rPr>
        <w:t>G</w:t>
      </w:r>
      <w:proofErr w:type="gramStart"/>
      <w:r w:rsidRPr="00F400ED">
        <w:rPr>
          <w:rFonts w:ascii="Times New Roman" w:hAnsi="Times New Roman" w:cs="Times New Roman"/>
          <w:sz w:val="28"/>
          <w:szCs w:val="28"/>
          <w:vertAlign w:val="subscript"/>
        </w:rPr>
        <w:t xml:space="preserve">0 </w:t>
      </w:r>
      <w:r w:rsidRPr="00F400ED">
        <w:rPr>
          <w:rFonts w:ascii="Times New Roman" w:hAnsi="Times New Roman" w:cs="Times New Roman"/>
          <w:sz w:val="28"/>
          <w:szCs w:val="28"/>
        </w:rPr>
        <w:t>:</w:t>
      </w:r>
      <w:proofErr w:type="gramEnd"/>
      <w:r w:rsidRPr="00F400ED">
        <w:rPr>
          <w:rFonts w:ascii="Times New Roman" w:hAnsi="Times New Roman" w:cs="Times New Roman"/>
          <w:sz w:val="28"/>
          <w:szCs w:val="28"/>
        </w:rPr>
        <w:t xml:space="preserve"> </w:t>
      </w:r>
      <w:r w:rsidRPr="00F400ED">
        <w:rPr>
          <w:rFonts w:ascii="Times New Roman" w:hAnsi="Times New Roman" w:cs="Times New Roman"/>
          <w:i/>
          <w:sz w:val="28"/>
          <w:szCs w:val="28"/>
        </w:rPr>
        <w:t>U</w:t>
      </w:r>
      <w:r w:rsidRPr="00F400ED">
        <w:rPr>
          <w:rFonts w:ascii="Times New Roman" w:hAnsi="Times New Roman" w:cs="Times New Roman"/>
          <w:sz w:val="28"/>
          <w:szCs w:val="28"/>
        </w:rPr>
        <w:t xml:space="preserve"> × </w:t>
      </w:r>
      <w:r w:rsidRPr="00F400ED">
        <w:rPr>
          <w:rFonts w:ascii="Times New Roman" w:hAnsi="Times New Roman" w:cs="Times New Roman"/>
          <w:i/>
          <w:sz w:val="28"/>
          <w:szCs w:val="28"/>
        </w:rPr>
        <w:t>U</w:t>
      </w:r>
      <w:r w:rsidRPr="00F400ED">
        <w:rPr>
          <w:rFonts w:ascii="Times New Roman" w:hAnsi="Times New Roman" w:cs="Times New Roman"/>
          <w:sz w:val="28"/>
          <w:szCs w:val="28"/>
        </w:rPr>
        <w:t xml:space="preserve"> → </w:t>
      </w:r>
      <w:r w:rsidRPr="00F400ED">
        <w:rPr>
          <w:rFonts w:ascii="Times New Roman" w:hAnsi="Times New Roman" w:cs="Times New Roman"/>
          <w:i/>
          <w:sz w:val="28"/>
          <w:szCs w:val="28"/>
        </w:rPr>
        <w:t>V</w:t>
      </w:r>
      <w:r w:rsidRPr="00F400ED">
        <w:rPr>
          <w:rFonts w:ascii="Times New Roman" w:hAnsi="Times New Roman" w:cs="Times New Roman"/>
          <w:sz w:val="28"/>
          <w:szCs w:val="28"/>
        </w:rPr>
        <w:t>, удовлетворяющее условию</w:t>
      </w: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position w:val="-12"/>
          <w:sz w:val="28"/>
          <w:szCs w:val="28"/>
        </w:rPr>
        <w:object w:dxaOrig="3400" w:dyaOrig="380">
          <v:shape id="_x0000_i2816" type="#_x0000_t75" style="width:169.8pt;height:18.25pt" o:ole="">
            <v:imagedata r:id="rId3594" o:title=""/>
          </v:shape>
          <o:OLEObject Type="Embed" ProgID="Equation.3" ShapeID="_x0000_i2816" DrawAspect="Content" ObjectID="_1606031803" r:id="rId3595"/>
        </w:object>
      </w:r>
      <w:r w:rsidRPr="00F400ED">
        <w:rPr>
          <w:rFonts w:ascii="Times New Roman" w:hAnsi="Times New Roman" w:cs="Times New Roman"/>
          <w:sz w:val="28"/>
          <w:szCs w:val="28"/>
        </w:rPr>
        <w:t>.</w:t>
      </w:r>
    </w:p>
    <w:p w:rsidR="00087884" w:rsidRPr="00F400ED" w:rsidRDefault="00087884"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sz w:val="28"/>
          <w:szCs w:val="28"/>
        </w:rPr>
        <w:t xml:space="preserve">Сформулируем теперь оптимизационную задачу для координатора </w:t>
      </w:r>
      <w:r w:rsidRPr="00F400ED">
        <w:rPr>
          <w:rFonts w:ascii="Times New Roman" w:hAnsi="Times New Roman" w:cs="Times New Roman"/>
          <w:i/>
          <w:sz w:val="28"/>
          <w:szCs w:val="28"/>
        </w:rPr>
        <w:t>С</w:t>
      </w:r>
      <w:r w:rsidRPr="00F400ED">
        <w:rPr>
          <w:rFonts w:ascii="Times New Roman" w:hAnsi="Times New Roman" w:cs="Times New Roman"/>
          <w:sz w:val="28"/>
          <w:szCs w:val="28"/>
          <w:vertAlign w:val="subscript"/>
        </w:rPr>
        <w:t>0</w:t>
      </w:r>
      <w:r w:rsidRPr="00F400ED">
        <w:rPr>
          <w:rFonts w:ascii="Times New Roman" w:hAnsi="Times New Roman" w:cs="Times New Roman"/>
          <w:sz w:val="28"/>
          <w:szCs w:val="28"/>
        </w:rPr>
        <w:t xml:space="preserve">:  найти такое </w:t>
      </w:r>
      <w:r w:rsidRPr="00F400ED">
        <w:rPr>
          <w:rFonts w:ascii="Times New Roman" w:hAnsi="Times New Roman" w:cs="Times New Roman"/>
          <w:position w:val="-10"/>
          <w:sz w:val="28"/>
          <w:szCs w:val="28"/>
        </w:rPr>
        <w:object w:dxaOrig="240" w:dyaOrig="340">
          <v:shape id="_x0000_i2817" type="#_x0000_t75" style="width:11.8pt;height:17.2pt" o:ole="">
            <v:imagedata r:id="rId3596" o:title=""/>
          </v:shape>
          <o:OLEObject Type="Embed" ProgID="Equation.3" ShapeID="_x0000_i2817" DrawAspect="Content" ObjectID="_1606031804" r:id="rId3597"/>
        </w:object>
      </w:r>
      <w:r w:rsidRPr="00F400ED">
        <w:rPr>
          <w:rFonts w:ascii="Times New Roman" w:hAnsi="Times New Roman" w:cs="Times New Roman"/>
          <w:sz w:val="28"/>
          <w:szCs w:val="28"/>
        </w:rPr>
        <w:t xml:space="preserve"> из </w:t>
      </w:r>
      <w:r w:rsidRPr="00F400ED">
        <w:rPr>
          <w:rFonts w:ascii="Times New Roman" w:hAnsi="Times New Roman" w:cs="Times New Roman"/>
          <w:position w:val="-6"/>
          <w:sz w:val="28"/>
          <w:szCs w:val="28"/>
        </w:rPr>
        <w:object w:dxaOrig="200" w:dyaOrig="300">
          <v:shape id="_x0000_i2818" type="#_x0000_t75" style="width:9.65pt;height:15.05pt" o:ole="">
            <v:imagedata r:id="rId3598" o:title=""/>
          </v:shape>
          <o:OLEObject Type="Embed" ProgID="Equation.3" ShapeID="_x0000_i2818" DrawAspect="Content" ObjectID="_1606031805" r:id="rId3599"/>
        </w:object>
      </w:r>
      <w:r w:rsidRPr="00F400ED">
        <w:rPr>
          <w:rFonts w:ascii="Times New Roman" w:hAnsi="Times New Roman" w:cs="Times New Roman"/>
          <w:sz w:val="28"/>
          <w:szCs w:val="28"/>
        </w:rPr>
        <w:t xml:space="preserve">, где </w:t>
      </w:r>
      <w:r w:rsidRPr="00F400ED">
        <w:rPr>
          <w:rFonts w:ascii="Times New Roman" w:hAnsi="Times New Roman" w:cs="Times New Roman"/>
          <w:position w:val="-6"/>
          <w:sz w:val="28"/>
          <w:szCs w:val="28"/>
        </w:rPr>
        <w:object w:dxaOrig="200" w:dyaOrig="300">
          <v:shape id="_x0000_i2819" type="#_x0000_t75" style="width:9.65pt;height:15.05pt" o:ole="">
            <v:imagedata r:id="rId3600" o:title=""/>
          </v:shape>
          <o:OLEObject Type="Embed" ProgID="Equation.3" ShapeID="_x0000_i2819" DrawAspect="Content" ObjectID="_1606031806" r:id="rId3601"/>
        </w:object>
      </w:r>
      <w:r w:rsidRPr="00F400ED">
        <w:rPr>
          <w:rFonts w:ascii="Times New Roman" w:hAnsi="Times New Roman" w:cs="Times New Roman"/>
          <w:sz w:val="28"/>
          <w:szCs w:val="28"/>
        </w:rPr>
        <w:t xml:space="preserve"> – множество координирующих сигналов системы, для которого выполняется условие</w:t>
      </w:r>
    </w:p>
    <w:p w:rsidR="00087884" w:rsidRPr="00F400ED" w:rsidRDefault="00A104C7" w:rsidP="00087884">
      <w:pPr>
        <w:spacing w:line="276" w:lineRule="auto"/>
        <w:ind w:firstLine="724"/>
        <w:jc w:val="both"/>
        <w:rPr>
          <w:rFonts w:ascii="Times New Roman" w:hAnsi="Times New Roman" w:cs="Times New Roman"/>
          <w:sz w:val="28"/>
          <w:szCs w:val="28"/>
        </w:rPr>
      </w:pPr>
      <w:r w:rsidRPr="00F400ED">
        <w:rPr>
          <w:rFonts w:ascii="Times New Roman" w:hAnsi="Times New Roman" w:cs="Times New Roman"/>
          <w:noProof/>
          <w:sz w:val="28"/>
          <w:szCs w:val="28"/>
        </w:rPr>
        <w:drawing>
          <wp:anchor distT="0" distB="0" distL="114300" distR="114300" simplePos="0" relativeHeight="251662336" behindDoc="1" locked="0" layoutInCell="1" allowOverlap="1" wp14:anchorId="5C0A85E4" wp14:editId="1ABF53CC">
            <wp:simplePos x="0" y="0"/>
            <wp:positionH relativeFrom="column">
              <wp:posOffset>1842135</wp:posOffset>
            </wp:positionH>
            <wp:positionV relativeFrom="paragraph">
              <wp:posOffset>321310</wp:posOffset>
            </wp:positionV>
            <wp:extent cx="2103120" cy="2139950"/>
            <wp:effectExtent l="0" t="0" r="0" b="0"/>
            <wp:wrapTight wrapText="bothSides">
              <wp:wrapPolygon edited="0">
                <wp:start x="0" y="0"/>
                <wp:lineTo x="0" y="21344"/>
                <wp:lineTo x="21326" y="21344"/>
                <wp:lineTo x="21326"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2103120" cy="2139950"/>
                    </a:xfrm>
                    <a:prstGeom prst="rect">
                      <a:avLst/>
                    </a:prstGeom>
                    <a:noFill/>
                  </pic:spPr>
                </pic:pic>
              </a:graphicData>
            </a:graphic>
          </wp:anchor>
        </w:drawing>
      </w:r>
      <w:r w:rsidR="00087884" w:rsidRPr="00F400ED">
        <w:rPr>
          <w:rFonts w:ascii="Times New Roman" w:hAnsi="Times New Roman" w:cs="Times New Roman"/>
          <w:position w:val="-22"/>
          <w:sz w:val="28"/>
          <w:szCs w:val="28"/>
        </w:rPr>
        <w:object w:dxaOrig="5020" w:dyaOrig="480">
          <v:shape id="_x0000_i2820" type="#_x0000_t75" style="width:251.45pt;height:23.65pt" o:ole="">
            <v:imagedata r:id="rId3603" o:title=""/>
          </v:shape>
          <o:OLEObject Type="Embed" ProgID="Equation.3" ShapeID="_x0000_i2820" DrawAspect="Content" ObjectID="_1606031807" r:id="rId3604"/>
        </w:object>
      </w: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jc w:val="center"/>
        <w:rPr>
          <w:rFonts w:ascii="Times New Roman" w:hAnsi="Times New Roman" w:cs="Times New Roman"/>
          <w:sz w:val="28"/>
          <w:szCs w:val="28"/>
        </w:rPr>
      </w:pPr>
      <w:r w:rsidRPr="00F400ED">
        <w:rPr>
          <w:rFonts w:ascii="Times New Roman" w:hAnsi="Times New Roman" w:cs="Times New Roman"/>
          <w:sz w:val="28"/>
          <w:szCs w:val="28"/>
        </w:rPr>
        <w:t>Рис.18.1.</w:t>
      </w:r>
    </w:p>
    <w:p w:rsidR="00087884" w:rsidRPr="00F400ED" w:rsidRDefault="00087884" w:rsidP="00087884">
      <w:pPr>
        <w:spacing w:line="276" w:lineRule="auto"/>
        <w:ind w:firstLine="724"/>
        <w:jc w:val="both"/>
        <w:rPr>
          <w:rFonts w:ascii="Times New Roman" w:hAnsi="Times New Roman" w:cs="Times New Roman"/>
          <w:sz w:val="28"/>
          <w:szCs w:val="28"/>
        </w:rPr>
      </w:pPr>
    </w:p>
    <w:p w:rsidR="00087884" w:rsidRPr="00F400ED" w:rsidRDefault="00087884" w:rsidP="00087884">
      <w:pPr>
        <w:spacing w:line="276" w:lineRule="auto"/>
        <w:jc w:val="both"/>
        <w:rPr>
          <w:rFonts w:ascii="Times New Roman" w:hAnsi="Times New Roman" w:cs="Times New Roman"/>
          <w:sz w:val="28"/>
          <w:szCs w:val="28"/>
        </w:rPr>
      </w:pPr>
      <w:r w:rsidRPr="00F400ED">
        <w:rPr>
          <w:rFonts w:ascii="Times New Roman" w:hAnsi="Times New Roman" w:cs="Times New Roman"/>
          <w:sz w:val="28"/>
          <w:szCs w:val="28"/>
        </w:rPr>
        <w:t xml:space="preserve">в предположении, что оптимальные решения локальных задач существуют для каждого координирующего сигнала </w:t>
      </w:r>
      <w:r w:rsidRPr="00F400ED">
        <w:rPr>
          <w:rFonts w:ascii="Times New Roman" w:hAnsi="Times New Roman" w:cs="Times New Roman"/>
          <w:position w:val="-6"/>
          <w:sz w:val="28"/>
          <w:szCs w:val="28"/>
        </w:rPr>
        <w:object w:dxaOrig="200" w:dyaOrig="300">
          <v:shape id="_x0000_i2821" type="#_x0000_t75" style="width:9.65pt;height:15.05pt" o:ole="">
            <v:imagedata r:id="rId3605" o:title=""/>
          </v:shape>
          <o:OLEObject Type="Embed" ProgID="Equation.3" ShapeID="_x0000_i2821" DrawAspect="Content" ObjectID="_1606031808" r:id="rId3606"/>
        </w:object>
      </w:r>
      <w:r w:rsidRPr="00F400ED">
        <w:rPr>
          <w:rFonts w:ascii="Times New Roman" w:hAnsi="Times New Roman" w:cs="Times New Roman"/>
          <w:sz w:val="28"/>
          <w:szCs w:val="28"/>
        </w:rPr>
        <w:t xml:space="preserve">. Тогда для координатора выходная функция является отображением </w:t>
      </w:r>
      <w:r w:rsidRPr="00F400ED">
        <w:rPr>
          <w:rFonts w:ascii="Times New Roman" w:hAnsi="Times New Roman" w:cs="Times New Roman"/>
          <w:position w:val="-12"/>
          <w:sz w:val="28"/>
          <w:szCs w:val="28"/>
        </w:rPr>
        <w:object w:dxaOrig="1660" w:dyaOrig="380">
          <v:shape id="_x0000_i2822" type="#_x0000_t75" style="width:82.75pt;height:18.25pt" o:ole="">
            <v:imagedata r:id="rId3607" o:title=""/>
          </v:shape>
          <o:OLEObject Type="Embed" ProgID="Equation.3" ShapeID="_x0000_i2822" DrawAspect="Content" ObjectID="_1606031809" r:id="rId3608"/>
        </w:object>
      </w:r>
      <w:r w:rsidRPr="00F400ED">
        <w:rPr>
          <w:rFonts w:ascii="Times New Roman" w:hAnsi="Times New Roman" w:cs="Times New Roman"/>
          <w:sz w:val="28"/>
          <w:szCs w:val="28"/>
        </w:rPr>
        <w:t xml:space="preserve">, где </w:t>
      </w:r>
      <w:r w:rsidRPr="00F400ED">
        <w:rPr>
          <w:rFonts w:ascii="Times New Roman" w:hAnsi="Times New Roman" w:cs="Times New Roman"/>
          <w:position w:val="-12"/>
          <w:sz w:val="28"/>
          <w:szCs w:val="28"/>
        </w:rPr>
        <w:object w:dxaOrig="2480" w:dyaOrig="380">
          <v:shape id="_x0000_i2823" type="#_x0000_t75" style="width:123.6pt;height:18.25pt" o:ole="">
            <v:imagedata r:id="rId3609" o:title=""/>
          </v:shape>
          <o:OLEObject Type="Embed" ProgID="Equation.3" ShapeID="_x0000_i2823" DrawAspect="Content" ObjectID="_1606031810" r:id="rId3610"/>
        </w:object>
      </w:r>
      <w:r w:rsidRPr="00F400ED">
        <w:rPr>
          <w:rFonts w:ascii="Times New Roman" w:hAnsi="Times New Roman" w:cs="Times New Roman"/>
          <w:sz w:val="28"/>
          <w:szCs w:val="28"/>
        </w:rPr>
        <w:t>; она учитывает деятельность всех локальных решающих элементов, а также все подпроцессы (рис. 18.1).</w:t>
      </w:r>
    </w:p>
    <w:p w:rsidR="00087884" w:rsidRDefault="00087884"/>
    <w:p w:rsidR="00087884" w:rsidRDefault="00087884"/>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A104C7" w:rsidRDefault="00A104C7" w:rsidP="00D046E2">
      <w:pPr>
        <w:spacing w:line="276" w:lineRule="auto"/>
        <w:jc w:val="center"/>
        <w:rPr>
          <w:rFonts w:ascii="Times New Roman" w:hAnsi="Times New Roman" w:cs="Times New Roman"/>
          <w:b/>
          <w:sz w:val="28"/>
          <w:szCs w:val="28"/>
        </w:rPr>
      </w:pPr>
    </w:p>
    <w:p w:rsidR="00D046E2" w:rsidRPr="00C82142" w:rsidRDefault="00D046E2" w:rsidP="00D046E2">
      <w:pPr>
        <w:spacing w:line="276" w:lineRule="auto"/>
        <w:jc w:val="center"/>
        <w:rPr>
          <w:rFonts w:ascii="Times New Roman" w:hAnsi="Times New Roman" w:cs="Times New Roman"/>
          <w:b/>
          <w:sz w:val="28"/>
          <w:szCs w:val="28"/>
        </w:rPr>
      </w:pPr>
      <w:r w:rsidRPr="00C82142">
        <w:rPr>
          <w:rFonts w:ascii="Times New Roman" w:hAnsi="Times New Roman" w:cs="Times New Roman"/>
          <w:b/>
          <w:sz w:val="28"/>
          <w:szCs w:val="28"/>
        </w:rPr>
        <w:lastRenderedPageBreak/>
        <w:t>Практика №19</w:t>
      </w:r>
    </w:p>
    <w:p w:rsidR="00D046E2" w:rsidRPr="00C82142" w:rsidRDefault="00D046E2" w:rsidP="00D046E2">
      <w:pPr>
        <w:spacing w:line="276" w:lineRule="auto"/>
        <w:jc w:val="center"/>
        <w:rPr>
          <w:rFonts w:ascii="Times New Roman" w:hAnsi="Times New Roman" w:cs="Times New Roman"/>
          <w:b/>
          <w:sz w:val="28"/>
          <w:szCs w:val="28"/>
        </w:rPr>
      </w:pPr>
      <w:r w:rsidRPr="00C82142">
        <w:rPr>
          <w:rFonts w:ascii="Times New Roman" w:hAnsi="Times New Roman" w:cs="Times New Roman"/>
          <w:b/>
          <w:sz w:val="28"/>
          <w:szCs w:val="28"/>
        </w:rPr>
        <w:t xml:space="preserve">Условия координируемости при использовании </w:t>
      </w:r>
    </w:p>
    <w:p w:rsidR="00D046E2" w:rsidRPr="00C82142" w:rsidRDefault="00D046E2" w:rsidP="00D046E2">
      <w:pPr>
        <w:spacing w:line="276" w:lineRule="auto"/>
        <w:jc w:val="center"/>
        <w:rPr>
          <w:rFonts w:ascii="Times New Roman" w:hAnsi="Times New Roman" w:cs="Times New Roman"/>
          <w:b/>
          <w:sz w:val="28"/>
          <w:szCs w:val="28"/>
        </w:rPr>
      </w:pPr>
      <w:r w:rsidRPr="00C82142">
        <w:rPr>
          <w:rFonts w:ascii="Times New Roman" w:hAnsi="Times New Roman" w:cs="Times New Roman"/>
          <w:b/>
          <w:sz w:val="28"/>
          <w:szCs w:val="28"/>
        </w:rPr>
        <w:t>эталонного управления</w:t>
      </w:r>
    </w:p>
    <w:p w:rsidR="00D046E2" w:rsidRPr="00C82142" w:rsidRDefault="00D046E2" w:rsidP="00D046E2">
      <w:pPr>
        <w:spacing w:line="276" w:lineRule="auto"/>
        <w:ind w:firstLine="720"/>
        <w:jc w:val="both"/>
        <w:rPr>
          <w:rFonts w:ascii="Times New Roman" w:hAnsi="Times New Roman" w:cs="Times New Roman"/>
          <w:sz w:val="28"/>
          <w:szCs w:val="28"/>
        </w:rPr>
      </w:pP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 xml:space="preserve">Применимость принципа оценки взаимодействий к двухуровневой системе зависит в первую очередь от взаимосвязи локальных функции затрат с глобальной функцией затрат и от выбранного множества глобально допустимых управляющих воздействии. Изложим здесь некоторые условия применимости этого принципа в том случае, когда за основу берется некое эталонное управление, локальные функции затрат согласованы с глобальной функцией затрат, а множество глобально допустимых управляющих входов принадлежит к определенному классу связных подмножеств </w:t>
      </w:r>
      <w:r w:rsidRPr="00C82142">
        <w:rPr>
          <w:rFonts w:ascii="Times New Roman" w:hAnsi="Times New Roman" w:cs="Times New Roman"/>
          <w:position w:val="-4"/>
          <w:sz w:val="28"/>
          <w:szCs w:val="28"/>
        </w:rPr>
        <w:object w:dxaOrig="300" w:dyaOrig="260">
          <v:shape id="_x0000_i2824" type="#_x0000_t75" style="width:15.05pt;height:12.9pt" o:ole="">
            <v:imagedata r:id="rId3611" o:title=""/>
          </v:shape>
          <o:OLEObject Type="Embed" ProgID="Equation.3" ShapeID="_x0000_i2824" DrawAspect="Content" ObjectID="_1606031811" r:id="rId3612"/>
        </w:object>
      </w:r>
      <w:r w:rsidRPr="00C82142">
        <w:rPr>
          <w:rFonts w:ascii="Times New Roman" w:hAnsi="Times New Roman" w:cs="Times New Roman"/>
          <w:sz w:val="28"/>
          <w:szCs w:val="28"/>
        </w:rPr>
        <w:t xml:space="preserve">; для этого случая мы выведем условие координируемости системы. При этом подразумевается, что локальные и глобальные функции затрат принимают только вещественные значения. Локальная функция затрат </w:t>
      </w:r>
      <w:r w:rsidRPr="00C82142">
        <w:rPr>
          <w:rFonts w:ascii="Times New Roman" w:hAnsi="Times New Roman" w:cs="Times New Roman"/>
          <w:position w:val="-12"/>
          <w:sz w:val="28"/>
          <w:szCs w:val="28"/>
        </w:rPr>
        <w:object w:dxaOrig="440" w:dyaOrig="360">
          <v:shape id="_x0000_i2825" type="#_x0000_t75" style="width:21.5pt;height:18.25pt" o:ole="">
            <v:imagedata r:id="rId3613" o:title=""/>
          </v:shape>
          <o:OLEObject Type="Embed" ProgID="Equation.3" ShapeID="_x0000_i2825" DrawAspect="Content" ObjectID="_1606031812" r:id="rId3614"/>
        </w:object>
      </w:r>
      <w:r w:rsidRPr="00C82142">
        <w:rPr>
          <w:rFonts w:ascii="Times New Roman" w:hAnsi="Times New Roman" w:cs="Times New Roman"/>
          <w:sz w:val="28"/>
          <w:szCs w:val="28"/>
        </w:rPr>
        <w:t xml:space="preserve"> </w:t>
      </w:r>
      <w:r w:rsidRPr="00C82142">
        <w:rPr>
          <w:rFonts w:ascii="Times New Roman" w:hAnsi="Times New Roman" w:cs="Times New Roman"/>
          <w:position w:val="-6"/>
          <w:sz w:val="28"/>
          <w:szCs w:val="28"/>
        </w:rPr>
        <w:object w:dxaOrig="840" w:dyaOrig="279">
          <v:shape id="_x0000_i2826" type="#_x0000_t75" style="width:41.9pt;height:13.95pt" o:ole="">
            <v:imagedata r:id="rId3615" o:title=""/>
          </v:shape>
          <o:OLEObject Type="Embed" ProgID="Equation.3" ShapeID="_x0000_i2826" DrawAspect="Content" ObjectID="_1606031813" r:id="rId3616"/>
        </w:object>
      </w:r>
      <w:r w:rsidRPr="00C82142">
        <w:rPr>
          <w:rFonts w:ascii="Times New Roman" w:hAnsi="Times New Roman" w:cs="Times New Roman"/>
          <w:sz w:val="28"/>
          <w:szCs w:val="28"/>
        </w:rPr>
        <w:t xml:space="preserve">, считается </w:t>
      </w:r>
      <w:r w:rsidRPr="00C82142">
        <w:rPr>
          <w:rFonts w:ascii="Times New Roman" w:hAnsi="Times New Roman" w:cs="Times New Roman"/>
          <w:i/>
          <w:sz w:val="28"/>
          <w:szCs w:val="28"/>
        </w:rPr>
        <w:t>сбалансированной</w:t>
      </w:r>
      <w:r w:rsidRPr="00C82142">
        <w:rPr>
          <w:rFonts w:ascii="Times New Roman" w:hAnsi="Times New Roman" w:cs="Times New Roman"/>
          <w:sz w:val="28"/>
          <w:szCs w:val="28"/>
        </w:rPr>
        <w:t xml:space="preserve"> с глобальной функцией затрат </w:t>
      </w:r>
      <w:r w:rsidRPr="00C82142">
        <w:rPr>
          <w:rFonts w:ascii="Times New Roman" w:hAnsi="Times New Roman" w:cs="Times New Roman"/>
          <w:position w:val="-10"/>
          <w:sz w:val="28"/>
          <w:szCs w:val="28"/>
        </w:rPr>
        <w:object w:dxaOrig="220" w:dyaOrig="260">
          <v:shape id="_x0000_i2827" type="#_x0000_t75" style="width:10.75pt;height:12.9pt" o:ole="">
            <v:imagedata r:id="rId3617" o:title=""/>
          </v:shape>
          <o:OLEObject Type="Embed" ProgID="Equation.3" ShapeID="_x0000_i2827" DrawAspect="Content" ObjectID="_1606031814" r:id="rId3618"/>
        </w:object>
      </w:r>
      <w:r w:rsidRPr="00C82142">
        <w:rPr>
          <w:rFonts w:ascii="Times New Roman" w:hAnsi="Times New Roman" w:cs="Times New Roman"/>
          <w:sz w:val="28"/>
          <w:szCs w:val="28"/>
        </w:rPr>
        <w:t xml:space="preserve"> если существуют два отображения </w:t>
      </w:r>
      <w:r w:rsidRPr="00C82142">
        <w:rPr>
          <w:rFonts w:ascii="Times New Roman" w:hAnsi="Times New Roman" w:cs="Times New Roman"/>
          <w:position w:val="-12"/>
          <w:sz w:val="28"/>
          <w:szCs w:val="28"/>
        </w:rPr>
        <w:object w:dxaOrig="1620" w:dyaOrig="360">
          <v:shape id="_x0000_i2828" type="#_x0000_t75" style="width:80.6pt;height:18.25pt" o:ole="">
            <v:imagedata r:id="rId3619" o:title=""/>
          </v:shape>
          <o:OLEObject Type="Embed" ProgID="Equation.3" ShapeID="_x0000_i2828" DrawAspect="Content" ObjectID="_1606031815" r:id="rId3620"/>
        </w:object>
      </w:r>
      <w:r w:rsidRPr="00C82142">
        <w:rPr>
          <w:rFonts w:ascii="Times New Roman" w:hAnsi="Times New Roman" w:cs="Times New Roman"/>
          <w:sz w:val="28"/>
          <w:szCs w:val="28"/>
        </w:rPr>
        <w:t xml:space="preserve"> и </w:t>
      </w:r>
      <w:r w:rsidRPr="00C82142">
        <w:rPr>
          <w:rFonts w:ascii="Times New Roman" w:hAnsi="Times New Roman" w:cs="Times New Roman"/>
          <w:position w:val="-12"/>
          <w:sz w:val="28"/>
          <w:szCs w:val="28"/>
        </w:rPr>
        <w:object w:dxaOrig="1560" w:dyaOrig="360">
          <v:shape id="_x0000_i2829" type="#_x0000_t75" style="width:78.45pt;height:18.25pt" o:ole="">
            <v:imagedata r:id="rId3621" o:title=""/>
          </v:shape>
          <o:OLEObject Type="Embed" ProgID="Equation.3" ShapeID="_x0000_i2829" DrawAspect="Content" ObjectID="_1606031816" r:id="rId3622"/>
        </w:object>
      </w:r>
      <w:r w:rsidRPr="00C82142">
        <w:rPr>
          <w:rFonts w:ascii="Times New Roman" w:hAnsi="Times New Roman" w:cs="Times New Roman"/>
          <w:sz w:val="28"/>
          <w:szCs w:val="28"/>
        </w:rPr>
        <w:t>, такие, что</w:t>
      </w:r>
    </w:p>
    <w:p w:rsidR="00D046E2" w:rsidRPr="00C82142" w:rsidRDefault="00D046E2" w:rsidP="00D046E2">
      <w:pPr>
        <w:spacing w:line="276" w:lineRule="auto"/>
        <w:ind w:left="1440" w:firstLine="720"/>
        <w:jc w:val="center"/>
        <w:rPr>
          <w:rFonts w:ascii="Times New Roman" w:hAnsi="Times New Roman" w:cs="Times New Roman"/>
          <w:sz w:val="28"/>
          <w:szCs w:val="28"/>
        </w:rPr>
      </w:pPr>
      <w:r w:rsidRPr="00C82142">
        <w:rPr>
          <w:rFonts w:ascii="Times New Roman" w:hAnsi="Times New Roman" w:cs="Times New Roman"/>
          <w:position w:val="-12"/>
          <w:sz w:val="28"/>
          <w:szCs w:val="28"/>
        </w:rPr>
        <w:object w:dxaOrig="4700" w:dyaOrig="360">
          <v:shape id="_x0000_i2830" type="#_x0000_t75" style="width:234.25pt;height:18.25pt" o:ole="">
            <v:imagedata r:id="rId3623" o:title=""/>
          </v:shape>
          <o:OLEObject Type="Embed" ProgID="Equation.3" ShapeID="_x0000_i2830" DrawAspect="Content" ObjectID="_1606031817" r:id="rId3624"/>
        </w:object>
      </w:r>
      <w:r w:rsidRPr="00C82142">
        <w:rPr>
          <w:rFonts w:ascii="Times New Roman" w:hAnsi="Times New Roman" w:cs="Times New Roman"/>
          <w:sz w:val="28"/>
          <w:szCs w:val="28"/>
        </w:rPr>
        <w:tab/>
      </w:r>
      <w:r w:rsidRPr="00C82142">
        <w:rPr>
          <w:rFonts w:ascii="Times New Roman" w:hAnsi="Times New Roman" w:cs="Times New Roman"/>
          <w:sz w:val="28"/>
          <w:szCs w:val="28"/>
        </w:rPr>
        <w:tab/>
      </w:r>
      <w:r w:rsidRPr="00C82142">
        <w:rPr>
          <w:rFonts w:ascii="Times New Roman" w:hAnsi="Times New Roman" w:cs="Times New Roman"/>
          <w:sz w:val="28"/>
          <w:szCs w:val="28"/>
        </w:rPr>
        <w:tab/>
        <w:t>(19.1)</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для всех </w:t>
      </w:r>
      <w:r w:rsidRPr="00C82142">
        <w:rPr>
          <w:rFonts w:ascii="Times New Roman" w:hAnsi="Times New Roman" w:cs="Times New Roman"/>
          <w:position w:val="-6"/>
          <w:sz w:val="28"/>
          <w:szCs w:val="28"/>
        </w:rPr>
        <w:object w:dxaOrig="260" w:dyaOrig="220">
          <v:shape id="_x0000_i2831" type="#_x0000_t75" style="width:12.9pt;height:10.75pt" o:ole="">
            <v:imagedata r:id="rId3625" o:title=""/>
          </v:shape>
          <o:OLEObject Type="Embed" ProgID="Equation.3" ShapeID="_x0000_i2831" DrawAspect="Content" ObjectID="_1606031818" r:id="rId3626"/>
        </w:object>
      </w:r>
      <w:r w:rsidRPr="00C82142">
        <w:rPr>
          <w:rFonts w:ascii="Times New Roman" w:hAnsi="Times New Roman" w:cs="Times New Roman"/>
          <w:sz w:val="28"/>
          <w:szCs w:val="28"/>
        </w:rPr>
        <w:t xml:space="preserve"> и всех </w:t>
      </w:r>
      <w:r w:rsidRPr="00C82142">
        <w:rPr>
          <w:rFonts w:ascii="Times New Roman" w:hAnsi="Times New Roman" w:cs="Times New Roman"/>
          <w:position w:val="-6"/>
          <w:sz w:val="28"/>
          <w:szCs w:val="28"/>
        </w:rPr>
        <w:object w:dxaOrig="240" w:dyaOrig="220">
          <v:shape id="_x0000_i2832" type="#_x0000_t75" style="width:11.8pt;height:10.75pt" o:ole="">
            <v:imagedata r:id="rId3627" o:title=""/>
          </v:shape>
          <o:OLEObject Type="Embed" ProgID="Equation.3" ShapeID="_x0000_i2832" DrawAspect="Content" ObjectID="_1606031819" r:id="rId3628"/>
        </w:object>
      </w:r>
      <w:r w:rsidRPr="00C82142">
        <w:rPr>
          <w:rFonts w:ascii="Times New Roman" w:hAnsi="Times New Roman" w:cs="Times New Roman"/>
          <w:sz w:val="28"/>
          <w:szCs w:val="28"/>
        </w:rPr>
        <w:t xml:space="preserve"> из </w:t>
      </w:r>
      <w:r w:rsidRPr="00C82142">
        <w:rPr>
          <w:rFonts w:ascii="Times New Roman" w:hAnsi="Times New Roman" w:cs="Times New Roman"/>
          <w:position w:val="-4"/>
          <w:sz w:val="28"/>
          <w:szCs w:val="28"/>
        </w:rPr>
        <w:object w:dxaOrig="260" w:dyaOrig="260">
          <v:shape id="_x0000_i2833" type="#_x0000_t75" style="width:12.9pt;height:12.9pt" o:ole="">
            <v:imagedata r:id="rId3629" o:title=""/>
          </v:shape>
          <o:OLEObject Type="Embed" ProgID="Equation.3" ShapeID="_x0000_i2833" DrawAspect="Content" ObjectID="_1606031820" r:id="rId3630"/>
        </w:object>
      </w:r>
      <w:r w:rsidRPr="00C82142">
        <w:rPr>
          <w:rFonts w:ascii="Times New Roman" w:hAnsi="Times New Roman" w:cs="Times New Roman"/>
          <w:sz w:val="28"/>
          <w:szCs w:val="28"/>
        </w:rPr>
        <w:t>.</w:t>
      </w:r>
    </w:p>
    <w:p w:rsidR="00D046E2" w:rsidRPr="00C82142" w:rsidRDefault="00D046E2" w:rsidP="00D046E2">
      <w:pPr>
        <w:spacing w:line="276" w:lineRule="auto"/>
        <w:ind w:firstLine="720"/>
        <w:jc w:val="both"/>
        <w:rPr>
          <w:rFonts w:ascii="Times New Roman" w:hAnsi="Times New Roman" w:cs="Times New Roman"/>
          <w:b/>
          <w:sz w:val="28"/>
          <w:szCs w:val="28"/>
        </w:rPr>
      </w:pPr>
      <w:r w:rsidRPr="00C82142">
        <w:rPr>
          <w:rFonts w:ascii="Times New Roman" w:hAnsi="Times New Roman" w:cs="Times New Roman"/>
          <w:b/>
          <w:sz w:val="28"/>
          <w:szCs w:val="28"/>
        </w:rPr>
        <w:t>Пример 19.1.</w:t>
      </w: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 xml:space="preserve">Рассмотрим двухуровневую систему с подпроцессами </w:t>
      </w:r>
      <w:r w:rsidRPr="00C82142">
        <w:rPr>
          <w:rFonts w:ascii="Times New Roman" w:hAnsi="Times New Roman" w:cs="Times New Roman"/>
          <w:position w:val="-10"/>
          <w:sz w:val="28"/>
          <w:szCs w:val="28"/>
        </w:rPr>
        <w:object w:dxaOrig="260" w:dyaOrig="340">
          <v:shape id="_x0000_i2834" type="#_x0000_t75" style="width:12.9pt;height:17.2pt" o:ole="">
            <v:imagedata r:id="rId3631" o:title=""/>
          </v:shape>
          <o:OLEObject Type="Embed" ProgID="Equation.3" ShapeID="_x0000_i2834" DrawAspect="Content" ObjectID="_1606031821" r:id="rId3632"/>
        </w:object>
      </w:r>
      <w:r w:rsidRPr="00C82142">
        <w:rPr>
          <w:rFonts w:ascii="Times New Roman" w:hAnsi="Times New Roman" w:cs="Times New Roman"/>
          <w:sz w:val="28"/>
          <w:szCs w:val="28"/>
        </w:rPr>
        <w:t xml:space="preserve"> и </w:t>
      </w:r>
      <w:r w:rsidRPr="00C82142">
        <w:rPr>
          <w:rFonts w:ascii="Times New Roman" w:hAnsi="Times New Roman" w:cs="Times New Roman"/>
          <w:position w:val="-10"/>
          <w:sz w:val="28"/>
          <w:szCs w:val="28"/>
        </w:rPr>
        <w:object w:dxaOrig="279" w:dyaOrig="340">
          <v:shape id="_x0000_i2835" type="#_x0000_t75" style="width:13.95pt;height:17.2pt" o:ole="">
            <v:imagedata r:id="rId3633" o:title=""/>
          </v:shape>
          <o:OLEObject Type="Embed" ProgID="Equation.3" ShapeID="_x0000_i2835" DrawAspect="Content" ObjectID="_1606031822" r:id="rId3634"/>
        </w:object>
      </w:r>
      <w:r w:rsidRPr="00C82142">
        <w:rPr>
          <w:rFonts w:ascii="Times New Roman" w:hAnsi="Times New Roman" w:cs="Times New Roman"/>
          <w:sz w:val="28"/>
          <w:szCs w:val="28"/>
        </w:rPr>
        <w:t xml:space="preserve">, определенными на </w:t>
      </w:r>
      <w:r w:rsidRPr="00C82142">
        <w:rPr>
          <w:rFonts w:ascii="Times New Roman" w:hAnsi="Times New Roman" w:cs="Times New Roman"/>
          <w:position w:val="-4"/>
          <w:sz w:val="28"/>
          <w:szCs w:val="28"/>
        </w:rPr>
        <w:object w:dxaOrig="600" w:dyaOrig="260">
          <v:shape id="_x0000_i2836" type="#_x0000_t75" style="width:30.1pt;height:12.9pt" o:ole="">
            <v:imagedata r:id="rId3635" o:title=""/>
          </v:shape>
          <o:OLEObject Type="Embed" ProgID="Equation.3" ShapeID="_x0000_i2836" DrawAspect="Content" ObjectID="_1606031823" r:id="rId3636"/>
        </w:object>
      </w:r>
      <w:r w:rsidRPr="00C82142">
        <w:rPr>
          <w:rFonts w:ascii="Times New Roman" w:hAnsi="Times New Roman" w:cs="Times New Roman"/>
          <w:sz w:val="28"/>
          <w:szCs w:val="28"/>
        </w:rPr>
        <w:t xml:space="preserve"> в виде</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10"/>
          <w:sz w:val="28"/>
          <w:szCs w:val="28"/>
        </w:rPr>
        <w:object w:dxaOrig="3879" w:dyaOrig="360">
          <v:shape id="_x0000_i2837" type="#_x0000_t75" style="width:194.5pt;height:18.25pt" o:ole="">
            <v:imagedata r:id="rId3637" o:title=""/>
          </v:shape>
          <o:OLEObject Type="Embed" ProgID="Equation.3" ShapeID="_x0000_i2837" DrawAspect="Content" ObjectID="_1606031824" r:id="rId3638"/>
        </w:objec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в то время как связующие входы задаются уравнениями</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position w:val="-10"/>
          <w:sz w:val="28"/>
          <w:szCs w:val="28"/>
        </w:rPr>
        <w:object w:dxaOrig="5660" w:dyaOrig="340">
          <v:shape id="_x0000_i2838" type="#_x0000_t75" style="width:282.65pt;height:17.2pt" o:ole="">
            <v:imagedata r:id="rId3639" o:title=""/>
          </v:shape>
          <o:OLEObject Type="Embed" ProgID="Equation.3" ShapeID="_x0000_i2838" DrawAspect="Content" ObjectID="_1606031825" r:id="rId3640"/>
        </w:objec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где </w:t>
      </w:r>
      <w:r w:rsidRPr="00C82142">
        <w:rPr>
          <w:rFonts w:ascii="Times New Roman" w:hAnsi="Times New Roman" w:cs="Times New Roman"/>
          <w:position w:val="-6"/>
          <w:sz w:val="28"/>
          <w:szCs w:val="28"/>
        </w:rPr>
        <w:object w:dxaOrig="240" w:dyaOrig="220">
          <v:shape id="_x0000_i2839" type="#_x0000_t75" style="width:11.8pt;height:10.75pt" o:ole="">
            <v:imagedata r:id="rId3641" o:title=""/>
          </v:shape>
          <o:OLEObject Type="Embed" ProgID="Equation.3" ShapeID="_x0000_i2839" DrawAspect="Content" ObjectID="_1606031826" r:id="rId3642"/>
        </w:object>
      </w:r>
      <w:r w:rsidRPr="00C82142">
        <w:rPr>
          <w:rFonts w:ascii="Times New Roman" w:hAnsi="Times New Roman" w:cs="Times New Roman"/>
          <w:sz w:val="28"/>
          <w:szCs w:val="28"/>
        </w:rPr>
        <w:t xml:space="preserve"> — действительное число, характеризующее внешние возмущения. Предположим, что функция для оценки глобальных затрат задана в виде</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10"/>
          <w:sz w:val="28"/>
          <w:szCs w:val="28"/>
        </w:rPr>
        <w:object w:dxaOrig="3760" w:dyaOrig="360">
          <v:shape id="_x0000_i2840" type="#_x0000_t75" style="width:188.05pt;height:18.25pt" o:ole="">
            <v:imagedata r:id="rId3643" o:title=""/>
          </v:shape>
          <o:OLEObject Type="Embed" ProgID="Equation.3" ShapeID="_x0000_i2840" DrawAspect="Content" ObjectID="_1606031827" r:id="rId3644"/>
        </w:object>
      </w: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 xml:space="preserve">Чтобы получить локальные функции затрат, которые были бы сбалансированы с глобальной функцией затрат </w:t>
      </w:r>
      <w:r w:rsidRPr="00C82142">
        <w:rPr>
          <w:rFonts w:ascii="Times New Roman" w:hAnsi="Times New Roman" w:cs="Times New Roman"/>
          <w:position w:val="-10"/>
          <w:sz w:val="28"/>
          <w:szCs w:val="28"/>
        </w:rPr>
        <w:object w:dxaOrig="220" w:dyaOrig="260">
          <v:shape id="_x0000_i2841" type="#_x0000_t75" style="width:10.75pt;height:12.9pt" o:ole="">
            <v:imagedata r:id="rId3645" o:title=""/>
          </v:shape>
          <o:OLEObject Type="Embed" ProgID="Equation.3" ShapeID="_x0000_i2841" DrawAspect="Content" ObjectID="_1606031828" r:id="rId3646"/>
        </w:object>
      </w:r>
      <w:r w:rsidRPr="00C82142">
        <w:rPr>
          <w:rFonts w:ascii="Times New Roman" w:hAnsi="Times New Roman" w:cs="Times New Roman"/>
          <w:sz w:val="28"/>
          <w:szCs w:val="28"/>
        </w:rPr>
        <w:t>,</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10"/>
          <w:sz w:val="28"/>
          <w:szCs w:val="28"/>
        </w:rPr>
        <w:object w:dxaOrig="7620" w:dyaOrig="360">
          <v:shape id="_x0000_i2842" type="#_x0000_t75" style="width:381.5pt;height:18.25pt" o:ole="">
            <v:imagedata r:id="rId3647" o:title=""/>
          </v:shape>
          <o:OLEObject Type="Embed" ProgID="Equation.3" ShapeID="_x0000_i2842" DrawAspect="Content" ObjectID="_1606031829" r:id="rId3648"/>
        </w:object>
      </w:r>
      <w:r w:rsidRPr="00C82142">
        <w:rPr>
          <w:rFonts w:ascii="Times New Roman" w:hAnsi="Times New Roman" w:cs="Times New Roman"/>
          <w:sz w:val="28"/>
          <w:szCs w:val="28"/>
        </w:rPr>
        <w:t>,</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мы определим функции для оценки локальных затрат </w:t>
      </w:r>
      <w:r w:rsidRPr="00C82142">
        <w:rPr>
          <w:rFonts w:ascii="Times New Roman" w:hAnsi="Times New Roman" w:cs="Times New Roman"/>
          <w:position w:val="-10"/>
          <w:sz w:val="28"/>
          <w:szCs w:val="28"/>
        </w:rPr>
        <w:object w:dxaOrig="420" w:dyaOrig="340">
          <v:shape id="_x0000_i2843" type="#_x0000_t75" style="width:21.5pt;height:17.2pt" o:ole="">
            <v:imagedata r:id="rId3649" o:title=""/>
          </v:shape>
          <o:OLEObject Type="Embed" ProgID="Equation.3" ShapeID="_x0000_i2843" DrawAspect="Content" ObjectID="_1606031830" r:id="rId3650"/>
        </w:object>
      </w:r>
      <w:r w:rsidRPr="00C82142">
        <w:rPr>
          <w:rFonts w:ascii="Times New Roman" w:hAnsi="Times New Roman" w:cs="Times New Roman"/>
          <w:sz w:val="28"/>
          <w:szCs w:val="28"/>
        </w:rPr>
        <w:t xml:space="preserve"> и </w:t>
      </w:r>
      <w:r w:rsidRPr="00C82142">
        <w:rPr>
          <w:rFonts w:ascii="Times New Roman" w:hAnsi="Times New Roman" w:cs="Times New Roman"/>
          <w:position w:val="-10"/>
          <w:sz w:val="28"/>
          <w:szCs w:val="28"/>
        </w:rPr>
        <w:object w:dxaOrig="420" w:dyaOrig="340">
          <v:shape id="_x0000_i2844" type="#_x0000_t75" style="width:21.5pt;height:17.2pt" o:ole="">
            <v:imagedata r:id="rId3651" o:title=""/>
          </v:shape>
          <o:OLEObject Type="Embed" ProgID="Equation.3" ShapeID="_x0000_i2844" DrawAspect="Content" ObjectID="_1606031831" r:id="rId3652"/>
        </w:object>
      </w:r>
      <w:r w:rsidRPr="00C82142">
        <w:rPr>
          <w:rFonts w:ascii="Times New Roman" w:hAnsi="Times New Roman" w:cs="Times New Roman"/>
          <w:sz w:val="28"/>
          <w:szCs w:val="28"/>
        </w:rPr>
        <w:t xml:space="preserve"> в виде</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32"/>
          <w:sz w:val="28"/>
          <w:szCs w:val="28"/>
        </w:rPr>
        <w:object w:dxaOrig="4760" w:dyaOrig="760">
          <v:shape id="_x0000_i2845" type="#_x0000_t75" style="width:237.5pt;height:38.7pt" o:ole="">
            <v:imagedata r:id="rId3653" o:title=""/>
          </v:shape>
          <o:OLEObject Type="Embed" ProgID="Equation.3" ShapeID="_x0000_i2845" DrawAspect="Content" ObjectID="_1606031832" r:id="rId3654"/>
        </w:objec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а функции </w:t>
      </w:r>
      <w:r w:rsidRPr="00C82142">
        <w:rPr>
          <w:rFonts w:ascii="Times New Roman" w:hAnsi="Times New Roman" w:cs="Times New Roman"/>
          <w:position w:val="-12"/>
          <w:sz w:val="28"/>
          <w:szCs w:val="28"/>
        </w:rPr>
        <w:object w:dxaOrig="260" w:dyaOrig="360">
          <v:shape id="_x0000_i2846" type="#_x0000_t75" style="width:12.9pt;height:18.25pt" o:ole="">
            <v:imagedata r:id="rId3655" o:title=""/>
          </v:shape>
          <o:OLEObject Type="Embed" ProgID="Equation.3" ShapeID="_x0000_i2846" DrawAspect="Content" ObjectID="_1606031833" r:id="rId3656"/>
        </w:object>
      </w:r>
      <w:r w:rsidRPr="00C82142">
        <w:rPr>
          <w:rFonts w:ascii="Times New Roman" w:hAnsi="Times New Roman" w:cs="Times New Roman"/>
          <w:sz w:val="28"/>
          <w:szCs w:val="28"/>
        </w:rPr>
        <w:t xml:space="preserve"> и </w:t>
      </w:r>
      <w:r w:rsidRPr="00C82142">
        <w:rPr>
          <w:rFonts w:ascii="Times New Roman" w:hAnsi="Times New Roman" w:cs="Times New Roman"/>
          <w:position w:val="-12"/>
          <w:sz w:val="28"/>
          <w:szCs w:val="28"/>
        </w:rPr>
        <w:object w:dxaOrig="240" w:dyaOrig="360">
          <v:shape id="_x0000_i2847" type="#_x0000_t75" style="width:11.8pt;height:18.25pt" o:ole="">
            <v:imagedata r:id="rId3657" o:title=""/>
          </v:shape>
          <o:OLEObject Type="Embed" ProgID="Equation.3" ShapeID="_x0000_i2847" DrawAspect="Content" ObjectID="_1606031834" r:id="rId3658"/>
        </w:object>
      </w:r>
      <w:r w:rsidRPr="00C82142">
        <w:rPr>
          <w:rFonts w:ascii="Times New Roman" w:hAnsi="Times New Roman" w:cs="Times New Roman"/>
          <w:sz w:val="28"/>
          <w:szCs w:val="28"/>
        </w:rPr>
        <w:t xml:space="preserve"> выберем такими, чтобы для всех </w:t>
      </w:r>
      <w:r w:rsidRPr="00C82142">
        <w:rPr>
          <w:rFonts w:ascii="Times New Roman" w:hAnsi="Times New Roman" w:cs="Times New Roman"/>
          <w:position w:val="-10"/>
          <w:sz w:val="28"/>
          <w:szCs w:val="28"/>
        </w:rPr>
        <w:object w:dxaOrig="680" w:dyaOrig="340">
          <v:shape id="_x0000_i2848" type="#_x0000_t75" style="width:33.3pt;height:17.2pt" o:ole="">
            <v:imagedata r:id="rId3659" o:title=""/>
          </v:shape>
          <o:OLEObject Type="Embed" ProgID="Equation.3" ShapeID="_x0000_i2848" DrawAspect="Content" ObjectID="_1606031835" r:id="rId3660"/>
        </w:object>
      </w:r>
      <w:r w:rsidRPr="00C82142">
        <w:rPr>
          <w:rFonts w:ascii="Times New Roman" w:hAnsi="Times New Roman" w:cs="Times New Roman"/>
          <w:sz w:val="28"/>
          <w:szCs w:val="28"/>
        </w:rPr>
        <w:t xml:space="preserve"> и </w:t>
      </w:r>
      <w:r w:rsidRPr="00C82142">
        <w:rPr>
          <w:rFonts w:ascii="Times New Roman" w:hAnsi="Times New Roman" w:cs="Times New Roman"/>
          <w:position w:val="-6"/>
          <w:sz w:val="28"/>
          <w:szCs w:val="28"/>
        </w:rPr>
        <w:object w:dxaOrig="240" w:dyaOrig="220">
          <v:shape id="_x0000_i2849" type="#_x0000_t75" style="width:11.8pt;height:10.75pt" o:ole="">
            <v:imagedata r:id="rId3661" o:title=""/>
          </v:shape>
          <o:OLEObject Type="Embed" ProgID="Equation.3" ShapeID="_x0000_i2849" DrawAspect="Content" ObjectID="_1606031836" r:id="rId3662"/>
        </w:object>
      </w:r>
      <w:r w:rsidRPr="00C82142">
        <w:rPr>
          <w:rFonts w:ascii="Times New Roman" w:hAnsi="Times New Roman" w:cs="Times New Roman"/>
          <w:sz w:val="28"/>
          <w:szCs w:val="28"/>
        </w:rPr>
        <w:t xml:space="preserve"> выполнялись условия</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30"/>
          <w:sz w:val="28"/>
          <w:szCs w:val="28"/>
        </w:rPr>
        <w:object w:dxaOrig="4780" w:dyaOrig="720">
          <v:shape id="_x0000_i2850" type="#_x0000_t75" style="width:239.65pt;height:36.55pt" o:ole="">
            <v:imagedata r:id="rId3663" o:title=""/>
          </v:shape>
          <o:OLEObject Type="Embed" ProgID="Equation.3" ShapeID="_x0000_i2850" DrawAspect="Content" ObjectID="_1606031837" r:id="rId3664"/>
        </w:object>
      </w: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 xml:space="preserve">Легко проверить, что для каждого </w:t>
      </w:r>
      <w:r w:rsidRPr="00C82142">
        <w:rPr>
          <w:rFonts w:ascii="Times New Roman" w:hAnsi="Times New Roman" w:cs="Times New Roman"/>
          <w:position w:val="-10"/>
          <w:sz w:val="28"/>
          <w:szCs w:val="28"/>
        </w:rPr>
        <w:object w:dxaOrig="660" w:dyaOrig="320">
          <v:shape id="_x0000_i2851" type="#_x0000_t75" style="width:33.3pt;height:16.1pt" o:ole="">
            <v:imagedata r:id="rId3665" o:title=""/>
          </v:shape>
          <o:OLEObject Type="Embed" ProgID="Equation.3" ShapeID="_x0000_i2851" DrawAspect="Content" ObjectID="_1606031838" r:id="rId3666"/>
        </w:object>
      </w:r>
      <w:r w:rsidRPr="00C82142">
        <w:rPr>
          <w:rFonts w:ascii="Times New Roman" w:hAnsi="Times New Roman" w:cs="Times New Roman"/>
          <w:sz w:val="28"/>
          <w:szCs w:val="28"/>
        </w:rPr>
        <w:t xml:space="preserve"> локальная функция затрат </w:t>
      </w:r>
      <w:r w:rsidRPr="00C82142">
        <w:rPr>
          <w:rFonts w:ascii="Times New Roman" w:hAnsi="Times New Roman" w:cs="Times New Roman"/>
          <w:position w:val="-12"/>
          <w:sz w:val="28"/>
          <w:szCs w:val="28"/>
        </w:rPr>
        <w:object w:dxaOrig="360" w:dyaOrig="360">
          <v:shape id="_x0000_i2852" type="#_x0000_t75" style="width:18.25pt;height:18.25pt" o:ole="">
            <v:imagedata r:id="rId3667" o:title=""/>
          </v:shape>
          <o:OLEObject Type="Embed" ProgID="Equation.3" ShapeID="_x0000_i2852" DrawAspect="Content" ObjectID="_1606031839" r:id="rId3668"/>
        </w:object>
      </w:r>
      <w:r w:rsidRPr="00C82142">
        <w:rPr>
          <w:rFonts w:ascii="Times New Roman" w:hAnsi="Times New Roman" w:cs="Times New Roman"/>
          <w:sz w:val="28"/>
          <w:szCs w:val="28"/>
        </w:rPr>
        <w:t xml:space="preserve">, выраженная через величины, характеризующие подпроцесс </w:t>
      </w:r>
      <w:r w:rsidRPr="00C82142">
        <w:rPr>
          <w:rFonts w:ascii="Times New Roman" w:hAnsi="Times New Roman" w:cs="Times New Roman"/>
          <w:position w:val="-12"/>
          <w:sz w:val="28"/>
          <w:szCs w:val="28"/>
        </w:rPr>
        <w:object w:dxaOrig="240" w:dyaOrig="360">
          <v:shape id="_x0000_i2853" type="#_x0000_t75" style="width:11.8pt;height:18.25pt" o:ole="">
            <v:imagedata r:id="rId3669" o:title=""/>
          </v:shape>
          <o:OLEObject Type="Embed" ProgID="Equation.3" ShapeID="_x0000_i2853" DrawAspect="Content" ObjectID="_1606031840" r:id="rId3670"/>
        </w:object>
      </w:r>
      <w:r w:rsidRPr="00C82142">
        <w:rPr>
          <w:rFonts w:ascii="Times New Roman" w:hAnsi="Times New Roman" w:cs="Times New Roman"/>
          <w:sz w:val="28"/>
          <w:szCs w:val="28"/>
        </w:rPr>
        <w:t xml:space="preserve"> и функцию для оценки затрат </w:t>
      </w:r>
      <w:r w:rsidRPr="00C82142">
        <w:rPr>
          <w:rFonts w:ascii="Times New Roman" w:hAnsi="Times New Roman" w:cs="Times New Roman"/>
          <w:position w:val="-12"/>
          <w:sz w:val="28"/>
          <w:szCs w:val="28"/>
        </w:rPr>
        <w:object w:dxaOrig="380" w:dyaOrig="360">
          <v:shape id="_x0000_i2854" type="#_x0000_t75" style="width:18.25pt;height:18.25pt" o:ole="">
            <v:imagedata r:id="rId3671" o:title=""/>
          </v:shape>
          <o:OLEObject Type="Embed" ProgID="Equation.3" ShapeID="_x0000_i2854" DrawAspect="Content" ObjectID="_1606031841" r:id="rId3672"/>
        </w:object>
      </w:r>
      <w:r w:rsidRPr="00C82142">
        <w:rPr>
          <w:rFonts w:ascii="Times New Roman" w:hAnsi="Times New Roman" w:cs="Times New Roman"/>
          <w:sz w:val="28"/>
          <w:szCs w:val="28"/>
        </w:rPr>
        <w:t xml:space="preserve"> действительно сбалансирована с глобальной функцией затрат </w:t>
      </w:r>
      <w:r w:rsidRPr="00C82142">
        <w:rPr>
          <w:rFonts w:ascii="Times New Roman" w:hAnsi="Times New Roman" w:cs="Times New Roman"/>
          <w:position w:val="-10"/>
          <w:sz w:val="28"/>
          <w:szCs w:val="28"/>
        </w:rPr>
        <w:object w:dxaOrig="220" w:dyaOrig="260">
          <v:shape id="_x0000_i2855" type="#_x0000_t75" style="width:10.75pt;height:12.9pt" o:ole="">
            <v:imagedata r:id="rId3673" o:title=""/>
          </v:shape>
          <o:OLEObject Type="Embed" ProgID="Equation.3" ShapeID="_x0000_i2855" DrawAspect="Content" ObjectID="_1606031842" r:id="rId3674"/>
        </w:object>
      </w:r>
      <w:r w:rsidRPr="00C82142">
        <w:rPr>
          <w:rFonts w:ascii="Times New Roman" w:hAnsi="Times New Roman" w:cs="Times New Roman"/>
          <w:sz w:val="28"/>
          <w:szCs w:val="28"/>
        </w:rPr>
        <w:t>.</w:t>
      </w: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С частными случаями сбалансированности локальных и глобальной функций затрат мы уже встречались ранее в предыдущих главах. Предположим, например, что глобальная функция затрат аддитивна, а модификации являются сбалансированными, и</w:t>
      </w:r>
    </w:p>
    <w:p w:rsidR="00D046E2" w:rsidRPr="00C82142" w:rsidRDefault="00D046E2" w:rsidP="00D046E2">
      <w:pPr>
        <w:spacing w:line="276" w:lineRule="auto"/>
        <w:jc w:val="right"/>
        <w:rPr>
          <w:rFonts w:ascii="Times New Roman" w:hAnsi="Times New Roman" w:cs="Times New Roman"/>
          <w:sz w:val="28"/>
          <w:szCs w:val="28"/>
        </w:rPr>
      </w:pPr>
      <w:r w:rsidRPr="00C82142">
        <w:rPr>
          <w:rFonts w:ascii="Times New Roman" w:hAnsi="Times New Roman" w:cs="Times New Roman"/>
          <w:position w:val="-28"/>
          <w:sz w:val="28"/>
          <w:szCs w:val="28"/>
        </w:rPr>
        <w:object w:dxaOrig="3360" w:dyaOrig="680">
          <v:shape id="_x0000_i2856" type="#_x0000_t75" style="width:167.65pt;height:33.3pt" o:ole="">
            <v:imagedata r:id="rId3675" o:title=""/>
          </v:shape>
          <o:OLEObject Type="Embed" ProgID="Equation.3" ShapeID="_x0000_i2856" DrawAspect="Content" ObjectID="_1606031843" r:id="rId3676"/>
        </w:object>
      </w:r>
      <w:r w:rsidRPr="00C82142">
        <w:rPr>
          <w:rFonts w:ascii="Times New Roman" w:hAnsi="Times New Roman" w:cs="Times New Roman"/>
          <w:sz w:val="28"/>
          <w:szCs w:val="28"/>
        </w:rPr>
        <w:tab/>
      </w:r>
      <w:r w:rsidRPr="00C82142">
        <w:rPr>
          <w:rFonts w:ascii="Times New Roman" w:hAnsi="Times New Roman" w:cs="Times New Roman"/>
          <w:sz w:val="28"/>
          <w:szCs w:val="28"/>
        </w:rPr>
        <w:tab/>
      </w:r>
      <w:r w:rsidRPr="00C82142">
        <w:rPr>
          <w:rFonts w:ascii="Times New Roman" w:hAnsi="Times New Roman" w:cs="Times New Roman"/>
          <w:sz w:val="28"/>
          <w:szCs w:val="28"/>
        </w:rPr>
        <w:tab/>
      </w:r>
      <w:r w:rsidRPr="00C82142">
        <w:rPr>
          <w:rFonts w:ascii="Times New Roman" w:hAnsi="Times New Roman" w:cs="Times New Roman"/>
          <w:sz w:val="28"/>
          <w:szCs w:val="28"/>
        </w:rPr>
        <w:tab/>
        <w:t>(19.2)</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всякий раз, когда все </w:t>
      </w:r>
      <w:r w:rsidRPr="00C82142">
        <w:rPr>
          <w:rFonts w:ascii="Times New Roman" w:hAnsi="Times New Roman" w:cs="Times New Roman"/>
          <w:position w:val="-10"/>
          <w:sz w:val="28"/>
          <w:szCs w:val="28"/>
        </w:rPr>
        <w:object w:dxaOrig="279" w:dyaOrig="340">
          <v:shape id="_x0000_i2857" type="#_x0000_t75" style="width:13.95pt;height:17.2pt" o:ole="">
            <v:imagedata r:id="rId3677" o:title=""/>
          </v:shape>
          <o:OLEObject Type="Embed" ProgID="Equation.3" ShapeID="_x0000_i2857" DrawAspect="Content" ObjectID="_1606031844" r:id="rId3678"/>
        </w:object>
      </w:r>
      <w:r w:rsidRPr="00C82142">
        <w:rPr>
          <w:rFonts w:ascii="Times New Roman" w:hAnsi="Times New Roman" w:cs="Times New Roman"/>
          <w:sz w:val="28"/>
          <w:szCs w:val="28"/>
        </w:rPr>
        <w:t xml:space="preserve"> идентичны. В этом случае равенство (19.1) выполняется, если мы определим </w:t>
      </w:r>
      <w:r w:rsidRPr="00C82142">
        <w:rPr>
          <w:rFonts w:ascii="Times New Roman" w:hAnsi="Times New Roman" w:cs="Times New Roman"/>
          <w:position w:val="-12"/>
          <w:sz w:val="28"/>
          <w:szCs w:val="28"/>
        </w:rPr>
        <w:object w:dxaOrig="240" w:dyaOrig="360">
          <v:shape id="_x0000_i2858" type="#_x0000_t75" style="width:11.8pt;height:18.25pt" o:ole="">
            <v:imagedata r:id="rId3679" o:title=""/>
          </v:shape>
          <o:OLEObject Type="Embed" ProgID="Equation.3" ShapeID="_x0000_i2858" DrawAspect="Content" ObjectID="_1606031845" r:id="rId3680"/>
        </w:object>
      </w:r>
      <w:r w:rsidRPr="00C82142">
        <w:rPr>
          <w:rFonts w:ascii="Times New Roman" w:hAnsi="Times New Roman" w:cs="Times New Roman"/>
          <w:sz w:val="28"/>
          <w:szCs w:val="28"/>
        </w:rPr>
        <w:t xml:space="preserve"> как функцию вида</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30"/>
          <w:sz w:val="28"/>
          <w:szCs w:val="28"/>
        </w:rPr>
        <w:object w:dxaOrig="3480" w:dyaOrig="560">
          <v:shape id="_x0000_i2859" type="#_x0000_t75" style="width:174.1pt;height:27.95pt" o:ole="">
            <v:imagedata r:id="rId3681" o:title=""/>
          </v:shape>
          <o:OLEObject Type="Embed" ProgID="Equation.3" ShapeID="_x0000_i2859" DrawAspect="Content" ObjectID="_1606031846" r:id="rId3682"/>
        </w:object>
      </w:r>
      <w:r w:rsidRPr="00C82142">
        <w:rPr>
          <w:rFonts w:ascii="Times New Roman" w:hAnsi="Times New Roman" w:cs="Times New Roman"/>
          <w:sz w:val="28"/>
          <w:szCs w:val="28"/>
        </w:rPr>
        <w:t>,</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где </w:t>
      </w:r>
      <w:r w:rsidRPr="00C82142">
        <w:rPr>
          <w:rFonts w:ascii="Times New Roman" w:hAnsi="Times New Roman" w:cs="Times New Roman"/>
          <w:position w:val="-12"/>
          <w:sz w:val="28"/>
          <w:szCs w:val="28"/>
        </w:rPr>
        <w:object w:dxaOrig="1359" w:dyaOrig="360">
          <v:shape id="_x0000_i2860" type="#_x0000_t75" style="width:67.7pt;height:18.25pt" o:ole="">
            <v:imagedata r:id="rId3683" o:title=""/>
          </v:shape>
          <o:OLEObject Type="Embed" ProgID="Equation.3" ShapeID="_x0000_i2860" DrawAspect="Content" ObjectID="_1606031847" r:id="rId3684"/>
        </w:object>
      </w:r>
      <w:r w:rsidRPr="00C82142">
        <w:rPr>
          <w:rFonts w:ascii="Times New Roman" w:hAnsi="Times New Roman" w:cs="Times New Roman"/>
          <w:sz w:val="28"/>
          <w:szCs w:val="28"/>
        </w:rPr>
        <w:t>. Ясно, что локальные функции затрат в аддитивном случае (19.2) сбалансированы с глобальной функцией затрат.</w:t>
      </w: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 xml:space="preserve">Чтобы привести другой пример, определим глобальную и локальные функции затрат </w:t>
      </w:r>
      <w:r w:rsidRPr="00C82142">
        <w:rPr>
          <w:rFonts w:ascii="Times New Roman" w:hAnsi="Times New Roman" w:cs="Times New Roman"/>
          <w:position w:val="-10"/>
          <w:sz w:val="28"/>
          <w:szCs w:val="28"/>
        </w:rPr>
        <w:object w:dxaOrig="200" w:dyaOrig="260">
          <v:shape id="_x0000_i2861" type="#_x0000_t75" style="width:9.65pt;height:12.9pt" o:ole="">
            <v:imagedata r:id="rId3685" o:title=""/>
          </v:shape>
          <o:OLEObject Type="Embed" ProgID="Equation.3" ShapeID="_x0000_i2861" DrawAspect="Content" ObjectID="_1606031848" r:id="rId3686"/>
        </w:object>
      </w:r>
      <w:r w:rsidRPr="00C82142">
        <w:rPr>
          <w:rFonts w:ascii="Times New Roman" w:hAnsi="Times New Roman" w:cs="Times New Roman"/>
          <w:sz w:val="28"/>
          <w:szCs w:val="28"/>
        </w:rPr>
        <w:t xml:space="preserve"> и </w:t>
      </w:r>
      <w:r w:rsidRPr="00C82142">
        <w:rPr>
          <w:rFonts w:ascii="Times New Roman" w:hAnsi="Times New Roman" w:cs="Times New Roman"/>
          <w:position w:val="-12"/>
          <w:sz w:val="28"/>
          <w:szCs w:val="28"/>
        </w:rPr>
        <w:object w:dxaOrig="440" w:dyaOrig="360">
          <v:shape id="_x0000_i2862" type="#_x0000_t75" style="width:21.5pt;height:18.25pt" o:ole="">
            <v:imagedata r:id="rId3687" o:title=""/>
          </v:shape>
          <o:OLEObject Type="Embed" ProgID="Equation.3" ShapeID="_x0000_i2862" DrawAspect="Content" ObjectID="_1606031849" r:id="rId3688"/>
        </w:object>
      </w:r>
      <w:r w:rsidRPr="00C82142">
        <w:rPr>
          <w:rFonts w:ascii="Times New Roman" w:hAnsi="Times New Roman" w:cs="Times New Roman"/>
          <w:sz w:val="28"/>
          <w:szCs w:val="28"/>
        </w:rPr>
        <w:t xml:space="preserve"> </w:t>
      </w:r>
      <w:r w:rsidRPr="00C82142">
        <w:rPr>
          <w:rFonts w:ascii="Times New Roman" w:hAnsi="Times New Roman" w:cs="Times New Roman"/>
          <w:position w:val="-6"/>
          <w:sz w:val="28"/>
          <w:szCs w:val="28"/>
        </w:rPr>
        <w:object w:dxaOrig="840" w:dyaOrig="279">
          <v:shape id="_x0000_i2863" type="#_x0000_t75" style="width:41.9pt;height:13.95pt" o:ole="">
            <v:imagedata r:id="rId3689" o:title=""/>
          </v:shape>
          <o:OLEObject Type="Embed" ProgID="Equation.3" ShapeID="_x0000_i2863" DrawAspect="Content" ObjectID="_1606031850" r:id="rId3690"/>
        </w:object>
      </w:r>
      <w:r w:rsidRPr="00C82142">
        <w:rPr>
          <w:rFonts w:ascii="Times New Roman" w:hAnsi="Times New Roman" w:cs="Times New Roman"/>
          <w:sz w:val="28"/>
          <w:szCs w:val="28"/>
        </w:rPr>
        <w:t>,</w:t>
      </w:r>
      <w:r w:rsidRPr="00C82142">
        <w:rPr>
          <w:rFonts w:ascii="Times New Roman" w:hAnsi="Times New Roman" w:cs="Times New Roman"/>
          <w:sz w:val="28"/>
          <w:szCs w:val="28"/>
        </w:rPr>
        <w:tab/>
        <w:t xml:space="preserve">через заданные функции для оценки затрат </w:t>
      </w:r>
      <w:r w:rsidRPr="00C82142">
        <w:rPr>
          <w:rFonts w:ascii="Times New Roman" w:hAnsi="Times New Roman" w:cs="Times New Roman"/>
          <w:position w:val="-6"/>
          <w:sz w:val="28"/>
          <w:szCs w:val="28"/>
        </w:rPr>
        <w:object w:dxaOrig="260" w:dyaOrig="279">
          <v:shape id="_x0000_i2864" type="#_x0000_t75" style="width:12.9pt;height:13.95pt" o:ole="">
            <v:imagedata r:id="rId3691" o:title=""/>
          </v:shape>
          <o:OLEObject Type="Embed" ProgID="Equation.3" ShapeID="_x0000_i2864" DrawAspect="Content" ObjectID="_1606031851" r:id="rId3692"/>
        </w:object>
      </w:r>
      <w:r w:rsidRPr="00C82142">
        <w:rPr>
          <w:rFonts w:ascii="Times New Roman" w:hAnsi="Times New Roman" w:cs="Times New Roman"/>
          <w:sz w:val="28"/>
          <w:szCs w:val="28"/>
        </w:rPr>
        <w:t xml:space="preserve"> и </w:t>
      </w:r>
      <w:r w:rsidRPr="00C82142">
        <w:rPr>
          <w:rFonts w:ascii="Times New Roman" w:hAnsi="Times New Roman" w:cs="Times New Roman"/>
          <w:position w:val="-12"/>
          <w:sz w:val="28"/>
          <w:szCs w:val="28"/>
        </w:rPr>
        <w:object w:dxaOrig="380" w:dyaOrig="360">
          <v:shape id="_x0000_i2865" type="#_x0000_t75" style="width:18.25pt;height:18.25pt" o:ole="">
            <v:imagedata r:id="rId3693" o:title=""/>
          </v:shape>
          <o:OLEObject Type="Embed" ProgID="Equation.3" ShapeID="_x0000_i2865" DrawAspect="Content" ObjectID="_1606031852" r:id="rId3694"/>
        </w:object>
      </w:r>
      <w:r w:rsidRPr="00C82142">
        <w:rPr>
          <w:rFonts w:ascii="Times New Roman" w:hAnsi="Times New Roman" w:cs="Times New Roman"/>
          <w:sz w:val="28"/>
          <w:szCs w:val="28"/>
        </w:rPr>
        <w:t xml:space="preserve"> с помощью выражений (8.5) и (8.6) соответственно. Предположим, что </w:t>
      </w:r>
      <w:r w:rsidRPr="00C82142">
        <w:rPr>
          <w:rFonts w:ascii="Times New Roman" w:hAnsi="Times New Roman" w:cs="Times New Roman"/>
          <w:position w:val="-12"/>
          <w:sz w:val="28"/>
          <w:szCs w:val="28"/>
        </w:rPr>
        <w:object w:dxaOrig="380" w:dyaOrig="360">
          <v:shape id="_x0000_i2866" type="#_x0000_t75" style="width:18.25pt;height:18.25pt" o:ole="">
            <v:imagedata r:id="rId3695" o:title=""/>
          </v:shape>
          <o:OLEObject Type="Embed" ProgID="Equation.3" ShapeID="_x0000_i2866" DrawAspect="Content" ObjectID="_1606031853" r:id="rId3696"/>
        </w:object>
      </w:r>
      <w:r w:rsidRPr="00C82142">
        <w:rPr>
          <w:rFonts w:ascii="Times New Roman" w:hAnsi="Times New Roman" w:cs="Times New Roman"/>
          <w:sz w:val="28"/>
          <w:szCs w:val="28"/>
        </w:rPr>
        <w:t xml:space="preserve"> порождается функцией </w:t>
      </w:r>
      <w:r w:rsidRPr="00C82142">
        <w:rPr>
          <w:rFonts w:ascii="Times New Roman" w:hAnsi="Times New Roman" w:cs="Times New Roman"/>
          <w:position w:val="-6"/>
          <w:sz w:val="28"/>
          <w:szCs w:val="28"/>
        </w:rPr>
        <w:object w:dxaOrig="260" w:dyaOrig="279">
          <v:shape id="_x0000_i2867" type="#_x0000_t75" style="width:12.9pt;height:13.95pt" o:ole="">
            <v:imagedata r:id="rId3697" o:title=""/>
          </v:shape>
          <o:OLEObject Type="Embed" ProgID="Equation.3" ShapeID="_x0000_i2867" DrawAspect="Content" ObjectID="_1606031854" r:id="rId3698"/>
        </w:object>
      </w:r>
      <w:r w:rsidRPr="00C82142">
        <w:rPr>
          <w:rFonts w:ascii="Times New Roman" w:hAnsi="Times New Roman" w:cs="Times New Roman"/>
          <w:sz w:val="28"/>
          <w:szCs w:val="28"/>
        </w:rPr>
        <w:t xml:space="preserve"> в том смысле, что подходящим образом определены функции </w:t>
      </w:r>
      <w:r w:rsidRPr="00C82142">
        <w:rPr>
          <w:rFonts w:ascii="Times New Roman" w:hAnsi="Times New Roman" w:cs="Times New Roman"/>
          <w:position w:val="-12"/>
          <w:sz w:val="28"/>
          <w:szCs w:val="28"/>
        </w:rPr>
        <w:object w:dxaOrig="240" w:dyaOrig="360">
          <v:shape id="_x0000_i2868" type="#_x0000_t75" style="width:11.8pt;height:18.25pt" o:ole="">
            <v:imagedata r:id="rId3699" o:title=""/>
          </v:shape>
          <o:OLEObject Type="Embed" ProgID="Equation.3" ShapeID="_x0000_i2868" DrawAspect="Content" ObjectID="_1606031855" r:id="rId3700"/>
        </w:object>
      </w:r>
      <w:r w:rsidRPr="00C82142">
        <w:rPr>
          <w:rFonts w:ascii="Times New Roman" w:hAnsi="Times New Roman" w:cs="Times New Roman"/>
          <w:sz w:val="28"/>
          <w:szCs w:val="28"/>
        </w:rPr>
        <w:t xml:space="preserve">, производящие отображение </w:t>
      </w:r>
      <w:r w:rsidR="007B7EBD">
        <w:rPr>
          <w:rFonts w:ascii="Times New Roman" w:hAnsi="Times New Roman" w:cs="Times New Roman"/>
          <w:position w:val="-4"/>
          <w:sz w:val="28"/>
          <w:szCs w:val="28"/>
        </w:rPr>
        <w:pict>
          <v:shape id="_x0000_i2869" type="#_x0000_t75" style="width:33.3pt;height:12.9pt">
            <v:imagedata r:id="rId3701" o:title=""/>
          </v:shape>
        </w:pict>
      </w:r>
      <w:r w:rsidRPr="00C82142">
        <w:rPr>
          <w:rFonts w:ascii="Times New Roman" w:hAnsi="Times New Roman" w:cs="Times New Roman"/>
          <w:sz w:val="28"/>
          <w:szCs w:val="28"/>
        </w:rPr>
        <w:t xml:space="preserve"> в </w:t>
      </w:r>
      <w:r w:rsidR="007B7EBD">
        <w:rPr>
          <w:rFonts w:ascii="Times New Roman" w:hAnsi="Times New Roman" w:cs="Times New Roman"/>
          <w:position w:val="-12"/>
          <w:sz w:val="28"/>
          <w:szCs w:val="28"/>
        </w:rPr>
        <w:pict>
          <v:shape id="_x0000_i2870" type="#_x0000_t75" style="width:13.95pt;height:18.25pt">
            <v:imagedata r:id="rId3702" o:title=""/>
          </v:shape>
        </w:pict>
      </w:r>
      <w:r w:rsidRPr="00C82142">
        <w:rPr>
          <w:rFonts w:ascii="Times New Roman" w:hAnsi="Times New Roman" w:cs="Times New Roman"/>
          <w:sz w:val="28"/>
          <w:szCs w:val="28"/>
        </w:rPr>
        <w:t>, такие, что</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12"/>
          <w:sz w:val="28"/>
          <w:szCs w:val="28"/>
        </w:rPr>
        <w:object w:dxaOrig="2480" w:dyaOrig="360">
          <v:shape id="_x0000_i2871" type="#_x0000_t75" style="width:123.6pt;height:18.25pt" o:ole="">
            <v:imagedata r:id="rId3703" o:title=""/>
          </v:shape>
          <o:OLEObject Type="Embed" ProgID="Equation.3" ShapeID="_x0000_i2871" DrawAspect="Content" ObjectID="_1606031856" r:id="rId3704"/>
        </w:object>
      </w:r>
      <w:r w:rsidRPr="00C82142">
        <w:rPr>
          <w:rFonts w:ascii="Times New Roman" w:hAnsi="Times New Roman" w:cs="Times New Roman"/>
          <w:sz w:val="28"/>
          <w:szCs w:val="28"/>
        </w:rPr>
        <w:t>,</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когда </w:t>
      </w:r>
      <w:r w:rsidRPr="00C82142">
        <w:rPr>
          <w:rFonts w:ascii="Times New Roman" w:hAnsi="Times New Roman" w:cs="Times New Roman"/>
          <w:position w:val="-12"/>
          <w:sz w:val="28"/>
          <w:szCs w:val="28"/>
        </w:rPr>
        <w:object w:dxaOrig="1380" w:dyaOrig="360">
          <v:shape id="_x0000_i2872" type="#_x0000_t75" style="width:68.8pt;height:18.25pt" o:ole="">
            <v:imagedata r:id="rId3705" o:title=""/>
          </v:shape>
          <o:OLEObject Type="Embed" ProgID="Equation.3" ShapeID="_x0000_i2872" DrawAspect="Content" ObjectID="_1606031857" r:id="rId3706"/>
        </w:object>
      </w:r>
      <w:r w:rsidRPr="00C82142">
        <w:rPr>
          <w:rFonts w:ascii="Times New Roman" w:hAnsi="Times New Roman" w:cs="Times New Roman"/>
          <w:sz w:val="28"/>
          <w:szCs w:val="28"/>
        </w:rPr>
        <w:t xml:space="preserve"> Тогда локальная функция затрат </w:t>
      </w:r>
      <w:r w:rsidRPr="00C82142">
        <w:rPr>
          <w:rFonts w:ascii="Times New Roman" w:hAnsi="Times New Roman" w:cs="Times New Roman"/>
          <w:position w:val="-12"/>
          <w:sz w:val="28"/>
          <w:szCs w:val="28"/>
        </w:rPr>
        <w:object w:dxaOrig="360" w:dyaOrig="360">
          <v:shape id="_x0000_i2873" type="#_x0000_t75" style="width:18.25pt;height:18.25pt" o:ole="">
            <v:imagedata r:id="rId3707" o:title=""/>
          </v:shape>
          <o:OLEObject Type="Embed" ProgID="Equation.3" ShapeID="_x0000_i2873" DrawAspect="Content" ObjectID="_1606031858" r:id="rId3708"/>
        </w:object>
      </w:r>
      <w:r w:rsidRPr="00C82142">
        <w:rPr>
          <w:rFonts w:ascii="Times New Roman" w:hAnsi="Times New Roman" w:cs="Times New Roman"/>
          <w:sz w:val="28"/>
          <w:szCs w:val="28"/>
        </w:rPr>
        <w:t xml:space="preserve"> сбалансирована с </w:t>
      </w:r>
      <w:r w:rsidRPr="00C82142">
        <w:rPr>
          <w:rFonts w:ascii="Times New Roman" w:hAnsi="Times New Roman" w:cs="Times New Roman"/>
          <w:position w:val="-10"/>
          <w:sz w:val="28"/>
          <w:szCs w:val="28"/>
        </w:rPr>
        <w:object w:dxaOrig="220" w:dyaOrig="260">
          <v:shape id="_x0000_i2874" type="#_x0000_t75" style="width:10.75pt;height:12.9pt" o:ole="">
            <v:imagedata r:id="rId3709" o:title=""/>
          </v:shape>
          <o:OLEObject Type="Embed" ProgID="Equation.3" ShapeID="_x0000_i2874" DrawAspect="Content" ObjectID="_1606031859" r:id="rId3710"/>
        </w:object>
      </w:r>
      <w:r w:rsidRPr="00C82142">
        <w:rPr>
          <w:rFonts w:ascii="Times New Roman" w:hAnsi="Times New Roman" w:cs="Times New Roman"/>
          <w:sz w:val="28"/>
          <w:szCs w:val="28"/>
        </w:rPr>
        <w:t xml:space="preserve">; искомая функция </w:t>
      </w:r>
      <w:r w:rsidRPr="00C82142">
        <w:rPr>
          <w:rFonts w:ascii="Times New Roman" w:hAnsi="Times New Roman" w:cs="Times New Roman"/>
          <w:position w:val="-12"/>
          <w:sz w:val="28"/>
          <w:szCs w:val="28"/>
        </w:rPr>
        <w:object w:dxaOrig="260" w:dyaOrig="360">
          <v:shape id="_x0000_i2875" type="#_x0000_t75" style="width:12.9pt;height:18.25pt" o:ole="">
            <v:imagedata r:id="rId3711" o:title=""/>
          </v:shape>
          <o:OLEObject Type="Embed" ProgID="Equation.3" ShapeID="_x0000_i2875" DrawAspect="Content" ObjectID="_1606031860" r:id="rId3712"/>
        </w:object>
      </w:r>
      <w:r w:rsidRPr="00C82142">
        <w:rPr>
          <w:rFonts w:ascii="Times New Roman" w:hAnsi="Times New Roman" w:cs="Times New Roman"/>
          <w:sz w:val="28"/>
          <w:szCs w:val="28"/>
        </w:rPr>
        <w:t xml:space="preserve"> равна</w:t>
      </w:r>
    </w:p>
    <w:p w:rsidR="00D046E2" w:rsidRPr="00C82142" w:rsidRDefault="00D046E2" w:rsidP="00D046E2">
      <w:pPr>
        <w:spacing w:line="276" w:lineRule="auto"/>
        <w:jc w:val="center"/>
        <w:rPr>
          <w:rFonts w:ascii="Times New Roman" w:hAnsi="Times New Roman" w:cs="Times New Roman"/>
          <w:sz w:val="28"/>
          <w:szCs w:val="28"/>
        </w:rPr>
      </w:pPr>
      <w:r w:rsidRPr="00C82142">
        <w:rPr>
          <w:rFonts w:ascii="Times New Roman" w:hAnsi="Times New Roman" w:cs="Times New Roman"/>
          <w:position w:val="-12"/>
          <w:sz w:val="28"/>
          <w:szCs w:val="28"/>
        </w:rPr>
        <w:object w:dxaOrig="2520" w:dyaOrig="360">
          <v:shape id="_x0000_i2876" type="#_x0000_t75" style="width:125.75pt;height:18.25pt" o:ole="">
            <v:imagedata r:id="rId3713" o:title=""/>
          </v:shape>
          <o:OLEObject Type="Embed" ProgID="Equation.3" ShapeID="_x0000_i2876" DrawAspect="Content" ObjectID="_1606031861" r:id="rId3714"/>
        </w:object>
      </w:r>
      <w:r w:rsidRPr="00C82142">
        <w:rPr>
          <w:rFonts w:ascii="Times New Roman" w:hAnsi="Times New Roman" w:cs="Times New Roman"/>
          <w:sz w:val="28"/>
          <w:szCs w:val="28"/>
        </w:rPr>
        <w:t>,</w:t>
      </w:r>
    </w:p>
    <w:p w:rsidR="00D046E2" w:rsidRPr="00C82142" w:rsidRDefault="00D046E2" w:rsidP="00D046E2">
      <w:pPr>
        <w:spacing w:line="276" w:lineRule="auto"/>
        <w:jc w:val="both"/>
        <w:rPr>
          <w:rFonts w:ascii="Times New Roman" w:hAnsi="Times New Roman" w:cs="Times New Roman"/>
          <w:sz w:val="28"/>
          <w:szCs w:val="28"/>
        </w:rPr>
      </w:pPr>
      <w:r w:rsidRPr="00C82142">
        <w:rPr>
          <w:rFonts w:ascii="Times New Roman" w:hAnsi="Times New Roman" w:cs="Times New Roman"/>
          <w:sz w:val="28"/>
          <w:szCs w:val="28"/>
        </w:rPr>
        <w:t xml:space="preserve">a </w:t>
      </w:r>
      <w:r w:rsidRPr="00C82142">
        <w:rPr>
          <w:rFonts w:ascii="Times New Roman" w:hAnsi="Times New Roman" w:cs="Times New Roman"/>
          <w:position w:val="-12"/>
          <w:sz w:val="28"/>
          <w:szCs w:val="28"/>
        </w:rPr>
        <w:object w:dxaOrig="240" w:dyaOrig="360">
          <v:shape id="_x0000_i2877" type="#_x0000_t75" style="width:11.8pt;height:18.25pt" o:ole="">
            <v:imagedata r:id="rId3715" o:title=""/>
          </v:shape>
          <o:OLEObject Type="Embed" ProgID="Equation.3" ShapeID="_x0000_i2877" DrawAspect="Content" ObjectID="_1606031862" r:id="rId3716"/>
        </w:object>
      </w:r>
      <w:r w:rsidRPr="00C82142">
        <w:rPr>
          <w:rFonts w:ascii="Times New Roman" w:hAnsi="Times New Roman" w:cs="Times New Roman"/>
          <w:sz w:val="28"/>
          <w:szCs w:val="28"/>
        </w:rPr>
        <w:t xml:space="preserve"> тождественно равны нулю.</w:t>
      </w:r>
    </w:p>
    <w:p w:rsidR="00D046E2" w:rsidRPr="00C82142" w:rsidRDefault="00D046E2" w:rsidP="00D046E2">
      <w:pPr>
        <w:spacing w:line="276" w:lineRule="auto"/>
        <w:ind w:firstLine="720"/>
        <w:jc w:val="both"/>
        <w:rPr>
          <w:rFonts w:ascii="Times New Roman" w:hAnsi="Times New Roman" w:cs="Times New Roman"/>
          <w:sz w:val="28"/>
          <w:szCs w:val="28"/>
        </w:rPr>
      </w:pPr>
      <w:r w:rsidRPr="00C82142">
        <w:rPr>
          <w:rFonts w:ascii="Times New Roman" w:hAnsi="Times New Roman" w:cs="Times New Roman"/>
          <w:sz w:val="28"/>
          <w:szCs w:val="28"/>
        </w:rPr>
        <w:t xml:space="preserve">Следует указать, что приведенные ниже условия применимости принципа оценки взаимодействий и координируемости на основе этого принципа требуют, чтобы локальные функции затрат были сбалансированы с глобальной функцией затрат. Более того, </w:t>
      </w:r>
      <w:r w:rsidRPr="00C82142">
        <w:rPr>
          <w:rFonts w:ascii="Times New Roman" w:hAnsi="Times New Roman" w:cs="Times New Roman"/>
          <w:i/>
          <w:sz w:val="28"/>
          <w:szCs w:val="28"/>
        </w:rPr>
        <w:t>необходимо допустить, что отображения</w:t>
      </w:r>
      <w:r w:rsidRPr="00C82142">
        <w:rPr>
          <w:rFonts w:ascii="Times New Roman" w:hAnsi="Times New Roman" w:cs="Times New Roman"/>
          <w:sz w:val="28"/>
          <w:szCs w:val="28"/>
        </w:rPr>
        <w:t xml:space="preserve"> </w:t>
      </w:r>
      <w:r w:rsidRPr="00C82142">
        <w:rPr>
          <w:rFonts w:ascii="Times New Roman" w:hAnsi="Times New Roman" w:cs="Times New Roman"/>
          <w:position w:val="-12"/>
          <w:sz w:val="28"/>
          <w:szCs w:val="28"/>
        </w:rPr>
        <w:object w:dxaOrig="620" w:dyaOrig="360">
          <v:shape id="_x0000_i2878" type="#_x0000_t75" style="width:31.15pt;height:18.25pt" o:ole="">
            <v:imagedata r:id="rId3717" o:title=""/>
          </v:shape>
          <o:OLEObject Type="Embed" ProgID="Equation.3" ShapeID="_x0000_i2878" DrawAspect="Content" ObjectID="_1606031863" r:id="rId3718"/>
        </w:object>
      </w:r>
      <w:r w:rsidRPr="00C82142">
        <w:rPr>
          <w:rFonts w:ascii="Times New Roman" w:hAnsi="Times New Roman" w:cs="Times New Roman"/>
          <w:sz w:val="28"/>
          <w:szCs w:val="28"/>
        </w:rPr>
        <w:t xml:space="preserve"> и </w:t>
      </w:r>
      <w:r w:rsidRPr="00C82142">
        <w:rPr>
          <w:rFonts w:ascii="Times New Roman" w:hAnsi="Times New Roman" w:cs="Times New Roman"/>
          <w:position w:val="-12"/>
          <w:sz w:val="28"/>
          <w:szCs w:val="28"/>
        </w:rPr>
        <w:object w:dxaOrig="240" w:dyaOrig="360">
          <v:shape id="_x0000_i2879" type="#_x0000_t75" style="width:11.8pt;height:18.25pt" o:ole="">
            <v:imagedata r:id="rId3719" o:title=""/>
          </v:shape>
          <o:OLEObject Type="Embed" ProgID="Equation.3" ShapeID="_x0000_i2879" DrawAspect="Content" ObjectID="_1606031864" r:id="rId3720"/>
        </w:object>
      </w:r>
      <w:r w:rsidRPr="00C82142">
        <w:rPr>
          <w:rFonts w:ascii="Times New Roman" w:hAnsi="Times New Roman" w:cs="Times New Roman"/>
          <w:sz w:val="28"/>
          <w:szCs w:val="28"/>
        </w:rPr>
        <w:t xml:space="preserve"> </w:t>
      </w:r>
      <w:r w:rsidRPr="00C82142">
        <w:rPr>
          <w:rFonts w:ascii="Times New Roman" w:hAnsi="Times New Roman" w:cs="Times New Roman"/>
          <w:i/>
          <w:sz w:val="28"/>
          <w:szCs w:val="28"/>
        </w:rPr>
        <w:t>не зависят от</w:t>
      </w:r>
      <w:r w:rsidRPr="00C82142">
        <w:rPr>
          <w:rFonts w:ascii="Times New Roman" w:hAnsi="Times New Roman" w:cs="Times New Roman"/>
          <w:sz w:val="28"/>
          <w:szCs w:val="28"/>
        </w:rPr>
        <w:t xml:space="preserve"> </w:t>
      </w:r>
      <w:r w:rsidRPr="00C82142">
        <w:rPr>
          <w:rFonts w:ascii="Times New Roman" w:hAnsi="Times New Roman" w:cs="Times New Roman"/>
          <w:position w:val="-12"/>
          <w:sz w:val="28"/>
          <w:szCs w:val="28"/>
        </w:rPr>
        <w:object w:dxaOrig="300" w:dyaOrig="360">
          <v:shape id="_x0000_i2880" type="#_x0000_t75" style="width:15.05pt;height:18.25pt" o:ole="">
            <v:imagedata r:id="rId3721" o:title=""/>
          </v:shape>
          <o:OLEObject Type="Embed" ProgID="Equation.3" ShapeID="_x0000_i2880" DrawAspect="Content" ObjectID="_1606031865" r:id="rId3722"/>
        </w:object>
      </w:r>
      <w:r w:rsidRPr="00C82142">
        <w:rPr>
          <w:rFonts w:ascii="Times New Roman" w:hAnsi="Times New Roman" w:cs="Times New Roman"/>
          <w:sz w:val="28"/>
          <w:szCs w:val="28"/>
        </w:rPr>
        <w:t xml:space="preserve">, </w:t>
      </w:r>
      <w:r w:rsidRPr="00C82142">
        <w:rPr>
          <w:rFonts w:ascii="Times New Roman" w:hAnsi="Times New Roman" w:cs="Times New Roman"/>
          <w:position w:val="-6"/>
          <w:sz w:val="28"/>
          <w:szCs w:val="28"/>
        </w:rPr>
        <w:object w:dxaOrig="139" w:dyaOrig="260">
          <v:shape id="_x0000_i2881" type="#_x0000_t75" style="width:6.45pt;height:12.9pt" o:ole="">
            <v:imagedata r:id="rId3723" o:title=""/>
          </v:shape>
          <o:OLEObject Type="Embed" ProgID="Equation.3" ShapeID="_x0000_i2881" DrawAspect="Content" ObjectID="_1606031866" r:id="rId3724"/>
        </w:object>
      </w:r>
      <w:r w:rsidRPr="00C82142">
        <w:rPr>
          <w:rFonts w:ascii="Times New Roman" w:hAnsi="Times New Roman" w:cs="Times New Roman"/>
          <w:i/>
          <w:sz w:val="28"/>
          <w:szCs w:val="28"/>
        </w:rPr>
        <w:t xml:space="preserve">-й компоненты управляющего воздействия </w:t>
      </w:r>
      <w:r w:rsidRPr="00C82142">
        <w:rPr>
          <w:rFonts w:ascii="Times New Roman" w:hAnsi="Times New Roman" w:cs="Times New Roman"/>
          <w:i/>
          <w:position w:val="-6"/>
          <w:sz w:val="28"/>
          <w:szCs w:val="28"/>
        </w:rPr>
        <w:object w:dxaOrig="260" w:dyaOrig="220">
          <v:shape id="_x0000_i2882" type="#_x0000_t75" style="width:12.9pt;height:10.75pt" o:ole="">
            <v:imagedata r:id="rId3725" o:title=""/>
          </v:shape>
          <o:OLEObject Type="Embed" ProgID="Equation.3" ShapeID="_x0000_i2882" DrawAspect="Content" ObjectID="_1606031867" r:id="rId3726"/>
        </w:object>
      </w:r>
      <w:r w:rsidRPr="00C82142">
        <w:rPr>
          <w:rFonts w:ascii="Times New Roman" w:hAnsi="Times New Roman" w:cs="Times New Roman"/>
          <w:i/>
          <w:sz w:val="28"/>
          <w:szCs w:val="28"/>
        </w:rPr>
        <w:t xml:space="preserve">. Предположение о независимости отображений </w:t>
      </w:r>
      <w:r w:rsidRPr="00C82142">
        <w:rPr>
          <w:rFonts w:ascii="Times New Roman" w:hAnsi="Times New Roman" w:cs="Times New Roman"/>
          <w:i/>
          <w:position w:val="-12"/>
          <w:sz w:val="28"/>
          <w:szCs w:val="28"/>
        </w:rPr>
        <w:object w:dxaOrig="300" w:dyaOrig="360">
          <v:shape id="_x0000_i2883" type="#_x0000_t75" style="width:15.05pt;height:18.25pt" o:ole="">
            <v:imagedata r:id="rId3727" o:title=""/>
          </v:shape>
          <o:OLEObject Type="Embed" ProgID="Equation.3" ShapeID="_x0000_i2883" DrawAspect="Content" ObjectID="_1606031868" r:id="rId3728"/>
        </w:object>
      </w:r>
      <w:r w:rsidRPr="00C82142">
        <w:rPr>
          <w:rFonts w:ascii="Times New Roman" w:hAnsi="Times New Roman" w:cs="Times New Roman"/>
          <w:i/>
          <w:sz w:val="28"/>
          <w:szCs w:val="28"/>
        </w:rPr>
        <w:t xml:space="preserve"> от </w:t>
      </w:r>
      <w:r w:rsidRPr="00C82142">
        <w:rPr>
          <w:rFonts w:ascii="Times New Roman" w:hAnsi="Times New Roman" w:cs="Times New Roman"/>
          <w:i/>
          <w:position w:val="-12"/>
          <w:sz w:val="28"/>
          <w:szCs w:val="28"/>
        </w:rPr>
        <w:object w:dxaOrig="300" w:dyaOrig="360">
          <v:shape id="_x0000_i2884" type="#_x0000_t75" style="width:15.05pt;height:18.25pt" o:ole="">
            <v:imagedata r:id="rId3729" o:title=""/>
          </v:shape>
          <o:OLEObject Type="Embed" ProgID="Equation.3" ShapeID="_x0000_i2884" DrawAspect="Content" ObjectID="_1606031869" r:id="rId3730"/>
        </w:object>
      </w:r>
      <w:r w:rsidRPr="00C82142">
        <w:rPr>
          <w:rFonts w:ascii="Times New Roman" w:hAnsi="Times New Roman" w:cs="Times New Roman"/>
          <w:i/>
          <w:sz w:val="28"/>
          <w:szCs w:val="28"/>
        </w:rPr>
        <w:t xml:space="preserve"> просто означает, что взаимосвязи подпроцессов являются каноническими по отношению ко входам.</w:t>
      </w:r>
    </w:p>
    <w:p w:rsidR="00087884" w:rsidRDefault="00087884"/>
    <w:p w:rsidR="00D046E2" w:rsidRDefault="00D046E2"/>
    <w:p w:rsidR="00D046E2" w:rsidRPr="00796057" w:rsidRDefault="00D046E2" w:rsidP="00D046E2">
      <w:pPr>
        <w:spacing w:line="276" w:lineRule="auto"/>
        <w:jc w:val="center"/>
        <w:rPr>
          <w:rFonts w:ascii="Times New Roman" w:hAnsi="Times New Roman" w:cs="Times New Roman"/>
          <w:b/>
          <w:sz w:val="28"/>
          <w:szCs w:val="28"/>
        </w:rPr>
      </w:pPr>
      <w:r w:rsidRPr="00796057">
        <w:rPr>
          <w:rFonts w:ascii="Times New Roman" w:hAnsi="Times New Roman" w:cs="Times New Roman"/>
          <w:b/>
          <w:sz w:val="28"/>
          <w:szCs w:val="28"/>
        </w:rPr>
        <w:lastRenderedPageBreak/>
        <w:t>Практика №20</w:t>
      </w:r>
    </w:p>
    <w:p w:rsidR="00D046E2" w:rsidRPr="00D046E2" w:rsidRDefault="00D046E2" w:rsidP="00D046E2">
      <w:pPr>
        <w:spacing w:line="276" w:lineRule="auto"/>
        <w:jc w:val="center"/>
        <w:rPr>
          <w:rFonts w:ascii="Times New Roman" w:hAnsi="Times New Roman" w:cs="Times New Roman"/>
          <w:b/>
          <w:sz w:val="28"/>
          <w:szCs w:val="28"/>
        </w:rPr>
      </w:pPr>
    </w:p>
    <w:p w:rsidR="00D046E2" w:rsidRPr="00796057" w:rsidRDefault="00D046E2" w:rsidP="00D046E2">
      <w:pPr>
        <w:spacing w:line="276" w:lineRule="auto"/>
        <w:jc w:val="center"/>
        <w:rPr>
          <w:rFonts w:ascii="Times New Roman" w:hAnsi="Times New Roman" w:cs="Times New Roman"/>
          <w:b/>
          <w:sz w:val="28"/>
          <w:szCs w:val="28"/>
        </w:rPr>
      </w:pPr>
      <w:r w:rsidRPr="00796057">
        <w:rPr>
          <w:rFonts w:ascii="Times New Roman" w:hAnsi="Times New Roman" w:cs="Times New Roman"/>
          <w:b/>
          <w:sz w:val="28"/>
          <w:szCs w:val="28"/>
        </w:rPr>
        <w:t>Процесс последовательной координации, основанный на методе «линейной» координации</w:t>
      </w:r>
    </w:p>
    <w:p w:rsidR="00D046E2" w:rsidRPr="00796057" w:rsidRDefault="00D046E2" w:rsidP="00D046E2">
      <w:pPr>
        <w:spacing w:line="276" w:lineRule="auto"/>
        <w:ind w:firstLine="709"/>
        <w:jc w:val="both"/>
        <w:rPr>
          <w:rFonts w:ascii="Times New Roman" w:hAnsi="Times New Roman" w:cs="Times New Roman"/>
          <w:b/>
          <w:sz w:val="28"/>
          <w:szCs w:val="28"/>
        </w:rPr>
      </w:pPr>
      <w:r w:rsidRPr="00796057">
        <w:rPr>
          <w:rFonts w:ascii="Times New Roman" w:hAnsi="Times New Roman" w:cs="Times New Roman"/>
          <w:b/>
          <w:sz w:val="28"/>
          <w:szCs w:val="28"/>
        </w:rPr>
        <w:t>Пример 20.1</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Рассмотрим двухуровневую систему, описанную в примере 19.1, для которой глобальная функция для оценки затрат G имеет вид</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4280" w:dyaOrig="420">
          <v:shape id="_x0000_i2885" type="#_x0000_t75" style="width:213.85pt;height:21.5pt" o:ole="">
            <v:imagedata r:id="rId3731" o:title=""/>
          </v:shape>
          <o:OLEObject Type="Embed" ProgID="Equation.3" ShapeID="_x0000_i2885" DrawAspect="Content" ObjectID="_1606031870" r:id="rId3732"/>
        </w:object>
      </w:r>
      <w:r w:rsidRPr="00796057">
        <w:rPr>
          <w:rFonts w:ascii="Times New Roman" w:hAnsi="Times New Roman" w:cs="Times New Roman"/>
          <w:sz w:val="28"/>
          <w:szCs w:val="28"/>
        </w:rPr>
        <w:t>,</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noProof/>
          <w:sz w:val="28"/>
          <w:szCs w:val="28"/>
        </w:rPr>
        <w:drawing>
          <wp:inline distT="0" distB="0" distL="0" distR="0">
            <wp:extent cx="5212080" cy="3383280"/>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5212080" cy="3383280"/>
                    </a:xfrm>
                    <a:prstGeom prst="rect">
                      <a:avLst/>
                    </a:prstGeom>
                    <a:noFill/>
                    <a:ln>
                      <a:noFill/>
                    </a:ln>
                  </pic:spPr>
                </pic:pic>
              </a:graphicData>
            </a:graphic>
          </wp:inline>
        </w:drawing>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sz w:val="28"/>
          <w:szCs w:val="28"/>
        </w:rPr>
        <w:t>Рис.20.1. Процесс последовательной координации, основанный на методе «линейной» координации.</w:t>
      </w:r>
    </w:p>
    <w:p w:rsidR="00D046E2" w:rsidRPr="00D046E2" w:rsidRDefault="00D046E2" w:rsidP="00D046E2">
      <w:pPr>
        <w:spacing w:line="276" w:lineRule="auto"/>
        <w:jc w:val="both"/>
        <w:rPr>
          <w:rFonts w:ascii="Times New Roman" w:hAnsi="Times New Roman" w:cs="Times New Roman"/>
          <w:sz w:val="28"/>
          <w:szCs w:val="28"/>
        </w:rPr>
      </w:pP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 xml:space="preserve">а локальные функции для оценки затрат </w:t>
      </w:r>
      <w:r w:rsidRPr="00796057">
        <w:rPr>
          <w:rFonts w:ascii="Times New Roman" w:hAnsi="Times New Roman" w:cs="Times New Roman"/>
          <w:position w:val="-12"/>
          <w:sz w:val="28"/>
          <w:szCs w:val="28"/>
        </w:rPr>
        <w:object w:dxaOrig="420" w:dyaOrig="380">
          <v:shape id="_x0000_i2886" type="#_x0000_t75" style="width:21.5pt;height:18.25pt" o:ole="">
            <v:imagedata r:id="rId3734" o:title=""/>
          </v:shape>
          <o:OLEObject Type="Embed" ProgID="Equation.3" ShapeID="_x0000_i2886" DrawAspect="Content" ObjectID="_1606031871" r:id="rId3735"/>
        </w:object>
      </w:r>
      <w:r w:rsidRPr="00796057">
        <w:rPr>
          <w:rFonts w:ascii="Times New Roman" w:hAnsi="Times New Roman" w:cs="Times New Roman"/>
          <w:sz w:val="28"/>
          <w:szCs w:val="28"/>
        </w:rPr>
        <w:t xml:space="preserve"> выражаются в виде </w:t>
      </w:r>
    </w:p>
    <w:p w:rsidR="00D046E2" w:rsidRPr="00796057" w:rsidRDefault="00D046E2" w:rsidP="00D046E2">
      <w:pPr>
        <w:spacing w:line="276" w:lineRule="auto"/>
        <w:jc w:val="right"/>
        <w:rPr>
          <w:rFonts w:ascii="Times New Roman" w:hAnsi="Times New Roman" w:cs="Times New Roman"/>
          <w:sz w:val="28"/>
          <w:szCs w:val="28"/>
        </w:rPr>
      </w:pPr>
      <w:r w:rsidRPr="00796057">
        <w:rPr>
          <w:rFonts w:ascii="Times New Roman" w:hAnsi="Times New Roman" w:cs="Times New Roman"/>
          <w:position w:val="-12"/>
          <w:sz w:val="28"/>
          <w:szCs w:val="28"/>
        </w:rPr>
        <w:object w:dxaOrig="5319" w:dyaOrig="420">
          <v:shape id="_x0000_i2887" type="#_x0000_t75" style="width:266.5pt;height:21.5pt" o:ole="">
            <v:imagedata r:id="rId3736" o:title=""/>
          </v:shape>
          <o:OLEObject Type="Embed" ProgID="Equation.3" ShapeID="_x0000_i2887" DrawAspect="Content" ObjectID="_1606031872" r:id="rId3737"/>
        </w:object>
      </w:r>
      <w:r w:rsidRPr="00796057">
        <w:rPr>
          <w:rFonts w:ascii="Times New Roman" w:hAnsi="Times New Roman" w:cs="Times New Roman"/>
          <w:sz w:val="28"/>
          <w:szCs w:val="28"/>
        </w:rPr>
        <w:t xml:space="preserve">. </w:t>
      </w:r>
      <w:r w:rsidRPr="00796057">
        <w:rPr>
          <w:rFonts w:ascii="Times New Roman" w:hAnsi="Times New Roman" w:cs="Times New Roman"/>
          <w:sz w:val="28"/>
          <w:szCs w:val="28"/>
        </w:rPr>
        <w:tab/>
      </w:r>
      <w:r w:rsidRPr="00796057">
        <w:rPr>
          <w:rFonts w:ascii="Times New Roman" w:hAnsi="Times New Roman" w:cs="Times New Roman"/>
          <w:sz w:val="28"/>
          <w:szCs w:val="28"/>
        </w:rPr>
        <w:tab/>
      </w:r>
      <w:r w:rsidRPr="00796057">
        <w:rPr>
          <w:rFonts w:ascii="Times New Roman" w:hAnsi="Times New Roman" w:cs="Times New Roman"/>
          <w:sz w:val="28"/>
          <w:szCs w:val="28"/>
        </w:rPr>
        <w:tab/>
        <w:t>(20.1)</w:t>
      </w:r>
    </w:p>
    <w:p w:rsidR="00D046E2" w:rsidRPr="00796057" w:rsidRDefault="00D046E2" w:rsidP="00D046E2">
      <w:pPr>
        <w:spacing w:line="276" w:lineRule="auto"/>
        <w:jc w:val="right"/>
        <w:rPr>
          <w:rFonts w:ascii="Times New Roman" w:hAnsi="Times New Roman" w:cs="Times New Roman"/>
          <w:sz w:val="28"/>
          <w:szCs w:val="28"/>
        </w:rPr>
      </w:pPr>
      <w:r w:rsidRPr="00796057">
        <w:rPr>
          <w:rFonts w:ascii="Times New Roman" w:hAnsi="Times New Roman" w:cs="Times New Roman"/>
          <w:position w:val="-12"/>
          <w:sz w:val="28"/>
          <w:szCs w:val="28"/>
        </w:rPr>
        <w:object w:dxaOrig="4819" w:dyaOrig="420">
          <v:shape id="_x0000_i2888" type="#_x0000_t75" style="width:240.7pt;height:21.5pt" o:ole="">
            <v:imagedata r:id="rId3738" o:title=""/>
          </v:shape>
          <o:OLEObject Type="Embed" ProgID="Equation.3" ShapeID="_x0000_i2888" DrawAspect="Content" ObjectID="_1606031873" r:id="rId3739"/>
        </w:object>
      </w:r>
      <w:r w:rsidRPr="00796057">
        <w:rPr>
          <w:rFonts w:ascii="Times New Roman" w:hAnsi="Times New Roman" w:cs="Times New Roman"/>
          <w:sz w:val="28"/>
          <w:szCs w:val="28"/>
        </w:rPr>
        <w:t xml:space="preserve">. </w:t>
      </w:r>
      <w:r w:rsidRPr="00796057">
        <w:rPr>
          <w:rFonts w:ascii="Times New Roman" w:hAnsi="Times New Roman" w:cs="Times New Roman"/>
          <w:sz w:val="28"/>
          <w:szCs w:val="28"/>
        </w:rPr>
        <w:tab/>
      </w:r>
      <w:r w:rsidRPr="00796057">
        <w:rPr>
          <w:rFonts w:ascii="Times New Roman" w:hAnsi="Times New Roman" w:cs="Times New Roman"/>
          <w:sz w:val="28"/>
          <w:szCs w:val="28"/>
        </w:rPr>
        <w:tab/>
      </w:r>
      <w:r w:rsidRPr="00796057">
        <w:rPr>
          <w:rFonts w:ascii="Times New Roman" w:hAnsi="Times New Roman" w:cs="Times New Roman"/>
          <w:sz w:val="28"/>
          <w:szCs w:val="28"/>
        </w:rPr>
        <w:tab/>
      </w:r>
      <w:r w:rsidRPr="00796057">
        <w:rPr>
          <w:rFonts w:ascii="Times New Roman" w:hAnsi="Times New Roman" w:cs="Times New Roman"/>
          <w:sz w:val="28"/>
          <w:szCs w:val="28"/>
        </w:rPr>
        <w:tab/>
        <w:t>(20.2)</w: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 xml:space="preserve">Предположим для простоты, что внешние возмущения отсутствуют, т. е. </w:t>
      </w:r>
      <w:r w:rsidRPr="00796057">
        <w:rPr>
          <w:rFonts w:ascii="Times New Roman" w:hAnsi="Times New Roman" w:cs="Times New Roman"/>
          <w:i/>
          <w:sz w:val="28"/>
          <w:szCs w:val="28"/>
        </w:rPr>
        <w:t>ω</w:t>
      </w:r>
      <w:r w:rsidRPr="00796057">
        <w:rPr>
          <w:rFonts w:ascii="Times New Roman" w:hAnsi="Times New Roman" w:cs="Times New Roman"/>
          <w:sz w:val="28"/>
          <w:szCs w:val="28"/>
        </w:rPr>
        <w:t xml:space="preserve"> = 0. Покажем, как использовать процедуру последовательной координации для координирования системы с таким расчетом, чтобы ее глобальная характеристика (функция качества) улучшалась монотонно.</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Предположим, что мы находимся на </w:t>
      </w:r>
      <w:r w:rsidRPr="00796057">
        <w:rPr>
          <w:rFonts w:ascii="Times New Roman" w:hAnsi="Times New Roman" w:cs="Times New Roman"/>
          <w:i/>
          <w:sz w:val="28"/>
          <w:szCs w:val="28"/>
          <w:lang w:val="en-US"/>
        </w:rPr>
        <w:t>k</w:t>
      </w:r>
      <w:r w:rsidRPr="00796057">
        <w:rPr>
          <w:rFonts w:ascii="Times New Roman" w:hAnsi="Times New Roman" w:cs="Times New Roman"/>
          <w:sz w:val="28"/>
          <w:szCs w:val="28"/>
        </w:rPr>
        <w:t xml:space="preserve">-м этапе процедуры координации и что эталонное управление есть </w:t>
      </w:r>
      <w:r w:rsidRPr="00796057">
        <w:rPr>
          <w:rFonts w:ascii="Times New Roman" w:hAnsi="Times New Roman" w:cs="Times New Roman"/>
          <w:position w:val="-12"/>
          <w:sz w:val="28"/>
          <w:szCs w:val="28"/>
        </w:rPr>
        <w:object w:dxaOrig="1480" w:dyaOrig="380">
          <v:shape id="_x0000_i2889" type="#_x0000_t75" style="width:74.15pt;height:18.25pt" o:ole="">
            <v:imagedata r:id="rId3740" o:title=""/>
          </v:shape>
          <o:OLEObject Type="Embed" ProgID="Equation.3" ShapeID="_x0000_i2889" DrawAspect="Content" ObjectID="_1606031874" r:id="rId3741"/>
        </w:object>
      </w:r>
      <w:r w:rsidRPr="00796057">
        <w:rPr>
          <w:rFonts w:ascii="Times New Roman" w:hAnsi="Times New Roman" w:cs="Times New Roman"/>
          <w:sz w:val="28"/>
          <w:szCs w:val="28"/>
        </w:rPr>
        <w:t xml:space="preserve">. Тогда координатор должен установить оценочные диапазоны </w:t>
      </w:r>
      <w:r w:rsidRPr="00796057">
        <w:rPr>
          <w:rFonts w:ascii="Times New Roman" w:hAnsi="Times New Roman" w:cs="Times New Roman"/>
          <w:position w:val="-12"/>
          <w:sz w:val="28"/>
          <w:szCs w:val="28"/>
        </w:rPr>
        <w:object w:dxaOrig="960" w:dyaOrig="420">
          <v:shape id="_x0000_i2890" type="#_x0000_t75" style="width:48.35pt;height:21.5pt" o:ole="">
            <v:imagedata r:id="rId3742" o:title=""/>
          </v:shape>
          <o:OLEObject Type="Embed" ProgID="Equation.3" ShapeID="_x0000_i2890" DrawAspect="Content" ObjectID="_1606031875" r:id="rId3743"/>
        </w:object>
      </w:r>
      <w:r w:rsidRPr="00796057">
        <w:rPr>
          <w:rFonts w:ascii="Times New Roman" w:hAnsi="Times New Roman" w:cs="Times New Roman"/>
          <w:sz w:val="28"/>
          <w:szCs w:val="28"/>
        </w:rPr>
        <w:t xml:space="preserve"> и </w:t>
      </w:r>
      <w:r w:rsidRPr="00796057">
        <w:rPr>
          <w:rFonts w:ascii="Times New Roman" w:hAnsi="Times New Roman" w:cs="Times New Roman"/>
          <w:position w:val="-12"/>
          <w:sz w:val="28"/>
          <w:szCs w:val="28"/>
        </w:rPr>
        <w:object w:dxaOrig="920" w:dyaOrig="420">
          <v:shape id="_x0000_i2891" type="#_x0000_t75" style="width:46.2pt;height:21.5pt" o:ole="">
            <v:imagedata r:id="rId3744" o:title=""/>
          </v:shape>
          <o:OLEObject Type="Embed" ProgID="Equation.3" ShapeID="_x0000_i2891" DrawAspect="Content" ObjectID="_1606031876" r:id="rId3745"/>
        </w:object>
      </w:r>
      <w:r w:rsidRPr="00796057">
        <w:rPr>
          <w:rFonts w:ascii="Times New Roman" w:hAnsi="Times New Roman" w:cs="Times New Roman"/>
          <w:sz w:val="28"/>
          <w:szCs w:val="28"/>
        </w:rPr>
        <w:t xml:space="preserve"> для локальных решающих элементов с целью улучшения т (если </w:t>
      </w:r>
      <w:r w:rsidRPr="00796057">
        <w:rPr>
          <w:rFonts w:ascii="Times New Roman" w:hAnsi="Times New Roman" w:cs="Times New Roman"/>
          <w:position w:val="-6"/>
          <w:sz w:val="28"/>
          <w:szCs w:val="28"/>
        </w:rPr>
        <w:object w:dxaOrig="279" w:dyaOrig="300">
          <v:shape id="_x0000_i2892" type="#_x0000_t75" style="width:13.95pt;height:15.05pt" o:ole="">
            <v:imagedata r:id="rId3746" o:title=""/>
          </v:shape>
          <o:OLEObject Type="Embed" ProgID="Equation.3" ShapeID="_x0000_i2892" DrawAspect="Content" ObjectID="_1606031877" r:id="rId3747"/>
        </w:object>
      </w:r>
      <w:r w:rsidRPr="00796057">
        <w:rPr>
          <w:rFonts w:ascii="Times New Roman" w:hAnsi="Times New Roman" w:cs="Times New Roman"/>
          <w:sz w:val="28"/>
          <w:szCs w:val="28"/>
        </w:rPr>
        <w:t xml:space="preserve"> не является глобально оптимальным). Пусть </w:t>
      </w:r>
      <w:r w:rsidRPr="00796057">
        <w:rPr>
          <w:rFonts w:ascii="Times New Roman" w:hAnsi="Times New Roman" w:cs="Times New Roman"/>
          <w:position w:val="-12"/>
          <w:sz w:val="28"/>
          <w:szCs w:val="28"/>
        </w:rPr>
        <w:object w:dxaOrig="1219" w:dyaOrig="380">
          <v:shape id="_x0000_i2893" type="#_x0000_t75" style="width:61.25pt;height:18.25pt" o:ole="">
            <v:imagedata r:id="rId3748" o:title=""/>
          </v:shape>
          <o:OLEObject Type="Embed" ProgID="Equation.3" ShapeID="_x0000_i2893" DrawAspect="Content" ObjectID="_1606031878" r:id="rId3749"/>
        </w:object>
      </w:r>
      <w:r w:rsidRPr="00796057">
        <w:rPr>
          <w:rFonts w:ascii="Times New Roman" w:hAnsi="Times New Roman" w:cs="Times New Roman"/>
          <w:sz w:val="28"/>
          <w:szCs w:val="28"/>
        </w:rPr>
        <w:t>. Локальными функциями затрат являются в этом слу</w:t>
      </w:r>
      <w:r w:rsidRPr="00796057">
        <w:rPr>
          <w:rFonts w:ascii="Times New Roman" w:hAnsi="Times New Roman" w:cs="Times New Roman"/>
          <w:sz w:val="28"/>
          <w:szCs w:val="28"/>
        </w:rPr>
        <w:softHyphen/>
        <w:t xml:space="preserve">чае </w:t>
      </w:r>
      <w:r w:rsidRPr="00796057">
        <w:rPr>
          <w:rFonts w:ascii="Times New Roman" w:hAnsi="Times New Roman" w:cs="Times New Roman"/>
          <w:sz w:val="28"/>
          <w:szCs w:val="28"/>
        </w:rPr>
        <w:lastRenderedPageBreak/>
        <w:t>функции</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5340" w:dyaOrig="420">
          <v:shape id="_x0000_i2894" type="#_x0000_t75" style="width:266.5pt;height:21.5pt" o:ole="">
            <v:imagedata r:id="rId3750" o:title=""/>
          </v:shape>
          <o:OLEObject Type="Embed" ProgID="Equation.3" ShapeID="_x0000_i2894" DrawAspect="Content" ObjectID="_1606031879" r:id="rId3751"/>
        </w:object>
      </w:r>
      <w:r w:rsidRPr="00796057">
        <w:rPr>
          <w:rFonts w:ascii="Times New Roman" w:hAnsi="Times New Roman" w:cs="Times New Roman"/>
          <w:sz w:val="28"/>
          <w:szCs w:val="28"/>
        </w:rPr>
        <w:t>,</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4500" w:dyaOrig="420">
          <v:shape id="_x0000_i2895" type="#_x0000_t75" style="width:224.6pt;height:21.5pt" o:ole="">
            <v:imagedata r:id="rId3752" o:title=""/>
          </v:shape>
          <o:OLEObject Type="Embed" ProgID="Equation.3" ShapeID="_x0000_i2895" DrawAspect="Content" ObjectID="_1606031880" r:id="rId3753"/>
        </w:object>
      </w:r>
      <w:r w:rsidRPr="00796057">
        <w:rPr>
          <w:rFonts w:ascii="Times New Roman" w:hAnsi="Times New Roman" w:cs="Times New Roman"/>
          <w:sz w:val="28"/>
          <w:szCs w:val="28"/>
        </w:rPr>
        <w:t>.</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Эти выражения получаются путем исключения </w:t>
      </w:r>
      <w:r w:rsidRPr="00796057">
        <w:rPr>
          <w:rFonts w:ascii="Times New Roman" w:hAnsi="Times New Roman" w:cs="Times New Roman"/>
          <w:position w:val="-12"/>
          <w:sz w:val="28"/>
          <w:szCs w:val="28"/>
        </w:rPr>
        <w:object w:dxaOrig="279" w:dyaOrig="380">
          <v:shape id="_x0000_i2896" type="#_x0000_t75" style="width:13.95pt;height:18.25pt" o:ole="">
            <v:imagedata r:id="rId3754" o:title=""/>
          </v:shape>
          <o:OLEObject Type="Embed" ProgID="Equation.3" ShapeID="_x0000_i2896" DrawAspect="Content" ObjectID="_1606031881" r:id="rId3755"/>
        </w:object>
      </w:r>
      <w:r w:rsidRPr="00796057">
        <w:rPr>
          <w:rFonts w:ascii="Times New Roman" w:hAnsi="Times New Roman" w:cs="Times New Roman"/>
          <w:sz w:val="28"/>
          <w:szCs w:val="28"/>
        </w:rPr>
        <w:t xml:space="preserve"> и </w:t>
      </w:r>
      <w:r w:rsidRPr="00796057">
        <w:rPr>
          <w:rFonts w:ascii="Times New Roman" w:hAnsi="Times New Roman" w:cs="Times New Roman"/>
          <w:position w:val="-12"/>
          <w:sz w:val="28"/>
          <w:szCs w:val="28"/>
        </w:rPr>
        <w:object w:dxaOrig="320" w:dyaOrig="380">
          <v:shape id="_x0000_i2897" type="#_x0000_t75" style="width:16.1pt;height:18.25pt" o:ole="">
            <v:imagedata r:id="rId3756" o:title=""/>
          </v:shape>
          <o:OLEObject Type="Embed" ProgID="Equation.3" ShapeID="_x0000_i2897" DrawAspect="Content" ObjectID="_1606031882" r:id="rId3757"/>
        </w:object>
      </w:r>
      <w:r w:rsidRPr="00796057">
        <w:rPr>
          <w:rFonts w:ascii="Times New Roman" w:hAnsi="Times New Roman" w:cs="Times New Roman"/>
          <w:sz w:val="28"/>
          <w:szCs w:val="28"/>
        </w:rPr>
        <w:t xml:space="preserve"> соответственно из (20.1) и (20.2).</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Далее локальные решающие элементы должны подобрать новые управляющие воздействия так, чтобы уменьшить в пределах оценочного диапазона свои затраты по сравнению с затратами при эталонном управлении. Для этого они должны найти такие управляющие воздействия </w:t>
      </w:r>
      <w:r w:rsidRPr="00796057">
        <w:rPr>
          <w:rFonts w:ascii="Times New Roman" w:hAnsi="Times New Roman" w:cs="Times New Roman"/>
          <w:position w:val="-12"/>
          <w:sz w:val="28"/>
          <w:szCs w:val="28"/>
        </w:rPr>
        <w:object w:dxaOrig="320" w:dyaOrig="380">
          <v:shape id="_x0000_i2898" type="#_x0000_t75" style="width:16.1pt;height:18.25pt" o:ole="">
            <v:imagedata r:id="rId3758" o:title=""/>
          </v:shape>
          <o:OLEObject Type="Embed" ProgID="Equation.3" ShapeID="_x0000_i2898" DrawAspect="Content" ObjectID="_1606031883" r:id="rId3759"/>
        </w:object>
      </w:r>
      <w:r w:rsidRPr="00796057">
        <w:rPr>
          <w:rFonts w:ascii="Times New Roman" w:hAnsi="Times New Roman" w:cs="Times New Roman"/>
          <w:sz w:val="28"/>
          <w:szCs w:val="28"/>
        </w:rPr>
        <w:t xml:space="preserve">, которые удовлетворяли бы на </w:t>
      </w:r>
      <w:r w:rsidRPr="00796057">
        <w:rPr>
          <w:rFonts w:ascii="Times New Roman" w:hAnsi="Times New Roman" w:cs="Times New Roman"/>
          <w:position w:val="-12"/>
          <w:sz w:val="28"/>
          <w:szCs w:val="28"/>
        </w:rPr>
        <w:object w:dxaOrig="920" w:dyaOrig="420">
          <v:shape id="_x0000_i2899" type="#_x0000_t75" style="width:46.2pt;height:21.5pt" o:ole="">
            <v:imagedata r:id="rId3760" o:title=""/>
          </v:shape>
          <o:OLEObject Type="Embed" ProgID="Equation.3" ShapeID="_x0000_i2899" DrawAspect="Content" ObjectID="_1606031884" r:id="rId3761"/>
        </w:object>
      </w:r>
      <w:r w:rsidRPr="00796057">
        <w:rPr>
          <w:rFonts w:ascii="Times New Roman" w:hAnsi="Times New Roman" w:cs="Times New Roman"/>
          <w:sz w:val="28"/>
          <w:szCs w:val="28"/>
        </w:rPr>
        <w:t xml:space="preserve"> неравенствам</w:t>
      </w:r>
    </w:p>
    <w:p w:rsidR="00D046E2" w:rsidRPr="00796057" w:rsidRDefault="00D046E2" w:rsidP="00D046E2">
      <w:pPr>
        <w:spacing w:line="276" w:lineRule="auto"/>
        <w:jc w:val="right"/>
        <w:rPr>
          <w:rFonts w:ascii="Times New Roman" w:hAnsi="Times New Roman" w:cs="Times New Roman"/>
          <w:sz w:val="28"/>
          <w:szCs w:val="28"/>
        </w:rPr>
      </w:pPr>
      <w:r w:rsidRPr="00796057">
        <w:rPr>
          <w:rFonts w:ascii="Times New Roman" w:hAnsi="Times New Roman" w:cs="Times New Roman"/>
          <w:position w:val="-12"/>
          <w:sz w:val="28"/>
          <w:szCs w:val="28"/>
        </w:rPr>
        <w:object w:dxaOrig="3720" w:dyaOrig="380">
          <v:shape id="_x0000_i2900" type="#_x0000_t75" style="width:185.9pt;height:18.25pt" o:ole="">
            <v:imagedata r:id="rId3762" o:title=""/>
          </v:shape>
          <o:OLEObject Type="Embed" ProgID="Equation.3" ShapeID="_x0000_i2900" DrawAspect="Content" ObjectID="_1606031885" r:id="rId3763"/>
        </w:object>
      </w:r>
      <w:r w:rsidRPr="00796057">
        <w:rPr>
          <w:rFonts w:ascii="Times New Roman" w:hAnsi="Times New Roman" w:cs="Times New Roman"/>
          <w:sz w:val="28"/>
          <w:szCs w:val="28"/>
        </w:rPr>
        <w:t>.</w:t>
      </w:r>
      <w:r w:rsidRPr="00796057">
        <w:rPr>
          <w:rFonts w:ascii="Times New Roman" w:hAnsi="Times New Roman" w:cs="Times New Roman"/>
          <w:sz w:val="28"/>
          <w:szCs w:val="28"/>
        </w:rPr>
        <w:tab/>
      </w:r>
      <w:r w:rsidRPr="00796057">
        <w:rPr>
          <w:rFonts w:ascii="Times New Roman" w:hAnsi="Times New Roman" w:cs="Times New Roman"/>
          <w:sz w:val="28"/>
          <w:szCs w:val="28"/>
        </w:rPr>
        <w:tab/>
      </w:r>
      <w:r w:rsidRPr="00796057">
        <w:rPr>
          <w:rFonts w:ascii="Times New Roman" w:hAnsi="Times New Roman" w:cs="Times New Roman"/>
          <w:sz w:val="28"/>
          <w:szCs w:val="28"/>
        </w:rPr>
        <w:tab/>
        <w:t>(20.2)</w: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Для первого локального решающего элемента неравенство (20.2) имеет вид</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3240" w:dyaOrig="420">
          <v:shape id="_x0000_i2901" type="#_x0000_t75" style="width:162.25pt;height:21.5pt" o:ole="">
            <v:imagedata r:id="rId3764" o:title=""/>
          </v:shape>
          <o:OLEObject Type="Embed" ProgID="Equation.3" ShapeID="_x0000_i2901" DrawAspect="Content" ObjectID="_1606031886" r:id="rId3765"/>
        </w:object>
      </w:r>
      <w:r w:rsidRPr="00796057">
        <w:rPr>
          <w:rFonts w:ascii="Times New Roman" w:hAnsi="Times New Roman" w:cs="Times New Roman"/>
          <w:sz w:val="28"/>
          <w:szCs w:val="28"/>
        </w:rPr>
        <w:t>.</w: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 xml:space="preserve">Поскольку </w:t>
      </w:r>
      <w:r w:rsidRPr="00796057">
        <w:rPr>
          <w:rFonts w:ascii="Times New Roman" w:hAnsi="Times New Roman" w:cs="Times New Roman"/>
          <w:position w:val="-12"/>
          <w:sz w:val="28"/>
          <w:szCs w:val="28"/>
        </w:rPr>
        <w:object w:dxaOrig="1600" w:dyaOrig="380">
          <v:shape id="_x0000_i2902" type="#_x0000_t75" style="width:80.6pt;height:18.25pt" o:ole="">
            <v:imagedata r:id="rId3766" o:title=""/>
          </v:shape>
          <o:OLEObject Type="Embed" ProgID="Equation.3" ShapeID="_x0000_i2902" DrawAspect="Content" ObjectID="_1606031887" r:id="rId3767"/>
        </w:object>
      </w:r>
      <w:r w:rsidRPr="00796057">
        <w:rPr>
          <w:rFonts w:ascii="Times New Roman" w:hAnsi="Times New Roman" w:cs="Times New Roman"/>
          <w:sz w:val="28"/>
          <w:szCs w:val="28"/>
        </w:rPr>
        <w:t>, для второго локального решающего элемента это неравенство принимает вид</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3680" w:dyaOrig="420">
          <v:shape id="_x0000_i2903" type="#_x0000_t75" style="width:183.75pt;height:21.5pt" o:ole="">
            <v:imagedata r:id="rId3768" o:title=""/>
          </v:shape>
          <o:OLEObject Type="Embed" ProgID="Equation.3" ShapeID="_x0000_i2903" DrawAspect="Content" ObjectID="_1606031888" r:id="rId3769"/>
        </w:object>
      </w:r>
      <w:r w:rsidRPr="00796057">
        <w:rPr>
          <w:rFonts w:ascii="Times New Roman" w:hAnsi="Times New Roman" w:cs="Times New Roman"/>
          <w:sz w:val="28"/>
          <w:szCs w:val="28"/>
        </w:rPr>
        <w:t>.</w: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 xml:space="preserve">Заметим, что координатор должен определить области изменения только для </w:t>
      </w:r>
      <w:r w:rsidRPr="00796057">
        <w:rPr>
          <w:rFonts w:ascii="Times New Roman" w:hAnsi="Times New Roman" w:cs="Times New Roman"/>
          <w:position w:val="-12"/>
          <w:sz w:val="28"/>
          <w:szCs w:val="28"/>
        </w:rPr>
        <w:object w:dxaOrig="300" w:dyaOrig="380">
          <v:shape id="_x0000_i2904" type="#_x0000_t75" style="width:15.05pt;height:18.25pt" o:ole="">
            <v:imagedata r:id="rId3770" o:title=""/>
          </v:shape>
          <o:OLEObject Type="Embed" ProgID="Equation.3" ShapeID="_x0000_i2904" DrawAspect="Content" ObjectID="_1606031889" r:id="rId3771"/>
        </w:object>
      </w:r>
      <w:r w:rsidRPr="00796057">
        <w:rPr>
          <w:rFonts w:ascii="Times New Roman" w:hAnsi="Times New Roman" w:cs="Times New Roman"/>
          <w:sz w:val="28"/>
          <w:szCs w:val="28"/>
        </w:rPr>
        <w:t xml:space="preserve"> и </w:t>
      </w:r>
      <w:r w:rsidRPr="00796057">
        <w:rPr>
          <w:rFonts w:ascii="Times New Roman" w:hAnsi="Times New Roman" w:cs="Times New Roman"/>
          <w:position w:val="-12"/>
          <w:sz w:val="28"/>
          <w:szCs w:val="28"/>
        </w:rPr>
        <w:object w:dxaOrig="300" w:dyaOrig="380">
          <v:shape id="_x0000_i2905" type="#_x0000_t75" style="width:15.05pt;height:18.25pt" o:ole="">
            <v:imagedata r:id="rId3772" o:title=""/>
          </v:shape>
          <o:OLEObject Type="Embed" ProgID="Equation.3" ShapeID="_x0000_i2905" DrawAspect="Content" ObjectID="_1606031890" r:id="rId3773"/>
        </w:object>
      </w:r>
      <w:r w:rsidRPr="00796057">
        <w:rPr>
          <w:rFonts w:ascii="Times New Roman" w:hAnsi="Times New Roman" w:cs="Times New Roman"/>
          <w:sz w:val="28"/>
          <w:szCs w:val="28"/>
        </w:rPr>
        <w:t xml:space="preserve">, так как </w:t>
      </w:r>
      <w:r w:rsidRPr="00796057">
        <w:rPr>
          <w:rFonts w:ascii="Times New Roman" w:hAnsi="Times New Roman" w:cs="Times New Roman"/>
          <w:position w:val="-12"/>
          <w:sz w:val="28"/>
          <w:szCs w:val="28"/>
        </w:rPr>
        <w:object w:dxaOrig="720" w:dyaOrig="380">
          <v:shape id="_x0000_i2906" type="#_x0000_t75" style="width:36.55pt;height:18.25pt" o:ole="">
            <v:imagedata r:id="rId3774" o:title=""/>
          </v:shape>
          <o:OLEObject Type="Embed" ProgID="Equation.3" ShapeID="_x0000_i2906" DrawAspect="Content" ObjectID="_1606031891" r:id="rId3775"/>
        </w:object>
      </w:r>
      <w:r w:rsidRPr="00796057">
        <w:rPr>
          <w:rFonts w:ascii="Times New Roman" w:hAnsi="Times New Roman" w:cs="Times New Roman"/>
          <w:sz w:val="28"/>
          <w:szCs w:val="28"/>
        </w:rPr>
        <w:t xml:space="preserve">, а </w:t>
      </w:r>
      <w:r w:rsidRPr="00796057">
        <w:rPr>
          <w:rFonts w:ascii="Times New Roman" w:hAnsi="Times New Roman" w:cs="Times New Roman"/>
          <w:position w:val="-12"/>
          <w:sz w:val="28"/>
          <w:szCs w:val="28"/>
        </w:rPr>
        <w:object w:dxaOrig="260" w:dyaOrig="380">
          <v:shape id="_x0000_i2907" type="#_x0000_t75" style="width:12.9pt;height:18.25pt" o:ole="">
            <v:imagedata r:id="rId3776" o:title=""/>
          </v:shape>
          <o:OLEObject Type="Embed" ProgID="Equation.3" ShapeID="_x0000_i2907" DrawAspect="Content" ObjectID="_1606031892" r:id="rId3777"/>
        </w:object>
      </w:r>
      <w:r w:rsidRPr="00796057">
        <w:rPr>
          <w:rFonts w:ascii="Times New Roman" w:hAnsi="Times New Roman" w:cs="Times New Roman"/>
          <w:sz w:val="28"/>
          <w:szCs w:val="28"/>
        </w:rPr>
        <w:t xml:space="preserve"> вообще не фигурирует в задаче первого локального решающего элемента.</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Пусть к процессу приложено управление </w:t>
      </w:r>
      <w:r w:rsidRPr="00796057">
        <w:rPr>
          <w:rFonts w:ascii="Times New Roman" w:hAnsi="Times New Roman" w:cs="Times New Roman"/>
          <w:position w:val="-12"/>
          <w:sz w:val="28"/>
          <w:szCs w:val="28"/>
        </w:rPr>
        <w:object w:dxaOrig="1160" w:dyaOrig="360">
          <v:shape id="_x0000_i2908" type="#_x0000_t75" style="width:58.05pt;height:18.25pt" o:ole="">
            <v:imagedata r:id="rId3778" o:title=""/>
          </v:shape>
          <o:OLEObject Type="Embed" ProgID="Equation.3" ShapeID="_x0000_i2908" DrawAspect="Content" ObjectID="_1606031893" r:id="rId3779"/>
        </w:object>
      </w:r>
      <w:r w:rsidRPr="00796057">
        <w:rPr>
          <w:rFonts w:ascii="Times New Roman" w:hAnsi="Times New Roman" w:cs="Times New Roman"/>
          <w:sz w:val="28"/>
          <w:szCs w:val="28"/>
        </w:rPr>
        <w:t>. Тогда отвечающее этому управлению значение глобальной функции затрат</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5400" w:dyaOrig="420">
          <v:shape id="_x0000_i2909" type="#_x0000_t75" style="width:269.75pt;height:21.5pt" o:ole="">
            <v:imagedata r:id="rId3780" o:title=""/>
          </v:shape>
          <o:OLEObject Type="Embed" ProgID="Equation.3" ShapeID="_x0000_i2909" DrawAspect="Content" ObjectID="_1606031894" r:id="rId3781"/>
        </w:objec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 xml:space="preserve">равно </w:t>
      </w:r>
      <w:r w:rsidRPr="00796057">
        <w:rPr>
          <w:rFonts w:ascii="Times New Roman" w:hAnsi="Times New Roman" w:cs="Times New Roman"/>
          <w:position w:val="-12"/>
          <w:sz w:val="28"/>
          <w:szCs w:val="28"/>
        </w:rPr>
        <w:object w:dxaOrig="1219" w:dyaOrig="360">
          <v:shape id="_x0000_i2910" type="#_x0000_t75" style="width:61.25pt;height:18.25pt" o:ole="">
            <v:imagedata r:id="rId3782" o:title=""/>
          </v:shape>
          <o:OLEObject Type="Embed" ProgID="Equation.3" ShapeID="_x0000_i2910" DrawAspect="Content" ObjectID="_1606031895" r:id="rId3783"/>
        </w:object>
      </w:r>
      <w:r w:rsidRPr="00796057">
        <w:rPr>
          <w:rFonts w:ascii="Times New Roman" w:hAnsi="Times New Roman" w:cs="Times New Roman"/>
          <w:sz w:val="28"/>
          <w:szCs w:val="28"/>
        </w:rPr>
        <w:t>. С помощью процедуры последовательной координации это управление может быть улучшено. Продемонстрируем, как это можно сделать.</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Этап 1. Исходное управление </w:t>
      </w:r>
      <w:r w:rsidRPr="00796057">
        <w:rPr>
          <w:rFonts w:ascii="Times New Roman" w:hAnsi="Times New Roman" w:cs="Times New Roman"/>
          <w:position w:val="-12"/>
          <w:sz w:val="28"/>
          <w:szCs w:val="28"/>
        </w:rPr>
        <w:object w:dxaOrig="1160" w:dyaOrig="360">
          <v:shape id="_x0000_i2911" type="#_x0000_t75" style="width:58.05pt;height:18.25pt" o:ole="">
            <v:imagedata r:id="rId3778" o:title=""/>
          </v:shape>
          <o:OLEObject Type="Embed" ProgID="Equation.3" ShapeID="_x0000_i2911" DrawAspect="Content" ObjectID="_1606031896" r:id="rId3784"/>
        </w:object>
      </w:r>
      <w:r w:rsidRPr="00796057">
        <w:rPr>
          <w:rFonts w:ascii="Times New Roman" w:hAnsi="Times New Roman" w:cs="Times New Roman"/>
          <w:sz w:val="28"/>
          <w:szCs w:val="28"/>
        </w:rPr>
        <w:t xml:space="preserve"> рассматривается координатором как эталонное для данного этапа. Пытаясь так скоординировать действия локальных решающих элементов, чтобы улучшить </w:t>
      </w:r>
      <w:r w:rsidRPr="00796057">
        <w:rPr>
          <w:rFonts w:ascii="Times New Roman" w:hAnsi="Times New Roman" w:cs="Times New Roman"/>
          <w:position w:val="-6"/>
          <w:sz w:val="28"/>
          <w:szCs w:val="28"/>
        </w:rPr>
        <w:object w:dxaOrig="279" w:dyaOrig="300">
          <v:shape id="_x0000_i2912" type="#_x0000_t75" style="width:13.95pt;height:15.05pt" o:ole="">
            <v:imagedata r:id="rId3785" o:title=""/>
          </v:shape>
          <o:OLEObject Type="Embed" ProgID="Equation.3" ShapeID="_x0000_i2912" DrawAspect="Content" ObjectID="_1606031897" r:id="rId3786"/>
        </w:object>
      </w:r>
      <w:r w:rsidRPr="00796057">
        <w:rPr>
          <w:rFonts w:ascii="Times New Roman" w:hAnsi="Times New Roman" w:cs="Times New Roman"/>
          <w:sz w:val="28"/>
          <w:szCs w:val="28"/>
        </w:rPr>
        <w:t>, координатор строит оценочные диапазоны</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2840" w:dyaOrig="420">
          <v:shape id="_x0000_i2913" type="#_x0000_t75" style="width:141.85pt;height:21.5pt" o:ole="">
            <v:imagedata r:id="rId3787" o:title=""/>
          </v:shape>
          <o:OLEObject Type="Embed" ProgID="Equation.3" ShapeID="_x0000_i2913" DrawAspect="Content" ObjectID="_1606031898" r:id="rId3788"/>
        </w:objec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и</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32"/>
          <w:sz w:val="28"/>
          <w:szCs w:val="28"/>
        </w:rPr>
        <w:object w:dxaOrig="3080" w:dyaOrig="780">
          <v:shape id="_x0000_i2914" type="#_x0000_t75" style="width:153.65pt;height:38.7pt" o:ole="">
            <v:imagedata r:id="rId3789" o:title=""/>
          </v:shape>
          <o:OLEObject Type="Embed" ProgID="Equation.3" ShapeID="_x0000_i2914" DrawAspect="Content" ObjectID="_1606031899" r:id="rId3790"/>
        </w:object>
      </w:r>
      <w:r w:rsidRPr="00796057">
        <w:rPr>
          <w:rFonts w:ascii="Times New Roman" w:hAnsi="Times New Roman" w:cs="Times New Roman"/>
          <w:sz w:val="28"/>
          <w:szCs w:val="28"/>
        </w:rPr>
        <w:t>.</w:t>
      </w:r>
    </w:p>
    <w:p w:rsidR="00D046E2" w:rsidRPr="00796057" w:rsidRDefault="00D046E2" w:rsidP="00D046E2">
      <w:pPr>
        <w:spacing w:line="276" w:lineRule="auto"/>
        <w:jc w:val="both"/>
        <w:rPr>
          <w:rFonts w:ascii="Times New Roman" w:hAnsi="Times New Roman" w:cs="Times New Roman"/>
          <w:sz w:val="28"/>
          <w:szCs w:val="28"/>
        </w:rPr>
      </w:pPr>
      <w:bookmarkStart w:id="21" w:name="bookmark4"/>
      <w:r w:rsidRPr="00796057">
        <w:rPr>
          <w:rFonts w:ascii="Times New Roman" w:hAnsi="Times New Roman" w:cs="Times New Roman"/>
          <w:sz w:val="28"/>
          <w:szCs w:val="28"/>
        </w:rPr>
        <w:t xml:space="preserve">Так как </w:t>
      </w:r>
      <w:r w:rsidRPr="00796057">
        <w:rPr>
          <w:rFonts w:ascii="Times New Roman" w:hAnsi="Times New Roman" w:cs="Times New Roman"/>
          <w:position w:val="-12"/>
          <w:sz w:val="28"/>
          <w:szCs w:val="28"/>
        </w:rPr>
        <w:object w:dxaOrig="2120" w:dyaOrig="380">
          <v:shape id="_x0000_i2915" type="#_x0000_t75" style="width:105.3pt;height:18.25pt" o:ole="">
            <v:imagedata r:id="rId3791" o:title=""/>
          </v:shape>
          <o:OLEObject Type="Embed" ProgID="Equation.3" ShapeID="_x0000_i2915" DrawAspect="Content" ObjectID="_1606031900" r:id="rId3792"/>
        </w:object>
      </w:r>
      <w:r w:rsidRPr="00796057">
        <w:rPr>
          <w:rFonts w:ascii="Times New Roman" w:hAnsi="Times New Roman" w:cs="Times New Roman"/>
          <w:sz w:val="28"/>
          <w:szCs w:val="28"/>
        </w:rPr>
        <w:t xml:space="preserve">, то </w:t>
      </w:r>
      <w:r w:rsidRPr="00796057">
        <w:rPr>
          <w:rFonts w:ascii="Times New Roman" w:hAnsi="Times New Roman" w:cs="Times New Roman"/>
          <w:position w:val="-12"/>
          <w:sz w:val="28"/>
          <w:szCs w:val="28"/>
        </w:rPr>
        <w:object w:dxaOrig="1320" w:dyaOrig="420">
          <v:shape id="_x0000_i2916" type="#_x0000_t75" style="width:65.55pt;height:21.5pt" o:ole="">
            <v:imagedata r:id="rId3793" o:title=""/>
          </v:shape>
          <o:OLEObject Type="Embed" ProgID="Equation.3" ShapeID="_x0000_i2916" DrawAspect="Content" ObjectID="_1606031901" r:id="rId3794"/>
        </w:object>
      </w:r>
      <w:r w:rsidRPr="00796057">
        <w:rPr>
          <w:rFonts w:ascii="Times New Roman" w:hAnsi="Times New Roman" w:cs="Times New Roman"/>
          <w:sz w:val="28"/>
          <w:szCs w:val="28"/>
        </w:rPr>
        <w:t xml:space="preserve"> и </w:t>
      </w:r>
      <w:r w:rsidRPr="00796057">
        <w:rPr>
          <w:rFonts w:ascii="Times New Roman" w:hAnsi="Times New Roman" w:cs="Times New Roman"/>
          <w:position w:val="-32"/>
          <w:sz w:val="28"/>
          <w:szCs w:val="28"/>
        </w:rPr>
        <w:object w:dxaOrig="1660" w:dyaOrig="780">
          <v:shape id="_x0000_i2917" type="#_x0000_t75" style="width:82.75pt;height:38.7pt" o:ole="">
            <v:imagedata r:id="rId3795" o:title=""/>
          </v:shape>
          <o:OLEObject Type="Embed" ProgID="Equation.3" ShapeID="_x0000_i2917" DrawAspect="Content" ObjectID="_1606031902" r:id="rId3796"/>
        </w:object>
      </w:r>
      <w:bookmarkEnd w:id="21"/>
      <w:r w:rsidRPr="00796057">
        <w:rPr>
          <w:rFonts w:ascii="Times New Roman" w:hAnsi="Times New Roman" w:cs="Times New Roman"/>
          <w:sz w:val="28"/>
          <w:szCs w:val="28"/>
        </w:rPr>
        <w:t>. Тогда локальные решающие элементы выберут в качестве управляющих воздействий</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12"/>
          <w:sz w:val="28"/>
          <w:szCs w:val="28"/>
        </w:rPr>
        <w:object w:dxaOrig="760" w:dyaOrig="380">
          <v:shape id="_x0000_i2918" type="#_x0000_t75" style="width:38.7pt;height:18.25pt" o:ole="">
            <v:imagedata r:id="rId3797" o:title=""/>
          </v:shape>
          <o:OLEObject Type="Embed" ProgID="Equation.3" ShapeID="_x0000_i2918" DrawAspect="Content" ObjectID="_1606031903" r:id="rId3798"/>
        </w:object>
      </w:r>
      <w:r w:rsidRPr="00796057">
        <w:rPr>
          <w:rFonts w:ascii="Times New Roman" w:hAnsi="Times New Roman" w:cs="Times New Roman"/>
          <w:sz w:val="28"/>
          <w:szCs w:val="28"/>
        </w:rPr>
        <w:t xml:space="preserve"> и </w:t>
      </w:r>
      <w:r w:rsidRPr="00796057">
        <w:rPr>
          <w:rFonts w:ascii="Times New Roman" w:hAnsi="Times New Roman" w:cs="Times New Roman"/>
          <w:position w:val="-26"/>
          <w:sz w:val="28"/>
          <w:szCs w:val="28"/>
        </w:rPr>
        <w:object w:dxaOrig="1020" w:dyaOrig="700">
          <v:shape id="_x0000_i2919" type="#_x0000_t75" style="width:50.5pt;height:35.45pt" o:ole="">
            <v:imagedata r:id="rId3799" o:title=""/>
          </v:shape>
          <o:OLEObject Type="Embed" ProgID="Equation.3" ShapeID="_x0000_i2919" DrawAspect="Content" ObjectID="_1606031904" r:id="rId3800"/>
        </w:object>
      </w:r>
      <w:r w:rsidRPr="00796057">
        <w:rPr>
          <w:rFonts w:ascii="Times New Roman" w:hAnsi="Times New Roman" w:cs="Times New Roman"/>
          <w:sz w:val="28"/>
          <w:szCs w:val="28"/>
        </w:rPr>
        <w:t>.</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Управление </w:t>
      </w:r>
      <w:r w:rsidRPr="00796057">
        <w:rPr>
          <w:rFonts w:ascii="Times New Roman" w:hAnsi="Times New Roman" w:cs="Times New Roman"/>
          <w:position w:val="-6"/>
          <w:sz w:val="28"/>
          <w:szCs w:val="28"/>
        </w:rPr>
        <w:object w:dxaOrig="279" w:dyaOrig="300">
          <v:shape id="_x0000_i2920" type="#_x0000_t75" style="width:13.95pt;height:15.05pt" o:ole="">
            <v:imagedata r:id="rId3801" o:title=""/>
          </v:shape>
          <o:OLEObject Type="Embed" ProgID="Equation.3" ShapeID="_x0000_i2920" DrawAspect="Content" ObjectID="_1606031905" r:id="rId3802"/>
        </w:object>
      </w:r>
      <w:r w:rsidRPr="00796057">
        <w:rPr>
          <w:rFonts w:ascii="Times New Roman" w:hAnsi="Times New Roman" w:cs="Times New Roman"/>
          <w:sz w:val="28"/>
          <w:szCs w:val="28"/>
        </w:rPr>
        <w:t xml:space="preserve"> будет </w:t>
      </w:r>
      <w:r w:rsidRPr="00796057">
        <w:rPr>
          <w:rFonts w:ascii="Times New Roman" w:hAnsi="Times New Roman" w:cs="Times New Roman"/>
          <w:position w:val="-10"/>
          <w:sz w:val="28"/>
          <w:szCs w:val="28"/>
        </w:rPr>
        <w:object w:dxaOrig="220" w:dyaOrig="279">
          <v:shape id="_x0000_i2921" type="#_x0000_t75" style="width:10.75pt;height:13.95pt" o:ole="">
            <v:imagedata r:id="rId3803" o:title=""/>
          </v:shape>
          <o:OLEObject Type="Embed" ProgID="Equation.3" ShapeID="_x0000_i2921" DrawAspect="Content" ObjectID="_1606031906" r:id="rId3804"/>
        </w:object>
      </w:r>
      <w:r w:rsidRPr="00796057">
        <w:rPr>
          <w:rFonts w:ascii="Times New Roman" w:hAnsi="Times New Roman" w:cs="Times New Roman"/>
          <w:sz w:val="28"/>
          <w:szCs w:val="28"/>
        </w:rPr>
        <w:t xml:space="preserve">-предпочтительнее управления </w:t>
      </w:r>
      <w:r w:rsidRPr="00796057">
        <w:rPr>
          <w:rFonts w:ascii="Times New Roman" w:hAnsi="Times New Roman" w:cs="Times New Roman"/>
          <w:position w:val="-6"/>
          <w:sz w:val="28"/>
          <w:szCs w:val="28"/>
        </w:rPr>
        <w:object w:dxaOrig="279" w:dyaOrig="300">
          <v:shape id="_x0000_i2922" type="#_x0000_t75" style="width:13.95pt;height:15.05pt" o:ole="">
            <v:imagedata r:id="rId3805" o:title=""/>
          </v:shape>
          <o:OLEObject Type="Embed" ProgID="Equation.3" ShapeID="_x0000_i2922" DrawAspect="Content" ObjectID="_1606031907" r:id="rId3806"/>
        </w:object>
      </w:r>
      <w:r w:rsidRPr="00796057">
        <w:rPr>
          <w:rFonts w:ascii="Times New Roman" w:hAnsi="Times New Roman" w:cs="Times New Roman"/>
          <w:sz w:val="28"/>
          <w:szCs w:val="28"/>
        </w:rPr>
        <w:t xml:space="preserve"> и, поскольку </w:t>
      </w:r>
      <w:r w:rsidRPr="00796057">
        <w:rPr>
          <w:rFonts w:ascii="Times New Roman" w:hAnsi="Times New Roman" w:cs="Times New Roman"/>
          <w:position w:val="-26"/>
          <w:sz w:val="28"/>
          <w:szCs w:val="28"/>
        </w:rPr>
        <w:object w:dxaOrig="1340" w:dyaOrig="700">
          <v:shape id="_x0000_i2923" type="#_x0000_t75" style="width:66.65pt;height:35.45pt" o:ole="">
            <v:imagedata r:id="rId3807" o:title=""/>
          </v:shape>
          <o:OLEObject Type="Embed" ProgID="Equation.3" ShapeID="_x0000_i2923" DrawAspect="Content" ObjectID="_1606031908" r:id="rId3808"/>
        </w:object>
      </w:r>
      <w:r w:rsidRPr="00796057">
        <w:rPr>
          <w:rFonts w:ascii="Times New Roman" w:hAnsi="Times New Roman" w:cs="Times New Roman"/>
          <w:sz w:val="28"/>
          <w:szCs w:val="28"/>
        </w:rPr>
        <w:t xml:space="preserve"> принадлежит </w:t>
      </w:r>
      <w:r w:rsidRPr="00796057">
        <w:rPr>
          <w:rFonts w:ascii="Times New Roman" w:hAnsi="Times New Roman" w:cs="Times New Roman"/>
          <w:position w:val="-12"/>
          <w:sz w:val="28"/>
          <w:szCs w:val="28"/>
        </w:rPr>
        <w:object w:dxaOrig="360" w:dyaOrig="420">
          <v:shape id="_x0000_i2924" type="#_x0000_t75" style="width:18.25pt;height:21.5pt" o:ole="">
            <v:imagedata r:id="rId3809" o:title=""/>
          </v:shape>
          <o:OLEObject Type="Embed" ProgID="Equation.3" ShapeID="_x0000_i2924" DrawAspect="Content" ObjectID="_1606031909" r:id="rId3810"/>
        </w:object>
      </w:r>
      <w:r w:rsidRPr="00796057">
        <w:rPr>
          <w:rFonts w:ascii="Times New Roman" w:hAnsi="Times New Roman" w:cs="Times New Roman"/>
          <w:sz w:val="28"/>
          <w:szCs w:val="28"/>
        </w:rPr>
        <w:t xml:space="preserve">, а </w:t>
      </w:r>
      <w:r w:rsidRPr="00796057">
        <w:rPr>
          <w:rFonts w:ascii="Times New Roman" w:hAnsi="Times New Roman" w:cs="Times New Roman"/>
          <w:position w:val="-12"/>
          <w:sz w:val="28"/>
          <w:szCs w:val="28"/>
        </w:rPr>
        <w:object w:dxaOrig="1200" w:dyaOrig="380">
          <v:shape id="_x0000_i2925" type="#_x0000_t75" style="width:60.2pt;height:18.25pt" o:ole="">
            <v:imagedata r:id="rId3811" o:title=""/>
          </v:shape>
          <o:OLEObject Type="Embed" ProgID="Equation.3" ShapeID="_x0000_i2925" DrawAspect="Content" ObjectID="_1606031910" r:id="rId3812"/>
        </w:object>
      </w:r>
      <w:r w:rsidRPr="00796057">
        <w:rPr>
          <w:rFonts w:ascii="Times New Roman" w:hAnsi="Times New Roman" w:cs="Times New Roman"/>
          <w:sz w:val="28"/>
          <w:szCs w:val="28"/>
        </w:rPr>
        <w:t xml:space="preserve"> принадлежит </w:t>
      </w:r>
      <w:r w:rsidRPr="00796057">
        <w:rPr>
          <w:rFonts w:ascii="Times New Roman" w:hAnsi="Times New Roman" w:cs="Times New Roman"/>
          <w:position w:val="-12"/>
          <w:sz w:val="28"/>
          <w:szCs w:val="28"/>
        </w:rPr>
        <w:object w:dxaOrig="380" w:dyaOrig="420">
          <v:shape id="_x0000_i2926" type="#_x0000_t75" style="width:18.25pt;height:21.5pt" o:ole="">
            <v:imagedata r:id="rId3813" o:title=""/>
          </v:shape>
          <o:OLEObject Type="Embed" ProgID="Equation.3" ShapeID="_x0000_i2926" DrawAspect="Content" ObjectID="_1606031911" r:id="rId3814"/>
        </w:object>
      </w:r>
      <w:r w:rsidRPr="00796057">
        <w:rPr>
          <w:rFonts w:ascii="Times New Roman" w:hAnsi="Times New Roman" w:cs="Times New Roman"/>
          <w:sz w:val="28"/>
          <w:szCs w:val="28"/>
        </w:rPr>
        <w:t xml:space="preserve"> то, используя принцип оценки взаимодействий, мы приходим к выводу, что управление </w:t>
      </w:r>
      <w:r w:rsidRPr="00796057">
        <w:rPr>
          <w:rFonts w:ascii="Times New Roman" w:hAnsi="Times New Roman" w:cs="Times New Roman"/>
          <w:position w:val="-6"/>
          <w:sz w:val="28"/>
          <w:szCs w:val="28"/>
        </w:rPr>
        <w:object w:dxaOrig="279" w:dyaOrig="300">
          <v:shape id="_x0000_i2927" type="#_x0000_t75" style="width:13.95pt;height:15.05pt" o:ole="">
            <v:imagedata r:id="rId3801" o:title=""/>
          </v:shape>
          <o:OLEObject Type="Embed" ProgID="Equation.3" ShapeID="_x0000_i2927" DrawAspect="Content" ObjectID="_1606031912" r:id="rId3815"/>
        </w:object>
      </w:r>
      <w:r w:rsidRPr="00796057">
        <w:rPr>
          <w:rFonts w:ascii="Times New Roman" w:hAnsi="Times New Roman" w:cs="Times New Roman"/>
          <w:sz w:val="28"/>
          <w:szCs w:val="28"/>
        </w:rPr>
        <w:t xml:space="preserve"> приведет к меньшим затратам, чем управление </w:t>
      </w:r>
      <w:r w:rsidRPr="00796057">
        <w:rPr>
          <w:rFonts w:ascii="Times New Roman" w:hAnsi="Times New Roman" w:cs="Times New Roman"/>
          <w:position w:val="-6"/>
          <w:sz w:val="28"/>
          <w:szCs w:val="28"/>
        </w:rPr>
        <w:object w:dxaOrig="279" w:dyaOrig="300">
          <v:shape id="_x0000_i2928" type="#_x0000_t75" style="width:13.95pt;height:15.05pt" o:ole="">
            <v:imagedata r:id="rId3805" o:title=""/>
          </v:shape>
          <o:OLEObject Type="Embed" ProgID="Equation.3" ShapeID="_x0000_i2928" DrawAspect="Content" ObjectID="_1606031913" r:id="rId3816"/>
        </w:object>
      </w:r>
      <w:r w:rsidRPr="00796057">
        <w:rPr>
          <w:rFonts w:ascii="Times New Roman" w:hAnsi="Times New Roman" w:cs="Times New Roman"/>
          <w:sz w:val="28"/>
          <w:szCs w:val="28"/>
        </w:rPr>
        <w:t xml:space="preserve">. В самом деле, подавая это управление на вход процесса, мы получаем </w:t>
      </w:r>
      <w:r w:rsidRPr="00796057">
        <w:rPr>
          <w:rFonts w:ascii="Times New Roman" w:hAnsi="Times New Roman" w:cs="Times New Roman"/>
          <w:position w:val="-26"/>
          <w:sz w:val="28"/>
          <w:szCs w:val="28"/>
        </w:rPr>
        <w:object w:dxaOrig="1300" w:dyaOrig="700">
          <v:shape id="_x0000_i2929" type="#_x0000_t75" style="width:65.55pt;height:35.45pt" o:ole="">
            <v:imagedata r:id="rId3817" o:title=""/>
          </v:shape>
          <o:OLEObject Type="Embed" ProgID="Equation.3" ShapeID="_x0000_i2929" DrawAspect="Content" ObjectID="_1606031914" r:id="rId3818"/>
        </w:object>
      </w:r>
      <w:r w:rsidRPr="00796057">
        <w:rPr>
          <w:rFonts w:ascii="Times New Roman" w:hAnsi="Times New Roman" w:cs="Times New Roman"/>
          <w:sz w:val="28"/>
          <w:szCs w:val="28"/>
        </w:rPr>
        <w:t xml:space="preserve"> и </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26"/>
          <w:sz w:val="28"/>
          <w:szCs w:val="28"/>
        </w:rPr>
        <w:object w:dxaOrig="2720" w:dyaOrig="700">
          <v:shape id="_x0000_i2930" type="#_x0000_t75" style="width:135.4pt;height:35.45pt" o:ole="">
            <v:imagedata r:id="rId3819" o:title=""/>
          </v:shape>
          <o:OLEObject Type="Embed" ProgID="Equation.3" ShapeID="_x0000_i2930" DrawAspect="Content" ObjectID="_1606031915" r:id="rId3820"/>
        </w:object>
      </w:r>
      <w:r w:rsidRPr="00796057">
        <w:rPr>
          <w:rFonts w:ascii="Times New Roman" w:hAnsi="Times New Roman" w:cs="Times New Roman"/>
          <w:sz w:val="28"/>
          <w:szCs w:val="28"/>
        </w:rPr>
        <w:t>.</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Этап 2. Координатор решает свою вспомогательную задачу (вспомогательную задачу вышестоящего решающего элемента), принимая в качестве эталонного управление </w:t>
      </w:r>
      <w:r w:rsidRPr="00796057">
        <w:rPr>
          <w:rFonts w:ascii="Times New Roman" w:hAnsi="Times New Roman" w:cs="Times New Roman"/>
          <w:position w:val="-12"/>
          <w:sz w:val="28"/>
          <w:szCs w:val="28"/>
        </w:rPr>
        <w:object w:dxaOrig="1520" w:dyaOrig="380">
          <v:shape id="_x0000_i2931" type="#_x0000_t75" style="width:76.3pt;height:18.25pt" o:ole="">
            <v:imagedata r:id="rId3821" o:title=""/>
          </v:shape>
          <o:OLEObject Type="Embed" ProgID="Equation.3" ShapeID="_x0000_i2931" DrawAspect="Content" ObjectID="_1606031916" r:id="rId3822"/>
        </w:object>
      </w:r>
      <w:r w:rsidRPr="00796057">
        <w:rPr>
          <w:rFonts w:ascii="Times New Roman" w:hAnsi="Times New Roman" w:cs="Times New Roman"/>
          <w:sz w:val="28"/>
          <w:szCs w:val="28"/>
        </w:rPr>
        <w:t>, приложенное к процессу на предыдущем этапе. В результате получаются следующие оценочные диапазоны:</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32"/>
          <w:sz w:val="28"/>
          <w:szCs w:val="28"/>
        </w:rPr>
        <w:object w:dxaOrig="4500" w:dyaOrig="780">
          <v:shape id="_x0000_i2932" type="#_x0000_t75" style="width:224.6pt;height:38.7pt" o:ole="">
            <v:imagedata r:id="rId3823" o:title=""/>
          </v:shape>
          <o:OLEObject Type="Embed" ProgID="Equation.3" ShapeID="_x0000_i2932" DrawAspect="Content" ObjectID="_1606031917" r:id="rId3824"/>
        </w:object>
      </w:r>
      <w:r w:rsidRPr="00796057">
        <w:rPr>
          <w:rFonts w:ascii="Times New Roman" w:hAnsi="Times New Roman" w:cs="Times New Roman"/>
          <w:sz w:val="28"/>
          <w:szCs w:val="28"/>
        </w:rPr>
        <w:t>,</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32"/>
          <w:sz w:val="28"/>
          <w:szCs w:val="28"/>
        </w:rPr>
        <w:object w:dxaOrig="4200" w:dyaOrig="780">
          <v:shape id="_x0000_i2933" type="#_x0000_t75" style="width:209.55pt;height:38.7pt" o:ole="">
            <v:imagedata r:id="rId3825" o:title=""/>
          </v:shape>
          <o:OLEObject Type="Embed" ProgID="Equation.3" ShapeID="_x0000_i2933" DrawAspect="Content" ObjectID="_1606031918" r:id="rId3826"/>
        </w:object>
      </w:r>
      <w:r w:rsidRPr="00796057">
        <w:rPr>
          <w:rFonts w:ascii="Times New Roman" w:hAnsi="Times New Roman" w:cs="Times New Roman"/>
          <w:sz w:val="28"/>
          <w:szCs w:val="28"/>
        </w:rPr>
        <w:t>,</w:t>
      </w:r>
    </w:p>
    <w:p w:rsidR="00D046E2" w:rsidRPr="00796057" w:rsidRDefault="00D046E2" w:rsidP="00D046E2">
      <w:pPr>
        <w:spacing w:line="276" w:lineRule="auto"/>
        <w:jc w:val="both"/>
        <w:rPr>
          <w:rFonts w:ascii="Times New Roman" w:hAnsi="Times New Roman" w:cs="Times New Roman"/>
          <w:sz w:val="28"/>
          <w:szCs w:val="28"/>
        </w:rPr>
      </w:pPr>
      <w:r w:rsidRPr="00796057">
        <w:rPr>
          <w:rFonts w:ascii="Times New Roman" w:hAnsi="Times New Roman" w:cs="Times New Roman"/>
          <w:sz w:val="28"/>
          <w:szCs w:val="28"/>
        </w:rPr>
        <w:t xml:space="preserve">поскольку </w:t>
      </w:r>
      <w:r w:rsidRPr="00796057">
        <w:rPr>
          <w:rFonts w:ascii="Times New Roman" w:hAnsi="Times New Roman" w:cs="Times New Roman"/>
          <w:position w:val="-26"/>
          <w:sz w:val="28"/>
          <w:szCs w:val="28"/>
        </w:rPr>
        <w:object w:dxaOrig="1340" w:dyaOrig="700">
          <v:shape id="_x0000_i2934" type="#_x0000_t75" style="width:66.65pt;height:35.45pt" o:ole="">
            <v:imagedata r:id="rId3827" o:title=""/>
          </v:shape>
          <o:OLEObject Type="Embed" ProgID="Equation.3" ShapeID="_x0000_i2934" DrawAspect="Content" ObjectID="_1606031919" r:id="rId3828"/>
        </w:object>
      </w:r>
      <w:r w:rsidRPr="00796057">
        <w:rPr>
          <w:rFonts w:ascii="Times New Roman" w:hAnsi="Times New Roman" w:cs="Times New Roman"/>
          <w:sz w:val="28"/>
          <w:szCs w:val="28"/>
        </w:rPr>
        <w:t xml:space="preserve"> и </w:t>
      </w:r>
      <w:r w:rsidRPr="00796057">
        <w:rPr>
          <w:rFonts w:ascii="Times New Roman" w:hAnsi="Times New Roman" w:cs="Times New Roman"/>
          <w:position w:val="-12"/>
          <w:sz w:val="28"/>
          <w:szCs w:val="28"/>
        </w:rPr>
        <w:object w:dxaOrig="1200" w:dyaOrig="380">
          <v:shape id="_x0000_i2935" type="#_x0000_t75" style="width:60.2pt;height:18.25pt" o:ole="">
            <v:imagedata r:id="rId3829" o:title=""/>
          </v:shape>
          <o:OLEObject Type="Embed" ProgID="Equation.3" ShapeID="_x0000_i2935" DrawAspect="Content" ObjectID="_1606031920" r:id="rId3830"/>
        </w:object>
      </w:r>
      <w:r w:rsidRPr="00796057">
        <w:rPr>
          <w:rFonts w:ascii="Times New Roman" w:hAnsi="Times New Roman" w:cs="Times New Roman"/>
          <w:sz w:val="28"/>
          <w:szCs w:val="28"/>
        </w:rPr>
        <w:t xml:space="preserve">. Локальные решающие элементы выберут тогда новые значения управляющих воздействий </w:t>
      </w:r>
      <w:r w:rsidRPr="00796057">
        <w:rPr>
          <w:rFonts w:ascii="Times New Roman" w:hAnsi="Times New Roman" w:cs="Times New Roman"/>
          <w:position w:val="-26"/>
          <w:sz w:val="28"/>
          <w:szCs w:val="28"/>
        </w:rPr>
        <w:object w:dxaOrig="780" w:dyaOrig="700">
          <v:shape id="_x0000_i2936" type="#_x0000_t75" style="width:38.7pt;height:35.45pt" o:ole="">
            <v:imagedata r:id="rId3831" o:title=""/>
          </v:shape>
          <o:OLEObject Type="Embed" ProgID="Equation.3" ShapeID="_x0000_i2936" DrawAspect="Content" ObjectID="_1606031921" r:id="rId3832"/>
        </w:object>
      </w:r>
      <w:r w:rsidRPr="00796057">
        <w:rPr>
          <w:rFonts w:ascii="Times New Roman" w:hAnsi="Times New Roman" w:cs="Times New Roman"/>
          <w:sz w:val="28"/>
          <w:szCs w:val="28"/>
        </w:rPr>
        <w:t xml:space="preserve"> и </w:t>
      </w:r>
      <w:r w:rsidRPr="00796057">
        <w:rPr>
          <w:rFonts w:ascii="Times New Roman" w:hAnsi="Times New Roman" w:cs="Times New Roman"/>
          <w:position w:val="-26"/>
          <w:sz w:val="28"/>
          <w:szCs w:val="28"/>
        </w:rPr>
        <w:object w:dxaOrig="1020" w:dyaOrig="700">
          <v:shape id="_x0000_i2937" type="#_x0000_t75" style="width:50.5pt;height:35.45pt" o:ole="">
            <v:imagedata r:id="rId3833" o:title=""/>
          </v:shape>
          <o:OLEObject Type="Embed" ProgID="Equation.3" ShapeID="_x0000_i2937" DrawAspect="Content" ObjectID="_1606031922" r:id="rId3834"/>
        </w:object>
      </w:r>
      <w:r w:rsidRPr="00796057">
        <w:rPr>
          <w:rFonts w:ascii="Times New Roman" w:hAnsi="Times New Roman" w:cs="Times New Roman"/>
          <w:sz w:val="28"/>
          <w:szCs w:val="28"/>
        </w:rPr>
        <w:t xml:space="preserve">. Поскольку то </w:t>
      </w:r>
      <w:r w:rsidRPr="00796057">
        <w:rPr>
          <w:rFonts w:ascii="Times New Roman" w:hAnsi="Times New Roman" w:cs="Times New Roman"/>
          <w:position w:val="-32"/>
          <w:sz w:val="28"/>
          <w:szCs w:val="28"/>
        </w:rPr>
        <w:object w:dxaOrig="1540" w:dyaOrig="780">
          <v:shape id="_x0000_i2938" type="#_x0000_t75" style="width:77.35pt;height:38.7pt" o:ole="">
            <v:imagedata r:id="rId3835" o:title=""/>
          </v:shape>
          <o:OLEObject Type="Embed" ProgID="Equation.3" ShapeID="_x0000_i2938" DrawAspect="Content" ObjectID="_1606031923" r:id="rId3836"/>
        </w:object>
      </w:r>
      <w:r w:rsidRPr="00796057">
        <w:rPr>
          <w:rFonts w:ascii="Times New Roman" w:hAnsi="Times New Roman" w:cs="Times New Roman"/>
          <w:sz w:val="28"/>
          <w:szCs w:val="28"/>
        </w:rPr>
        <w:t xml:space="preserve"> является </w:t>
      </w:r>
      <w:r w:rsidRPr="00796057">
        <w:rPr>
          <w:rFonts w:ascii="Times New Roman" w:hAnsi="Times New Roman" w:cs="Times New Roman"/>
          <w:position w:val="-10"/>
          <w:sz w:val="28"/>
          <w:szCs w:val="28"/>
        </w:rPr>
        <w:object w:dxaOrig="220" w:dyaOrig="279">
          <v:shape id="_x0000_i2939" type="#_x0000_t75" style="width:10.75pt;height:13.95pt" o:ole="">
            <v:imagedata r:id="rId3837" o:title=""/>
          </v:shape>
          <o:OLEObject Type="Embed" ProgID="Equation.3" ShapeID="_x0000_i2939" DrawAspect="Content" ObjectID="_1606031924" r:id="rId3838"/>
        </w:object>
      </w:r>
      <w:r w:rsidRPr="00796057">
        <w:rPr>
          <w:rFonts w:ascii="Times New Roman" w:hAnsi="Times New Roman" w:cs="Times New Roman"/>
          <w:sz w:val="28"/>
          <w:szCs w:val="28"/>
        </w:rPr>
        <w:t xml:space="preserve">-предпочтительнее </w:t>
      </w:r>
      <w:r w:rsidRPr="00796057">
        <w:rPr>
          <w:rFonts w:ascii="Times New Roman" w:hAnsi="Times New Roman" w:cs="Times New Roman"/>
          <w:position w:val="-32"/>
          <w:sz w:val="28"/>
          <w:szCs w:val="28"/>
        </w:rPr>
        <w:object w:dxaOrig="1480" w:dyaOrig="780">
          <v:shape id="_x0000_i2940" type="#_x0000_t75" style="width:74.15pt;height:38.7pt" o:ole="">
            <v:imagedata r:id="rId3839" o:title=""/>
          </v:shape>
          <o:OLEObject Type="Embed" ProgID="Equation.3" ShapeID="_x0000_i2940" DrawAspect="Content" ObjectID="_1606031925" r:id="rId3840"/>
        </w:object>
      </w:r>
      <w:r w:rsidRPr="00796057">
        <w:rPr>
          <w:rFonts w:ascii="Times New Roman" w:hAnsi="Times New Roman" w:cs="Times New Roman"/>
          <w:sz w:val="28"/>
          <w:szCs w:val="28"/>
        </w:rPr>
        <w:t xml:space="preserve"> и оценочные диапазоны выбраны правильно, значение глобальной функции качества улучшается. Действительно, при использовании управления </w:t>
      </w:r>
      <w:r w:rsidRPr="00796057">
        <w:rPr>
          <w:rFonts w:ascii="Times New Roman" w:hAnsi="Times New Roman" w:cs="Times New Roman"/>
          <w:position w:val="-32"/>
          <w:sz w:val="28"/>
          <w:szCs w:val="28"/>
        </w:rPr>
        <w:object w:dxaOrig="1579" w:dyaOrig="780">
          <v:shape id="_x0000_i2941" type="#_x0000_t75" style="width:78.45pt;height:38.7pt" o:ole="">
            <v:imagedata r:id="rId3841" o:title=""/>
          </v:shape>
          <o:OLEObject Type="Embed" ProgID="Equation.3" ShapeID="_x0000_i2941" DrawAspect="Content" ObjectID="_1606031926" r:id="rId3842"/>
        </w:object>
      </w:r>
      <w:r w:rsidRPr="00796057">
        <w:rPr>
          <w:rFonts w:ascii="Times New Roman" w:hAnsi="Times New Roman" w:cs="Times New Roman"/>
          <w:sz w:val="28"/>
          <w:szCs w:val="28"/>
        </w:rPr>
        <w:t xml:space="preserve"> имеем</w:t>
      </w:r>
    </w:p>
    <w:p w:rsidR="00D046E2" w:rsidRPr="00796057" w:rsidRDefault="00D046E2" w:rsidP="00D046E2">
      <w:pPr>
        <w:spacing w:line="276" w:lineRule="auto"/>
        <w:jc w:val="center"/>
        <w:rPr>
          <w:rFonts w:ascii="Times New Roman" w:hAnsi="Times New Roman" w:cs="Times New Roman"/>
          <w:sz w:val="28"/>
          <w:szCs w:val="28"/>
        </w:rPr>
      </w:pPr>
      <w:r w:rsidRPr="00796057">
        <w:rPr>
          <w:rFonts w:ascii="Times New Roman" w:hAnsi="Times New Roman" w:cs="Times New Roman"/>
          <w:position w:val="-26"/>
          <w:sz w:val="28"/>
          <w:szCs w:val="28"/>
        </w:rPr>
        <w:object w:dxaOrig="2760" w:dyaOrig="700">
          <v:shape id="_x0000_i2942" type="#_x0000_t75" style="width:137.55pt;height:35.45pt" o:ole="">
            <v:imagedata r:id="rId3843" o:title=""/>
          </v:shape>
          <o:OLEObject Type="Embed" ProgID="Equation.3" ShapeID="_x0000_i2942" DrawAspect="Content" ObjectID="_1606031927" r:id="rId3844"/>
        </w:object>
      </w:r>
      <w:r w:rsidRPr="00796057">
        <w:rPr>
          <w:rFonts w:ascii="Times New Roman" w:hAnsi="Times New Roman" w:cs="Times New Roman"/>
          <w:sz w:val="28"/>
          <w:szCs w:val="28"/>
        </w:rPr>
        <w:t>.</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Отметим, что минимум глобальных затрат равен </w:t>
      </w:r>
      <w:r w:rsidRPr="00796057">
        <w:rPr>
          <w:rFonts w:ascii="Times New Roman" w:hAnsi="Times New Roman" w:cs="Times New Roman"/>
          <w:position w:val="-26"/>
          <w:sz w:val="28"/>
          <w:szCs w:val="28"/>
        </w:rPr>
        <w:object w:dxaOrig="560" w:dyaOrig="700">
          <v:shape id="_x0000_i2943" type="#_x0000_t75" style="width:27.95pt;height:35.45pt" o:ole="">
            <v:imagedata r:id="rId3845" o:title=""/>
          </v:shape>
          <o:OLEObject Type="Embed" ProgID="Equation.3" ShapeID="_x0000_i2943" DrawAspect="Content" ObjectID="_1606031928" r:id="rId3846"/>
        </w:object>
      </w:r>
      <w:r w:rsidRPr="00796057">
        <w:rPr>
          <w:rFonts w:ascii="Times New Roman" w:hAnsi="Times New Roman" w:cs="Times New Roman"/>
          <w:sz w:val="28"/>
          <w:szCs w:val="28"/>
        </w:rPr>
        <w:t>, и полученные только что глобальные затраты отличаются от минимальных на 5/448.</w:t>
      </w:r>
    </w:p>
    <w:p w:rsidR="00D046E2" w:rsidRPr="00796057" w:rsidRDefault="00D046E2" w:rsidP="00D046E2">
      <w:pPr>
        <w:spacing w:line="276" w:lineRule="auto"/>
        <w:ind w:firstLine="709"/>
        <w:jc w:val="both"/>
        <w:rPr>
          <w:rFonts w:ascii="Times New Roman" w:hAnsi="Times New Roman" w:cs="Times New Roman"/>
          <w:sz w:val="28"/>
          <w:szCs w:val="28"/>
        </w:rPr>
      </w:pPr>
      <w:r w:rsidRPr="00796057">
        <w:rPr>
          <w:rFonts w:ascii="Times New Roman" w:hAnsi="Times New Roman" w:cs="Times New Roman"/>
          <w:sz w:val="28"/>
          <w:szCs w:val="28"/>
        </w:rPr>
        <w:t xml:space="preserve">Приведенный пример наглядно показывает, как процесс последовательной координации может быть использован в качестве итерационного метода координации при решении оптимизационных задач. </w:t>
      </w:r>
    </w:p>
    <w:p w:rsidR="00C43EDD" w:rsidRDefault="00C43EDD">
      <w:pPr>
        <w:widowControl/>
        <w:spacing w:after="160" w:line="259" w:lineRule="auto"/>
      </w:pPr>
      <w:r>
        <w:br w:type="page"/>
      </w:r>
    </w:p>
    <w:p w:rsidR="00C43EDD" w:rsidRDefault="00C43EDD" w:rsidP="009A188A">
      <w:pPr>
        <w:jc w:val="center"/>
        <w:rPr>
          <w:rFonts w:ascii="Times New Roman" w:hAnsi="Times New Roman" w:cs="Times New Roman"/>
          <w:b/>
          <w:sz w:val="28"/>
        </w:rPr>
      </w:pPr>
      <w:r w:rsidRPr="009A188A">
        <w:rPr>
          <w:rFonts w:ascii="Times New Roman" w:hAnsi="Times New Roman" w:cs="Times New Roman"/>
          <w:b/>
          <w:sz w:val="28"/>
        </w:rPr>
        <w:lastRenderedPageBreak/>
        <w:t>Литература</w:t>
      </w:r>
    </w:p>
    <w:p w:rsidR="009A188A" w:rsidRPr="009A188A" w:rsidRDefault="009A188A" w:rsidP="009A188A">
      <w:pPr>
        <w:jc w:val="center"/>
        <w:rPr>
          <w:rFonts w:ascii="Times New Roman" w:hAnsi="Times New Roman" w:cs="Times New Roman"/>
          <w:b/>
          <w:sz w:val="28"/>
        </w:rPr>
      </w:pPr>
    </w:p>
    <w:p w:rsidR="00C43EDD" w:rsidRPr="009A188A" w:rsidRDefault="00C43EDD" w:rsidP="009A188A">
      <w:pPr>
        <w:ind w:firstLine="851"/>
        <w:jc w:val="both"/>
        <w:rPr>
          <w:rFonts w:ascii="Times New Roman" w:hAnsi="Times New Roman" w:cs="Times New Roman"/>
          <w:sz w:val="28"/>
        </w:rPr>
      </w:pPr>
      <w:r w:rsidRPr="009A188A">
        <w:rPr>
          <w:rFonts w:ascii="Times New Roman" w:hAnsi="Times New Roman" w:cs="Times New Roman"/>
          <w:sz w:val="28"/>
        </w:rPr>
        <w:t xml:space="preserve">1. Астахов Ю.Н., Веников В.А., Горский Ю.М., Карасев Д.Д., Маркович И.М. Электрические системы. Кибернетика электрических систем. Под ред. Веникова В.А. Учебное пособие для электроэнергетических вузов. М.: Высшая школа, 1974. 328 c. </w:t>
      </w:r>
    </w:p>
    <w:p w:rsidR="00C43EDD" w:rsidRPr="009A188A" w:rsidRDefault="00C43EDD" w:rsidP="009A188A">
      <w:pPr>
        <w:ind w:firstLine="851"/>
        <w:jc w:val="both"/>
        <w:rPr>
          <w:rFonts w:ascii="Times New Roman" w:hAnsi="Times New Roman" w:cs="Times New Roman"/>
          <w:sz w:val="28"/>
        </w:rPr>
      </w:pPr>
      <w:r w:rsidRPr="009A188A">
        <w:rPr>
          <w:rFonts w:ascii="Times New Roman" w:hAnsi="Times New Roman" w:cs="Times New Roman"/>
          <w:sz w:val="28"/>
        </w:rPr>
        <w:t xml:space="preserve">2. Крюченко Ю.В., Саченко А.В., Бобыль А.В., Костылев В.П., Соколовский И.О., Теруков Е.И., Вербицкий В.Н., Николаев Ю.А. Годовые зависимости генерируемой мощности и электроэнергии для солнечных элементов на основе A-SI:H // Журнал технической физики. 2013. Т. </w:t>
      </w:r>
      <w:proofErr w:type="gramStart"/>
      <w:r w:rsidRPr="009A188A">
        <w:rPr>
          <w:rFonts w:ascii="Times New Roman" w:hAnsi="Times New Roman" w:cs="Times New Roman"/>
          <w:sz w:val="28"/>
        </w:rPr>
        <w:t>83.№</w:t>
      </w:r>
      <w:proofErr w:type="gramEnd"/>
      <w:r w:rsidRPr="009A188A">
        <w:rPr>
          <w:rFonts w:ascii="Times New Roman" w:hAnsi="Times New Roman" w:cs="Times New Roman"/>
          <w:sz w:val="28"/>
        </w:rPr>
        <w:t xml:space="preserve"> 11. С. 86-91. </w:t>
      </w:r>
    </w:p>
    <w:p w:rsidR="00C43EDD" w:rsidRPr="009A188A" w:rsidRDefault="00C43EDD" w:rsidP="009A188A">
      <w:pPr>
        <w:ind w:firstLine="851"/>
        <w:jc w:val="both"/>
        <w:rPr>
          <w:rFonts w:ascii="Times New Roman" w:hAnsi="Times New Roman" w:cs="Times New Roman"/>
          <w:sz w:val="28"/>
        </w:rPr>
      </w:pPr>
      <w:r w:rsidRPr="009A188A">
        <w:rPr>
          <w:rFonts w:ascii="Times New Roman" w:hAnsi="Times New Roman" w:cs="Times New Roman"/>
          <w:sz w:val="28"/>
        </w:rPr>
        <w:t xml:space="preserve">3. Медведев М.Ю., Борзов В.И., Пшихопов В.Х., Вершинин Г.Ф. Автономные управляемые ветроэнергетические установки. // Известия ТРТУ. 2006, № 3. С. 202 – 207. </w:t>
      </w:r>
    </w:p>
    <w:p w:rsidR="009A188A" w:rsidRPr="009A188A" w:rsidRDefault="00C43EDD" w:rsidP="009A188A">
      <w:pPr>
        <w:ind w:firstLine="851"/>
        <w:jc w:val="both"/>
        <w:rPr>
          <w:rFonts w:ascii="Times New Roman" w:hAnsi="Times New Roman" w:cs="Times New Roman"/>
          <w:sz w:val="28"/>
        </w:rPr>
      </w:pPr>
      <w:r w:rsidRPr="009A188A">
        <w:rPr>
          <w:rFonts w:ascii="Times New Roman" w:hAnsi="Times New Roman" w:cs="Times New Roman"/>
          <w:sz w:val="28"/>
        </w:rPr>
        <w:t xml:space="preserve">4. Марченко О.В., Соломин С.В. Вероятностный анализ эффективности ветроэнергетических установок // Известия Российской академии наук. Энергетика. 1997. № 3. С. 52-60. </w:t>
      </w:r>
    </w:p>
    <w:p w:rsidR="009A188A" w:rsidRPr="009A188A" w:rsidRDefault="00C43EDD" w:rsidP="009A188A">
      <w:pPr>
        <w:ind w:firstLine="851"/>
        <w:jc w:val="both"/>
        <w:rPr>
          <w:rFonts w:ascii="Times New Roman" w:hAnsi="Times New Roman" w:cs="Times New Roman"/>
          <w:sz w:val="28"/>
          <w:lang w:val="en-US"/>
        </w:rPr>
      </w:pPr>
      <w:r w:rsidRPr="009A188A">
        <w:rPr>
          <w:rFonts w:ascii="Times New Roman" w:hAnsi="Times New Roman" w:cs="Times New Roman"/>
          <w:sz w:val="28"/>
        </w:rPr>
        <w:t>5. Мусин А. Компьютерная модель для расчета оптимальных параметров электростанций, работающих на биомассе // Инженернотехническое обеспечение АПК. Реферативный</w:t>
      </w:r>
      <w:r w:rsidRPr="009A188A">
        <w:rPr>
          <w:rFonts w:ascii="Times New Roman" w:hAnsi="Times New Roman" w:cs="Times New Roman"/>
          <w:sz w:val="28"/>
          <w:lang w:val="en-US"/>
        </w:rPr>
        <w:t xml:space="preserve"> </w:t>
      </w:r>
      <w:r w:rsidRPr="009A188A">
        <w:rPr>
          <w:rFonts w:ascii="Times New Roman" w:hAnsi="Times New Roman" w:cs="Times New Roman"/>
          <w:sz w:val="28"/>
        </w:rPr>
        <w:t>журнал</w:t>
      </w:r>
      <w:r w:rsidRPr="009A188A">
        <w:rPr>
          <w:rFonts w:ascii="Times New Roman" w:hAnsi="Times New Roman" w:cs="Times New Roman"/>
          <w:sz w:val="28"/>
          <w:lang w:val="en-US"/>
        </w:rPr>
        <w:t xml:space="preserve">. 2000. № 1. </w:t>
      </w:r>
      <w:r w:rsidRPr="009A188A">
        <w:rPr>
          <w:rFonts w:ascii="Times New Roman" w:hAnsi="Times New Roman" w:cs="Times New Roman"/>
          <w:sz w:val="28"/>
        </w:rPr>
        <w:t>С</w:t>
      </w:r>
      <w:r w:rsidRPr="009A188A">
        <w:rPr>
          <w:rFonts w:ascii="Times New Roman" w:hAnsi="Times New Roman" w:cs="Times New Roman"/>
          <w:sz w:val="28"/>
          <w:lang w:val="en-US"/>
        </w:rPr>
        <w:t xml:space="preserve">. 21. </w:t>
      </w:r>
    </w:p>
    <w:p w:rsidR="009A188A" w:rsidRPr="009A188A" w:rsidRDefault="00C43EDD" w:rsidP="009A188A">
      <w:pPr>
        <w:ind w:firstLine="851"/>
        <w:jc w:val="both"/>
        <w:rPr>
          <w:rFonts w:ascii="Times New Roman" w:hAnsi="Times New Roman" w:cs="Times New Roman"/>
          <w:sz w:val="28"/>
          <w:lang w:val="en-US"/>
        </w:rPr>
      </w:pPr>
      <w:r w:rsidRPr="009A188A">
        <w:rPr>
          <w:rFonts w:ascii="Times New Roman" w:hAnsi="Times New Roman" w:cs="Times New Roman"/>
          <w:sz w:val="28"/>
          <w:lang w:val="en-US"/>
        </w:rPr>
        <w:t xml:space="preserve">6. Córdova Geirdal, </w:t>
      </w:r>
      <w:proofErr w:type="gramStart"/>
      <w:r w:rsidRPr="009A188A">
        <w:rPr>
          <w:rFonts w:ascii="Times New Roman" w:hAnsi="Times New Roman" w:cs="Times New Roman"/>
          <w:sz w:val="28"/>
          <w:lang w:val="en-US"/>
        </w:rPr>
        <w:t>C.A. ,</w:t>
      </w:r>
      <w:proofErr w:type="gramEnd"/>
      <w:r w:rsidRPr="009A188A">
        <w:rPr>
          <w:rFonts w:ascii="Times New Roman" w:hAnsi="Times New Roman" w:cs="Times New Roman"/>
          <w:sz w:val="28"/>
          <w:lang w:val="en-US"/>
        </w:rPr>
        <w:t xml:space="preserve"> Gudjonsdottir, M.S., Jensson, P. Economic comparison of a well-head geothermal power plant and a traditional one // Geothermics, Volume 53, January 2015, Pages 1-13. </w:t>
      </w:r>
    </w:p>
    <w:p w:rsidR="009A188A" w:rsidRPr="009A188A" w:rsidRDefault="00C43EDD" w:rsidP="009A188A">
      <w:pPr>
        <w:ind w:firstLine="851"/>
        <w:jc w:val="both"/>
        <w:rPr>
          <w:rFonts w:ascii="Times New Roman" w:hAnsi="Times New Roman" w:cs="Times New Roman"/>
          <w:sz w:val="28"/>
          <w:lang w:val="en-US"/>
        </w:rPr>
      </w:pPr>
      <w:r w:rsidRPr="009A188A">
        <w:rPr>
          <w:rFonts w:ascii="Times New Roman" w:hAnsi="Times New Roman" w:cs="Times New Roman"/>
          <w:sz w:val="28"/>
          <w:lang w:val="en-US"/>
        </w:rPr>
        <w:t>7. Sancho-Asensio, A., Navarro, J., Arrieta-Salinas, I., Armendáriz-Íñigo, J.E., Jiménez-Ruano, V., Zaballos, A., Golobardes, E. Improving data partition schemes in Smart Grids via clustering data streams // Expert Systems with Applications, Volume 41, Issue 13, 1 October 2014, Pages 5832-</w:t>
      </w:r>
      <w:proofErr w:type="gramStart"/>
      <w:r w:rsidRPr="009A188A">
        <w:rPr>
          <w:rFonts w:ascii="Times New Roman" w:hAnsi="Times New Roman" w:cs="Times New Roman"/>
          <w:sz w:val="28"/>
          <w:lang w:val="en-US"/>
        </w:rPr>
        <w:t>5842 .</w:t>
      </w:r>
      <w:proofErr w:type="gramEnd"/>
      <w:r w:rsidRPr="009A188A">
        <w:rPr>
          <w:rFonts w:ascii="Times New Roman" w:hAnsi="Times New Roman" w:cs="Times New Roman"/>
          <w:sz w:val="28"/>
          <w:lang w:val="en-US"/>
        </w:rPr>
        <w:t xml:space="preserve"> </w:t>
      </w:r>
    </w:p>
    <w:p w:rsidR="00D046E2" w:rsidRPr="009A188A" w:rsidRDefault="00C43EDD" w:rsidP="009A188A">
      <w:pPr>
        <w:ind w:firstLine="851"/>
        <w:jc w:val="both"/>
        <w:rPr>
          <w:rFonts w:ascii="Times New Roman" w:hAnsi="Times New Roman" w:cs="Times New Roman"/>
          <w:sz w:val="28"/>
          <w:lang w:val="en-US"/>
        </w:rPr>
      </w:pPr>
      <w:r w:rsidRPr="009A188A">
        <w:rPr>
          <w:rFonts w:ascii="Times New Roman" w:hAnsi="Times New Roman" w:cs="Times New Roman"/>
          <w:sz w:val="28"/>
          <w:lang w:val="en-US"/>
        </w:rPr>
        <w:t>8. Kayastha, N., Niyato, D., Hossain, E., Han, Z. Smart grid sensor data collection, communication, and networking: A tutorial // Wireless Communications and Mobile Computing, Volume 14, Issue 11, 10 August 2014, Pages 1055-1087.</w:t>
      </w:r>
    </w:p>
    <w:p w:rsidR="009A188A" w:rsidRPr="009A188A" w:rsidRDefault="009A188A" w:rsidP="009A188A">
      <w:pPr>
        <w:ind w:firstLine="851"/>
        <w:jc w:val="both"/>
        <w:rPr>
          <w:rFonts w:ascii="Times New Roman" w:hAnsi="Times New Roman" w:cs="Times New Roman"/>
          <w:sz w:val="28"/>
        </w:rPr>
      </w:pPr>
      <w:r w:rsidRPr="009A188A">
        <w:rPr>
          <w:rFonts w:ascii="Times New Roman" w:hAnsi="Times New Roman" w:cs="Times New Roman"/>
          <w:sz w:val="28"/>
        </w:rPr>
        <w:t>9. Миркин Б.М. Адаптивное децентрализованное управление с</w:t>
      </w:r>
      <w:r w:rsidR="006748AC">
        <w:rPr>
          <w:rFonts w:ascii="Times New Roman" w:hAnsi="Times New Roman" w:cs="Times New Roman"/>
          <w:sz w:val="28"/>
        </w:rPr>
        <w:t xml:space="preserve"> </w:t>
      </w:r>
      <w:r w:rsidRPr="009A188A">
        <w:rPr>
          <w:rFonts w:ascii="Times New Roman" w:hAnsi="Times New Roman" w:cs="Times New Roman"/>
          <w:sz w:val="28"/>
        </w:rPr>
        <w:t>модельной координацией // Автоматика и телемеханика. 1999. № 1. С. 90-100.</w:t>
      </w:r>
    </w:p>
    <w:p w:rsidR="009A188A" w:rsidRPr="009A188A" w:rsidRDefault="009A188A" w:rsidP="006748AC">
      <w:pPr>
        <w:ind w:firstLine="851"/>
        <w:jc w:val="both"/>
        <w:rPr>
          <w:rFonts w:ascii="Times New Roman" w:hAnsi="Times New Roman" w:cs="Times New Roman"/>
          <w:sz w:val="28"/>
        </w:rPr>
      </w:pPr>
      <w:r w:rsidRPr="009A188A">
        <w:rPr>
          <w:rFonts w:ascii="Times New Roman" w:hAnsi="Times New Roman" w:cs="Times New Roman"/>
          <w:sz w:val="28"/>
        </w:rPr>
        <w:t>10. Пшихопов В.Х., Медведев М.Ю. Управление подвижными</w:t>
      </w:r>
      <w:r w:rsidR="006748AC">
        <w:rPr>
          <w:rFonts w:ascii="Times New Roman" w:hAnsi="Times New Roman" w:cs="Times New Roman"/>
          <w:sz w:val="28"/>
        </w:rPr>
        <w:t xml:space="preserve"> </w:t>
      </w:r>
      <w:r w:rsidRPr="009A188A">
        <w:rPr>
          <w:rFonts w:ascii="Times New Roman" w:hAnsi="Times New Roman" w:cs="Times New Roman"/>
          <w:sz w:val="28"/>
        </w:rPr>
        <w:t>объектами в определенных и неопределенных средах. М.: Наука, 2011. 350 с.</w:t>
      </w:r>
    </w:p>
    <w:p w:rsidR="009A188A" w:rsidRPr="009A188A" w:rsidRDefault="009A188A" w:rsidP="009A188A">
      <w:pPr>
        <w:ind w:firstLine="851"/>
        <w:jc w:val="both"/>
        <w:rPr>
          <w:rFonts w:ascii="Times New Roman" w:hAnsi="Times New Roman" w:cs="Times New Roman"/>
          <w:sz w:val="28"/>
        </w:rPr>
      </w:pPr>
      <w:r w:rsidRPr="009A188A">
        <w:rPr>
          <w:rFonts w:ascii="Times New Roman" w:hAnsi="Times New Roman" w:cs="Times New Roman"/>
          <w:sz w:val="28"/>
        </w:rPr>
        <w:t>11. Пшихопов В.Х., Медведев М.Ю. Оценивание и управление в</w:t>
      </w:r>
    </w:p>
    <w:p w:rsidR="009A188A" w:rsidRPr="009A188A" w:rsidRDefault="009A188A" w:rsidP="009A188A">
      <w:pPr>
        <w:jc w:val="both"/>
        <w:rPr>
          <w:rFonts w:ascii="Times New Roman" w:hAnsi="Times New Roman" w:cs="Times New Roman"/>
          <w:sz w:val="28"/>
        </w:rPr>
      </w:pPr>
      <w:r w:rsidRPr="009A188A">
        <w:rPr>
          <w:rFonts w:ascii="Times New Roman" w:hAnsi="Times New Roman" w:cs="Times New Roman"/>
          <w:sz w:val="28"/>
        </w:rPr>
        <w:t>сложных динамических системах. М.: Физматлит, 2009. С. 295.</w:t>
      </w:r>
    </w:p>
    <w:p w:rsidR="009A188A" w:rsidRPr="009A188A" w:rsidRDefault="009A188A" w:rsidP="009A188A">
      <w:pPr>
        <w:ind w:firstLine="851"/>
        <w:jc w:val="both"/>
        <w:rPr>
          <w:rFonts w:ascii="Times New Roman" w:hAnsi="Times New Roman" w:cs="Times New Roman"/>
          <w:sz w:val="28"/>
        </w:rPr>
      </w:pPr>
      <w:r w:rsidRPr="009A188A">
        <w:rPr>
          <w:rFonts w:ascii="Times New Roman" w:hAnsi="Times New Roman" w:cs="Times New Roman"/>
          <w:sz w:val="28"/>
        </w:rPr>
        <w:t>12. Пшихопов В.Х. Управление подвижными объектами в априори</w:t>
      </w:r>
      <w:r w:rsidR="006748AC">
        <w:rPr>
          <w:rFonts w:ascii="Times New Roman" w:hAnsi="Times New Roman" w:cs="Times New Roman"/>
          <w:sz w:val="28"/>
        </w:rPr>
        <w:t xml:space="preserve"> </w:t>
      </w:r>
      <w:r w:rsidRPr="009A188A">
        <w:rPr>
          <w:rFonts w:ascii="Times New Roman" w:hAnsi="Times New Roman" w:cs="Times New Roman"/>
          <w:sz w:val="28"/>
        </w:rPr>
        <w:t>неформализованных средах // Известия Южного федерального университета.</w:t>
      </w:r>
      <w:r w:rsidR="006748AC">
        <w:rPr>
          <w:rFonts w:ascii="Times New Roman" w:hAnsi="Times New Roman" w:cs="Times New Roman"/>
          <w:sz w:val="28"/>
        </w:rPr>
        <w:t xml:space="preserve"> </w:t>
      </w:r>
      <w:r w:rsidRPr="009A188A">
        <w:rPr>
          <w:rFonts w:ascii="Times New Roman" w:hAnsi="Times New Roman" w:cs="Times New Roman"/>
          <w:sz w:val="28"/>
        </w:rPr>
        <w:t>Технические науки. 2008. Т. 89. № 12. С. 6-19.</w:t>
      </w:r>
    </w:p>
    <w:p w:rsidR="009A188A" w:rsidRPr="009A188A" w:rsidRDefault="009A188A" w:rsidP="006748AC">
      <w:pPr>
        <w:ind w:firstLine="851"/>
        <w:jc w:val="both"/>
        <w:rPr>
          <w:rFonts w:ascii="Times New Roman" w:hAnsi="Times New Roman" w:cs="Times New Roman"/>
          <w:sz w:val="28"/>
        </w:rPr>
      </w:pPr>
      <w:r w:rsidRPr="009A188A">
        <w:rPr>
          <w:rFonts w:ascii="Times New Roman" w:hAnsi="Times New Roman" w:cs="Times New Roman"/>
          <w:sz w:val="28"/>
        </w:rPr>
        <w:t>13. Пшихопов В.Х., Медведев М.Ю. Структурный синтез автопилотов</w:t>
      </w:r>
      <w:r w:rsidR="006748AC">
        <w:rPr>
          <w:rFonts w:ascii="Times New Roman" w:hAnsi="Times New Roman" w:cs="Times New Roman"/>
          <w:sz w:val="28"/>
        </w:rPr>
        <w:t xml:space="preserve"> </w:t>
      </w:r>
      <w:r w:rsidRPr="009A188A">
        <w:rPr>
          <w:rFonts w:ascii="Times New Roman" w:hAnsi="Times New Roman" w:cs="Times New Roman"/>
          <w:sz w:val="28"/>
        </w:rPr>
        <w:t>подвижных объектов с оцениванием возмущений // М., Информационноизмерительные и управляющие системы. 2006. №1. С.103-109.</w:t>
      </w:r>
    </w:p>
    <w:p w:rsidR="009A188A" w:rsidRPr="009A188A" w:rsidRDefault="009A188A" w:rsidP="006748AC">
      <w:pPr>
        <w:ind w:firstLine="851"/>
        <w:jc w:val="both"/>
        <w:rPr>
          <w:rFonts w:ascii="Times New Roman" w:hAnsi="Times New Roman" w:cs="Times New Roman"/>
          <w:sz w:val="28"/>
        </w:rPr>
      </w:pPr>
      <w:r w:rsidRPr="009A188A">
        <w:rPr>
          <w:rFonts w:ascii="Times New Roman" w:hAnsi="Times New Roman" w:cs="Times New Roman"/>
          <w:sz w:val="28"/>
        </w:rPr>
        <w:t>14. Пшихопов В.Х. Дирижабли: Перспективы использования в</w:t>
      </w:r>
      <w:r w:rsidR="006748AC">
        <w:rPr>
          <w:rFonts w:ascii="Times New Roman" w:hAnsi="Times New Roman" w:cs="Times New Roman"/>
          <w:sz w:val="28"/>
        </w:rPr>
        <w:t xml:space="preserve"> </w:t>
      </w:r>
      <w:r w:rsidRPr="009A188A">
        <w:rPr>
          <w:rFonts w:ascii="Times New Roman" w:hAnsi="Times New Roman" w:cs="Times New Roman"/>
          <w:sz w:val="28"/>
        </w:rPr>
        <w:t>робототехнике // Мехатроника, автоматизация</w:t>
      </w:r>
      <w:r>
        <w:rPr>
          <w:rFonts w:ascii="Times New Roman" w:hAnsi="Times New Roman" w:cs="Times New Roman"/>
          <w:sz w:val="28"/>
        </w:rPr>
        <w:t>, управление. 2004. № 5</w:t>
      </w:r>
    </w:p>
    <w:p w:rsidR="009A188A" w:rsidRPr="009A188A" w:rsidRDefault="009A188A" w:rsidP="009A188A">
      <w:pPr>
        <w:ind w:firstLine="851"/>
        <w:jc w:val="both"/>
        <w:rPr>
          <w:rFonts w:ascii="Times New Roman" w:hAnsi="Times New Roman" w:cs="Times New Roman"/>
          <w:sz w:val="28"/>
        </w:rPr>
      </w:pPr>
      <w:r w:rsidRPr="009A188A">
        <w:rPr>
          <w:rFonts w:ascii="Times New Roman" w:hAnsi="Times New Roman" w:cs="Times New Roman"/>
          <w:sz w:val="28"/>
        </w:rPr>
        <w:t>15. Пшихопов В.Х., Медведев М.Ю., Сиротенко М.Ю., Носко О.Э.,</w:t>
      </w:r>
    </w:p>
    <w:p w:rsidR="009A188A" w:rsidRPr="009A188A" w:rsidRDefault="009A188A" w:rsidP="009A188A">
      <w:pPr>
        <w:jc w:val="both"/>
        <w:rPr>
          <w:rFonts w:ascii="Times New Roman" w:hAnsi="Times New Roman" w:cs="Times New Roman"/>
          <w:sz w:val="28"/>
        </w:rPr>
      </w:pPr>
      <w:r w:rsidRPr="009A188A">
        <w:rPr>
          <w:rFonts w:ascii="Times New Roman" w:hAnsi="Times New Roman" w:cs="Times New Roman"/>
          <w:sz w:val="28"/>
        </w:rPr>
        <w:lastRenderedPageBreak/>
        <w:t>Юрченко А.С. Проектирование систем управления роботизированных</w:t>
      </w:r>
      <w:r w:rsidR="006748AC">
        <w:rPr>
          <w:rFonts w:ascii="Times New Roman" w:hAnsi="Times New Roman" w:cs="Times New Roman"/>
          <w:sz w:val="28"/>
        </w:rPr>
        <w:t xml:space="preserve"> </w:t>
      </w:r>
      <w:r w:rsidRPr="009A188A">
        <w:rPr>
          <w:rFonts w:ascii="Times New Roman" w:hAnsi="Times New Roman" w:cs="Times New Roman"/>
          <w:sz w:val="28"/>
        </w:rPr>
        <w:t>воздухоплавательных комплексов на базе дирижаблей. // Известия ТРТУ.</w:t>
      </w:r>
      <w:r w:rsidR="006748AC">
        <w:rPr>
          <w:rFonts w:ascii="Times New Roman" w:hAnsi="Times New Roman" w:cs="Times New Roman"/>
          <w:sz w:val="28"/>
        </w:rPr>
        <w:t xml:space="preserve"> </w:t>
      </w:r>
      <w:r w:rsidRPr="009A188A">
        <w:rPr>
          <w:rFonts w:ascii="Times New Roman" w:hAnsi="Times New Roman" w:cs="Times New Roman"/>
          <w:sz w:val="28"/>
        </w:rPr>
        <w:t>2006, № 3 (58). С. 160 – 167.</w:t>
      </w:r>
    </w:p>
    <w:p w:rsidR="009A188A" w:rsidRPr="009A188A" w:rsidRDefault="009A188A" w:rsidP="006748AC">
      <w:pPr>
        <w:ind w:firstLine="851"/>
        <w:jc w:val="both"/>
        <w:rPr>
          <w:rFonts w:ascii="Times New Roman" w:hAnsi="Times New Roman" w:cs="Times New Roman"/>
          <w:sz w:val="28"/>
        </w:rPr>
      </w:pPr>
      <w:r w:rsidRPr="009A188A">
        <w:rPr>
          <w:rFonts w:ascii="Times New Roman" w:hAnsi="Times New Roman" w:cs="Times New Roman"/>
          <w:sz w:val="28"/>
        </w:rPr>
        <w:t>16. Пшихопов В.Х., Медведев М.Ю., Гайдук А.Р., Нейдорф Р.А.,</w:t>
      </w:r>
      <w:r w:rsidR="006748AC">
        <w:rPr>
          <w:rFonts w:ascii="Times New Roman" w:hAnsi="Times New Roman" w:cs="Times New Roman"/>
          <w:sz w:val="28"/>
        </w:rPr>
        <w:t xml:space="preserve"> </w:t>
      </w:r>
      <w:r w:rsidRPr="009A188A">
        <w:rPr>
          <w:rFonts w:ascii="Times New Roman" w:hAnsi="Times New Roman" w:cs="Times New Roman"/>
          <w:sz w:val="28"/>
        </w:rPr>
        <w:t>Беляев В.Е., Федоренко Р.В., Костюков В.А., Крухмалев В.А. Система</w:t>
      </w:r>
      <w:r w:rsidR="006748AC">
        <w:rPr>
          <w:rFonts w:ascii="Times New Roman" w:hAnsi="Times New Roman" w:cs="Times New Roman"/>
          <w:sz w:val="28"/>
        </w:rPr>
        <w:t xml:space="preserve"> </w:t>
      </w:r>
      <w:r w:rsidRPr="009A188A">
        <w:rPr>
          <w:rFonts w:ascii="Times New Roman" w:hAnsi="Times New Roman" w:cs="Times New Roman"/>
          <w:sz w:val="28"/>
        </w:rPr>
        <w:t>позиционно-траекторного управления роботизированной</w:t>
      </w:r>
      <w:r w:rsidR="006748AC">
        <w:rPr>
          <w:rFonts w:ascii="Times New Roman" w:hAnsi="Times New Roman" w:cs="Times New Roman"/>
          <w:sz w:val="28"/>
        </w:rPr>
        <w:t xml:space="preserve"> </w:t>
      </w:r>
      <w:r w:rsidRPr="009A188A">
        <w:rPr>
          <w:rFonts w:ascii="Times New Roman" w:hAnsi="Times New Roman" w:cs="Times New Roman"/>
          <w:sz w:val="28"/>
        </w:rPr>
        <w:t>воздухоплавательной платформой: математическая модель // Мехатроника,</w:t>
      </w:r>
      <w:r w:rsidR="006748AC">
        <w:rPr>
          <w:rFonts w:ascii="Times New Roman" w:hAnsi="Times New Roman" w:cs="Times New Roman"/>
          <w:sz w:val="28"/>
        </w:rPr>
        <w:t xml:space="preserve"> </w:t>
      </w:r>
      <w:r w:rsidRPr="009A188A">
        <w:rPr>
          <w:rFonts w:ascii="Times New Roman" w:hAnsi="Times New Roman" w:cs="Times New Roman"/>
          <w:sz w:val="28"/>
        </w:rPr>
        <w:t>автоматизация и управление. 2013, № 6. С. 14 – 21.</w:t>
      </w:r>
    </w:p>
    <w:p w:rsidR="006748AC" w:rsidRPr="006748AC" w:rsidRDefault="009A188A" w:rsidP="006748AC">
      <w:pPr>
        <w:ind w:firstLine="851"/>
        <w:jc w:val="both"/>
        <w:rPr>
          <w:rFonts w:ascii="Times New Roman" w:hAnsi="Times New Roman" w:cs="Times New Roman"/>
          <w:sz w:val="28"/>
        </w:rPr>
      </w:pPr>
      <w:r w:rsidRPr="009A188A">
        <w:rPr>
          <w:rFonts w:ascii="Times New Roman" w:hAnsi="Times New Roman" w:cs="Times New Roman"/>
          <w:sz w:val="28"/>
        </w:rPr>
        <w:t>17. Пшихопов В.Х., Медведев М.Ю., Гайдук А.Р., Нейдорф Р.А.,</w:t>
      </w:r>
      <w:r w:rsidR="006748AC">
        <w:rPr>
          <w:rFonts w:ascii="Times New Roman" w:hAnsi="Times New Roman" w:cs="Times New Roman"/>
          <w:sz w:val="28"/>
        </w:rPr>
        <w:t xml:space="preserve"> </w:t>
      </w:r>
      <w:r w:rsidRPr="009A188A">
        <w:rPr>
          <w:rFonts w:ascii="Times New Roman" w:hAnsi="Times New Roman" w:cs="Times New Roman"/>
          <w:sz w:val="28"/>
        </w:rPr>
        <w:t>Беляев В.Е., Федоренко Р.В., Костюков В.А., Крухмалев В.А. Система</w:t>
      </w:r>
      <w:r w:rsidR="006748AC">
        <w:rPr>
          <w:rFonts w:ascii="Times New Roman" w:hAnsi="Times New Roman" w:cs="Times New Roman"/>
          <w:sz w:val="28"/>
        </w:rPr>
        <w:t xml:space="preserve"> </w:t>
      </w:r>
      <w:r w:rsidRPr="006748AC">
        <w:rPr>
          <w:rFonts w:ascii="Times New Roman" w:hAnsi="Times New Roman" w:cs="Times New Roman"/>
          <w:sz w:val="28"/>
        </w:rPr>
        <w:t>позиционно-траекторного управления роботизированной</w:t>
      </w:r>
      <w:r w:rsidR="006748AC" w:rsidRPr="006748AC">
        <w:t xml:space="preserve"> </w:t>
      </w:r>
      <w:r w:rsidR="006748AC" w:rsidRPr="006748AC">
        <w:rPr>
          <w:rFonts w:ascii="Times New Roman" w:hAnsi="Times New Roman" w:cs="Times New Roman"/>
          <w:sz w:val="28"/>
        </w:rPr>
        <w:t>воздухоплавательной платформой: алгоритмы управления // Мехатроника,</w:t>
      </w:r>
      <w:r w:rsidR="006748AC">
        <w:rPr>
          <w:rFonts w:ascii="Times New Roman" w:hAnsi="Times New Roman" w:cs="Times New Roman"/>
          <w:sz w:val="28"/>
        </w:rPr>
        <w:t xml:space="preserve"> </w:t>
      </w:r>
      <w:r w:rsidR="006748AC" w:rsidRPr="006748AC">
        <w:rPr>
          <w:rFonts w:ascii="Times New Roman" w:hAnsi="Times New Roman" w:cs="Times New Roman"/>
          <w:sz w:val="28"/>
        </w:rPr>
        <w:t>автоматизация и управление. 2013, № 7. С. 13 – 20.</w:t>
      </w:r>
    </w:p>
    <w:p w:rsidR="006748AC" w:rsidRPr="006748AC" w:rsidRDefault="006748AC" w:rsidP="006748AC">
      <w:pPr>
        <w:ind w:firstLine="851"/>
        <w:jc w:val="both"/>
        <w:rPr>
          <w:rFonts w:ascii="Times New Roman" w:hAnsi="Times New Roman" w:cs="Times New Roman"/>
          <w:sz w:val="28"/>
        </w:rPr>
      </w:pPr>
      <w:r w:rsidRPr="006748AC">
        <w:rPr>
          <w:rFonts w:ascii="Times New Roman" w:hAnsi="Times New Roman" w:cs="Times New Roman"/>
          <w:sz w:val="28"/>
        </w:rPr>
        <w:t>18. Пшихопов В.Х., Суконкин С.Я., Нагучев Д.Ш., Стракович В.В.,</w:t>
      </w:r>
      <w:r>
        <w:rPr>
          <w:rFonts w:ascii="Times New Roman" w:hAnsi="Times New Roman" w:cs="Times New Roman"/>
          <w:sz w:val="28"/>
        </w:rPr>
        <w:t xml:space="preserve"> </w:t>
      </w:r>
      <w:r w:rsidRPr="006748AC">
        <w:rPr>
          <w:rFonts w:ascii="Times New Roman" w:hAnsi="Times New Roman" w:cs="Times New Roman"/>
          <w:sz w:val="28"/>
        </w:rPr>
        <w:t>Медведев М.Ю., Гуренко Б.В., Костюков В.А., Волощенко Ю.П.</w:t>
      </w:r>
      <w:r>
        <w:rPr>
          <w:rFonts w:ascii="Times New Roman" w:hAnsi="Times New Roman" w:cs="Times New Roman"/>
          <w:sz w:val="28"/>
        </w:rPr>
        <w:t xml:space="preserve"> </w:t>
      </w:r>
      <w:r w:rsidRPr="006748AC">
        <w:rPr>
          <w:rFonts w:ascii="Times New Roman" w:hAnsi="Times New Roman" w:cs="Times New Roman"/>
          <w:sz w:val="28"/>
        </w:rPr>
        <w:t>Автономный подводный аппарат «Скат» для решения задач поиска и</w:t>
      </w:r>
      <w:r>
        <w:rPr>
          <w:rFonts w:ascii="Times New Roman" w:hAnsi="Times New Roman" w:cs="Times New Roman"/>
          <w:sz w:val="28"/>
        </w:rPr>
        <w:t xml:space="preserve"> </w:t>
      </w:r>
      <w:r w:rsidRPr="006748AC">
        <w:rPr>
          <w:rFonts w:ascii="Times New Roman" w:hAnsi="Times New Roman" w:cs="Times New Roman"/>
          <w:sz w:val="28"/>
        </w:rPr>
        <w:t>обнаружения заиленных объектов // Известия ЮФУ. Технические науки. –</w:t>
      </w:r>
      <w:r>
        <w:rPr>
          <w:rFonts w:ascii="Times New Roman" w:hAnsi="Times New Roman" w:cs="Times New Roman"/>
          <w:sz w:val="28"/>
        </w:rPr>
        <w:t xml:space="preserve"> </w:t>
      </w:r>
      <w:r w:rsidRPr="006748AC">
        <w:rPr>
          <w:rFonts w:ascii="Times New Roman" w:hAnsi="Times New Roman" w:cs="Times New Roman"/>
          <w:sz w:val="28"/>
        </w:rPr>
        <w:t>2010. № 3(104). С. 153 – 162.</w:t>
      </w:r>
    </w:p>
    <w:p w:rsidR="006748AC" w:rsidRPr="006748AC" w:rsidRDefault="006748AC" w:rsidP="006748AC">
      <w:pPr>
        <w:ind w:firstLine="851"/>
        <w:jc w:val="both"/>
        <w:rPr>
          <w:rFonts w:ascii="Times New Roman" w:hAnsi="Times New Roman" w:cs="Times New Roman"/>
          <w:sz w:val="28"/>
        </w:rPr>
      </w:pPr>
      <w:r w:rsidRPr="006748AC">
        <w:rPr>
          <w:rFonts w:ascii="Times New Roman" w:hAnsi="Times New Roman" w:cs="Times New Roman"/>
          <w:sz w:val="28"/>
        </w:rPr>
        <w:t>19. Пшихопов В.Х., Медведев М.Ю. Синтез систем управления</w:t>
      </w:r>
      <w:r>
        <w:rPr>
          <w:rFonts w:ascii="Times New Roman" w:hAnsi="Times New Roman" w:cs="Times New Roman"/>
          <w:sz w:val="28"/>
        </w:rPr>
        <w:t xml:space="preserve"> </w:t>
      </w:r>
      <w:r w:rsidRPr="006748AC">
        <w:rPr>
          <w:rFonts w:ascii="Times New Roman" w:hAnsi="Times New Roman" w:cs="Times New Roman"/>
          <w:sz w:val="28"/>
        </w:rPr>
        <w:t>подводными аппаратами с нелинейными характеристиками исполнительных</w:t>
      </w:r>
      <w:r>
        <w:rPr>
          <w:rFonts w:ascii="Times New Roman" w:hAnsi="Times New Roman" w:cs="Times New Roman"/>
          <w:sz w:val="28"/>
        </w:rPr>
        <w:t xml:space="preserve"> </w:t>
      </w:r>
      <w:r w:rsidRPr="006748AC">
        <w:rPr>
          <w:rFonts w:ascii="Times New Roman" w:hAnsi="Times New Roman" w:cs="Times New Roman"/>
          <w:sz w:val="28"/>
        </w:rPr>
        <w:t>органов // Извести ЮФУ. Технические науки. 2011. № 3(116). С. 147 – 156.</w:t>
      </w:r>
    </w:p>
    <w:p w:rsidR="006748AC" w:rsidRPr="006748AC" w:rsidRDefault="006748AC" w:rsidP="006748AC">
      <w:pPr>
        <w:ind w:firstLine="851"/>
        <w:jc w:val="both"/>
        <w:rPr>
          <w:rFonts w:ascii="Times New Roman" w:hAnsi="Times New Roman" w:cs="Times New Roman"/>
          <w:sz w:val="28"/>
        </w:rPr>
      </w:pPr>
      <w:r w:rsidRPr="006748AC">
        <w:rPr>
          <w:rFonts w:ascii="Times New Roman" w:hAnsi="Times New Roman" w:cs="Times New Roman"/>
          <w:sz w:val="28"/>
        </w:rPr>
        <w:t>20. Пшихопов В.Х., Чернухин Ю.В., Федотов А.А., Гузик В.Ф.,</w:t>
      </w:r>
      <w:r>
        <w:rPr>
          <w:rFonts w:ascii="Times New Roman" w:hAnsi="Times New Roman" w:cs="Times New Roman"/>
          <w:sz w:val="28"/>
        </w:rPr>
        <w:t xml:space="preserve"> </w:t>
      </w:r>
      <w:r w:rsidRPr="006748AC">
        <w:rPr>
          <w:rFonts w:ascii="Times New Roman" w:hAnsi="Times New Roman" w:cs="Times New Roman"/>
          <w:sz w:val="28"/>
        </w:rPr>
        <w:t>Медведев М.Ю., Гуренко Б.В., Пьявченко А.О., Сапрыкин Р.В., Переверзев</w:t>
      </w:r>
      <w:r>
        <w:rPr>
          <w:rFonts w:ascii="Times New Roman" w:hAnsi="Times New Roman" w:cs="Times New Roman"/>
          <w:sz w:val="28"/>
        </w:rPr>
        <w:t xml:space="preserve"> </w:t>
      </w:r>
      <w:r w:rsidRPr="006748AC">
        <w:rPr>
          <w:rFonts w:ascii="Times New Roman" w:hAnsi="Times New Roman" w:cs="Times New Roman"/>
          <w:sz w:val="28"/>
        </w:rPr>
        <w:t>В.А., Приемко А.А. Разработка интеллектуальной системы управления</w:t>
      </w:r>
      <w:r>
        <w:rPr>
          <w:rFonts w:ascii="Times New Roman" w:hAnsi="Times New Roman" w:cs="Times New Roman"/>
          <w:sz w:val="28"/>
        </w:rPr>
        <w:t xml:space="preserve"> </w:t>
      </w:r>
      <w:r w:rsidRPr="006748AC">
        <w:rPr>
          <w:rFonts w:ascii="Times New Roman" w:hAnsi="Times New Roman" w:cs="Times New Roman"/>
          <w:sz w:val="28"/>
        </w:rPr>
        <w:t>автономного подводного аппарата // Известия ЮФУ. Технические науки.</w:t>
      </w:r>
      <w:r>
        <w:rPr>
          <w:rFonts w:ascii="Times New Roman" w:hAnsi="Times New Roman" w:cs="Times New Roman"/>
          <w:sz w:val="28"/>
        </w:rPr>
        <w:t xml:space="preserve"> </w:t>
      </w:r>
      <w:r w:rsidRPr="006748AC">
        <w:rPr>
          <w:rFonts w:ascii="Times New Roman" w:hAnsi="Times New Roman" w:cs="Times New Roman"/>
          <w:sz w:val="28"/>
        </w:rPr>
        <w:t>2014. № 3(152). С. 87 – 101.</w:t>
      </w:r>
    </w:p>
    <w:p w:rsidR="006748AC" w:rsidRPr="006748AC" w:rsidRDefault="006748AC" w:rsidP="006748AC">
      <w:pPr>
        <w:ind w:firstLine="851"/>
        <w:jc w:val="both"/>
        <w:rPr>
          <w:rFonts w:ascii="Times New Roman" w:hAnsi="Times New Roman" w:cs="Times New Roman"/>
          <w:sz w:val="28"/>
        </w:rPr>
      </w:pPr>
      <w:r w:rsidRPr="006748AC">
        <w:rPr>
          <w:rFonts w:ascii="Times New Roman" w:hAnsi="Times New Roman" w:cs="Times New Roman"/>
          <w:sz w:val="28"/>
        </w:rPr>
        <w:t>21. Пшихопов В.Х., Гайдук А.Р., Медведев М.Ю., Беляев В.Е.,</w:t>
      </w:r>
      <w:r>
        <w:rPr>
          <w:rFonts w:ascii="Times New Roman" w:hAnsi="Times New Roman" w:cs="Times New Roman"/>
          <w:sz w:val="28"/>
        </w:rPr>
        <w:t xml:space="preserve"> </w:t>
      </w:r>
      <w:r w:rsidRPr="006748AC">
        <w:rPr>
          <w:rFonts w:ascii="Times New Roman" w:hAnsi="Times New Roman" w:cs="Times New Roman"/>
          <w:sz w:val="28"/>
        </w:rPr>
        <w:t>Полуянович Н.К., Волощенко Ю.П. Энергосберегающее управление</w:t>
      </w:r>
      <w:r>
        <w:rPr>
          <w:rFonts w:ascii="Times New Roman" w:hAnsi="Times New Roman" w:cs="Times New Roman"/>
          <w:sz w:val="28"/>
        </w:rPr>
        <w:t xml:space="preserve"> </w:t>
      </w:r>
      <w:r w:rsidRPr="006748AC">
        <w:rPr>
          <w:rFonts w:ascii="Times New Roman" w:hAnsi="Times New Roman" w:cs="Times New Roman"/>
          <w:sz w:val="28"/>
        </w:rPr>
        <w:t>тяговыми приводами электроподвижного состава // Известия ЮФУ.</w:t>
      </w:r>
      <w:r>
        <w:rPr>
          <w:rFonts w:ascii="Times New Roman" w:hAnsi="Times New Roman" w:cs="Times New Roman"/>
          <w:sz w:val="28"/>
        </w:rPr>
        <w:t xml:space="preserve"> </w:t>
      </w:r>
      <w:r w:rsidRPr="006748AC">
        <w:rPr>
          <w:rFonts w:ascii="Times New Roman" w:hAnsi="Times New Roman" w:cs="Times New Roman"/>
          <w:sz w:val="28"/>
        </w:rPr>
        <w:t>Технические науки. 2013. № 2(139). С. 192 – 200.</w:t>
      </w:r>
    </w:p>
    <w:p w:rsidR="006748AC" w:rsidRPr="006748AC" w:rsidRDefault="006748AC" w:rsidP="006748AC">
      <w:pPr>
        <w:ind w:firstLine="851"/>
        <w:jc w:val="both"/>
        <w:rPr>
          <w:rFonts w:ascii="Times New Roman" w:hAnsi="Times New Roman" w:cs="Times New Roman"/>
          <w:sz w:val="28"/>
          <w:lang w:val="en-US"/>
        </w:rPr>
      </w:pPr>
      <w:r>
        <w:rPr>
          <w:rFonts w:ascii="Times New Roman" w:hAnsi="Times New Roman" w:cs="Times New Roman"/>
          <w:sz w:val="28"/>
        </w:rPr>
        <w:t xml:space="preserve">22. Гантмахер Ф.Р.Теория </w:t>
      </w:r>
      <w:proofErr w:type="gramStart"/>
      <w:r>
        <w:rPr>
          <w:rFonts w:ascii="Times New Roman" w:hAnsi="Times New Roman" w:cs="Times New Roman"/>
          <w:sz w:val="28"/>
        </w:rPr>
        <w:t>матриц.–</w:t>
      </w:r>
      <w:proofErr w:type="gramEnd"/>
      <w:r w:rsidRPr="006748AC">
        <w:rPr>
          <w:rFonts w:ascii="Times New Roman" w:hAnsi="Times New Roman" w:cs="Times New Roman"/>
          <w:sz w:val="28"/>
        </w:rPr>
        <w:t>5-е изд. М</w:t>
      </w:r>
      <w:r w:rsidRPr="006748AC">
        <w:rPr>
          <w:rFonts w:ascii="Times New Roman" w:hAnsi="Times New Roman" w:cs="Times New Roman"/>
          <w:sz w:val="28"/>
          <w:lang w:val="en-US"/>
        </w:rPr>
        <w:t xml:space="preserve">.: </w:t>
      </w:r>
      <w:r w:rsidRPr="006748AC">
        <w:rPr>
          <w:rFonts w:ascii="Times New Roman" w:hAnsi="Times New Roman" w:cs="Times New Roman"/>
          <w:sz w:val="28"/>
        </w:rPr>
        <w:t>ФИЗМАТЛИТ</w:t>
      </w:r>
      <w:r w:rsidRPr="006748AC">
        <w:rPr>
          <w:rFonts w:ascii="Times New Roman" w:hAnsi="Times New Roman" w:cs="Times New Roman"/>
          <w:sz w:val="28"/>
          <w:lang w:val="en-US"/>
        </w:rPr>
        <w:t>, 2004.560</w:t>
      </w:r>
      <w:r w:rsidRPr="006748AC">
        <w:rPr>
          <w:rFonts w:ascii="Times New Roman" w:hAnsi="Times New Roman" w:cs="Times New Roman"/>
          <w:sz w:val="28"/>
        </w:rPr>
        <w:t>с</w:t>
      </w:r>
      <w:r w:rsidRPr="006748AC">
        <w:rPr>
          <w:rFonts w:ascii="Times New Roman" w:hAnsi="Times New Roman" w:cs="Times New Roman"/>
          <w:sz w:val="28"/>
          <w:lang w:val="en-US"/>
        </w:rPr>
        <w:t>.</w:t>
      </w:r>
    </w:p>
    <w:p w:rsidR="006748AC" w:rsidRPr="006748AC" w:rsidRDefault="006748AC" w:rsidP="006748AC">
      <w:pPr>
        <w:ind w:firstLine="851"/>
        <w:jc w:val="both"/>
        <w:rPr>
          <w:rFonts w:ascii="Times New Roman" w:hAnsi="Times New Roman" w:cs="Times New Roman"/>
          <w:sz w:val="28"/>
          <w:lang w:val="en-US"/>
        </w:rPr>
      </w:pPr>
      <w:r w:rsidRPr="006748AC">
        <w:rPr>
          <w:rFonts w:ascii="Times New Roman" w:hAnsi="Times New Roman" w:cs="Times New Roman"/>
          <w:sz w:val="28"/>
          <w:lang w:val="en-US"/>
        </w:rPr>
        <w:t>23. Coleman, T.F. and Y. Li, "An Interior, Trust Region Approach for Nonlinear Minimization Subject to Bounds," SIAM Journal on Optimization, Vol. 6, pp. 418-445, 1996.</w:t>
      </w:r>
    </w:p>
    <w:p w:rsidR="009A188A" w:rsidRPr="006748AC" w:rsidRDefault="006748AC" w:rsidP="006748AC">
      <w:pPr>
        <w:ind w:firstLine="851"/>
        <w:jc w:val="both"/>
        <w:rPr>
          <w:rFonts w:ascii="Times New Roman" w:hAnsi="Times New Roman" w:cs="Times New Roman"/>
          <w:sz w:val="28"/>
          <w:lang w:val="en-US"/>
        </w:rPr>
      </w:pPr>
      <w:r w:rsidRPr="006748AC">
        <w:rPr>
          <w:rFonts w:ascii="Times New Roman" w:hAnsi="Times New Roman" w:cs="Times New Roman"/>
          <w:sz w:val="28"/>
        </w:rPr>
        <w:t>24. Медведев М.Ю. Алгоритмы адаптивного управления</w:t>
      </w:r>
      <w:r>
        <w:rPr>
          <w:rFonts w:ascii="Times New Roman" w:hAnsi="Times New Roman" w:cs="Times New Roman"/>
          <w:sz w:val="28"/>
        </w:rPr>
        <w:t xml:space="preserve"> </w:t>
      </w:r>
      <w:r w:rsidRPr="006748AC">
        <w:rPr>
          <w:rFonts w:ascii="Times New Roman" w:hAnsi="Times New Roman" w:cs="Times New Roman"/>
          <w:sz w:val="28"/>
        </w:rPr>
        <w:t>исполнительными приводами. // Мехатроника, автоматизация и управление.</w:t>
      </w:r>
      <w:r>
        <w:rPr>
          <w:rFonts w:ascii="Times New Roman" w:hAnsi="Times New Roman" w:cs="Times New Roman"/>
          <w:sz w:val="28"/>
        </w:rPr>
        <w:t xml:space="preserve"> </w:t>
      </w:r>
      <w:r w:rsidRPr="006748AC">
        <w:rPr>
          <w:rFonts w:ascii="Times New Roman" w:hAnsi="Times New Roman" w:cs="Times New Roman"/>
          <w:sz w:val="28"/>
          <w:lang w:val="en-US"/>
        </w:rPr>
        <w:t>2006, № 6. С. 17 – 22.</w:t>
      </w:r>
    </w:p>
    <w:sectPr w:rsidR="009A188A" w:rsidRPr="006748AC" w:rsidSect="00211898">
      <w:headerReference w:type="even" r:id="rId3847"/>
      <w:pgSz w:w="11906" w:h="16838" w:code="9"/>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EBD" w:rsidRDefault="007B7EBD" w:rsidP="00F66AAA">
      <w:r>
        <w:separator/>
      </w:r>
    </w:p>
  </w:endnote>
  <w:endnote w:type="continuationSeparator" w:id="0">
    <w:p w:rsidR="007B7EBD" w:rsidRDefault="007B7EBD" w:rsidP="00F6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14">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4E2" w:rsidRDefault="008D54E2" w:rsidP="003F3C00">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D54E2" w:rsidRDefault="008D54E2" w:rsidP="003F3C00">
    <w:pPr>
      <w:pStyle w:val="a6"/>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4E2" w:rsidRDefault="008D54E2" w:rsidP="003F3C00">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1E2E7E">
      <w:rPr>
        <w:rStyle w:val="a5"/>
        <w:noProof/>
      </w:rPr>
      <w:t>136</w:t>
    </w:r>
    <w:r>
      <w:rPr>
        <w:rStyle w:val="a5"/>
      </w:rPr>
      <w:fldChar w:fldCharType="end"/>
    </w:r>
  </w:p>
  <w:p w:rsidR="008D54E2" w:rsidRDefault="008D54E2" w:rsidP="003F3C00">
    <w:pPr>
      <w:pStyle w:val="a6"/>
      <w:ind w:right="360" w:firstLine="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EBD" w:rsidRDefault="007B7EBD" w:rsidP="00F66AAA">
      <w:r>
        <w:separator/>
      </w:r>
    </w:p>
  </w:footnote>
  <w:footnote w:type="continuationSeparator" w:id="0">
    <w:p w:rsidR="007B7EBD" w:rsidRDefault="007B7EBD" w:rsidP="00F66A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D3" w:rsidRDefault="00F83ACC" w:rsidP="002E16E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20CD3" w:rsidRDefault="007B7EB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658"/>
    <w:rsid w:val="00073A6C"/>
    <w:rsid w:val="00087884"/>
    <w:rsid w:val="00094C90"/>
    <w:rsid w:val="001E2E7E"/>
    <w:rsid w:val="00214D37"/>
    <w:rsid w:val="002F5EDE"/>
    <w:rsid w:val="00311677"/>
    <w:rsid w:val="003A095D"/>
    <w:rsid w:val="00401216"/>
    <w:rsid w:val="00530B18"/>
    <w:rsid w:val="006748AC"/>
    <w:rsid w:val="00692658"/>
    <w:rsid w:val="006C10C0"/>
    <w:rsid w:val="00750BA8"/>
    <w:rsid w:val="007B7EBD"/>
    <w:rsid w:val="008D54E2"/>
    <w:rsid w:val="009A188A"/>
    <w:rsid w:val="00A104C7"/>
    <w:rsid w:val="00A24563"/>
    <w:rsid w:val="00C43EDD"/>
    <w:rsid w:val="00D046E2"/>
    <w:rsid w:val="00D5206C"/>
    <w:rsid w:val="00DF0124"/>
    <w:rsid w:val="00F5549A"/>
    <w:rsid w:val="00F66AAA"/>
    <w:rsid w:val="00F83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963F"/>
  <w15:chartTrackingRefBased/>
  <w15:docId w15:val="{B9F3DE51-FFB6-4858-9FCC-705AA4E8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AAA"/>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66AAA"/>
    <w:pPr>
      <w:tabs>
        <w:tab w:val="center" w:pos="4677"/>
        <w:tab w:val="right" w:pos="9355"/>
      </w:tabs>
    </w:pPr>
  </w:style>
  <w:style w:type="character" w:customStyle="1" w:styleId="a4">
    <w:name w:val="Верхний колонтитул Знак"/>
    <w:basedOn w:val="a0"/>
    <w:link w:val="a3"/>
    <w:rsid w:val="00F66AAA"/>
    <w:rPr>
      <w:rFonts w:ascii="Courier New" w:eastAsia="Courier New" w:hAnsi="Courier New" w:cs="Courier New"/>
      <w:color w:val="000000"/>
      <w:sz w:val="24"/>
      <w:szCs w:val="24"/>
      <w:lang w:eastAsia="ru-RU"/>
    </w:rPr>
  </w:style>
  <w:style w:type="character" w:styleId="a5">
    <w:name w:val="page number"/>
    <w:basedOn w:val="a0"/>
    <w:rsid w:val="00F66AAA"/>
  </w:style>
  <w:style w:type="paragraph" w:styleId="a6">
    <w:name w:val="footer"/>
    <w:basedOn w:val="a"/>
    <w:link w:val="a7"/>
    <w:uiPriority w:val="99"/>
    <w:unhideWhenUsed/>
    <w:rsid w:val="00F66AAA"/>
    <w:pPr>
      <w:tabs>
        <w:tab w:val="center" w:pos="4677"/>
        <w:tab w:val="right" w:pos="9355"/>
      </w:tabs>
    </w:pPr>
  </w:style>
  <w:style w:type="character" w:customStyle="1" w:styleId="a7">
    <w:name w:val="Нижний колонтитул Знак"/>
    <w:basedOn w:val="a0"/>
    <w:link w:val="a6"/>
    <w:uiPriority w:val="99"/>
    <w:rsid w:val="00F66AAA"/>
    <w:rPr>
      <w:rFonts w:ascii="Courier New" w:eastAsia="Courier New" w:hAnsi="Courier New" w:cs="Courier New"/>
      <w:color w:val="000000"/>
      <w:sz w:val="24"/>
      <w:szCs w:val="24"/>
      <w:lang w:eastAsia="ru-RU"/>
    </w:rPr>
  </w:style>
  <w:style w:type="table" w:styleId="a8">
    <w:name w:val="Table Grid"/>
    <w:basedOn w:val="a1"/>
    <w:rsid w:val="00F66AA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6.wmf"/><Relationship Id="rId3182" Type="http://schemas.openxmlformats.org/officeDocument/2006/relationships/oleObject" Target="embeddings/oleObject1582.bin"/><Relationship Id="rId3042" Type="http://schemas.openxmlformats.org/officeDocument/2006/relationships/oleObject" Target="embeddings/oleObject1512.bin"/><Relationship Id="rId170" Type="http://schemas.openxmlformats.org/officeDocument/2006/relationships/oleObject" Target="embeddings/oleObject74.bin"/><Relationship Id="rId987" Type="http://schemas.openxmlformats.org/officeDocument/2006/relationships/image" Target="media/image497.wmf"/><Relationship Id="rId2668" Type="http://schemas.openxmlformats.org/officeDocument/2006/relationships/oleObject" Target="embeddings/oleObject1324.bin"/><Relationship Id="rId2875" Type="http://schemas.openxmlformats.org/officeDocument/2006/relationships/image" Target="media/image1439.wmf"/><Relationship Id="rId3719" Type="http://schemas.openxmlformats.org/officeDocument/2006/relationships/image" Target="media/image1862.wmf"/><Relationship Id="rId847" Type="http://schemas.openxmlformats.org/officeDocument/2006/relationships/image" Target="media/image427.wmf"/><Relationship Id="rId1477" Type="http://schemas.openxmlformats.org/officeDocument/2006/relationships/image" Target="media/image742.wmf"/><Relationship Id="rId1684" Type="http://schemas.openxmlformats.org/officeDocument/2006/relationships/image" Target="media/image845.wmf"/><Relationship Id="rId1891" Type="http://schemas.openxmlformats.org/officeDocument/2006/relationships/image" Target="media/image948.wmf"/><Relationship Id="rId2528" Type="http://schemas.openxmlformats.org/officeDocument/2006/relationships/image" Target="media/image1266.wmf"/><Relationship Id="rId2735" Type="http://schemas.openxmlformats.org/officeDocument/2006/relationships/image" Target="media/image1370.wmf"/><Relationship Id="rId2942" Type="http://schemas.openxmlformats.org/officeDocument/2006/relationships/oleObject" Target="embeddings/oleObject1462.bin"/><Relationship Id="rId707" Type="http://schemas.openxmlformats.org/officeDocument/2006/relationships/oleObject" Target="embeddings/oleObject345.bin"/><Relationship Id="rId914" Type="http://schemas.openxmlformats.org/officeDocument/2006/relationships/oleObject" Target="embeddings/oleObject448.bin"/><Relationship Id="rId1337" Type="http://schemas.openxmlformats.org/officeDocument/2006/relationships/oleObject" Target="embeddings/oleObject659.bin"/><Relationship Id="rId1544" Type="http://schemas.openxmlformats.org/officeDocument/2006/relationships/image" Target="media/image775.wmf"/><Relationship Id="rId1751" Type="http://schemas.openxmlformats.org/officeDocument/2006/relationships/image" Target="media/image878.wmf"/><Relationship Id="rId2802" Type="http://schemas.openxmlformats.org/officeDocument/2006/relationships/oleObject" Target="embeddings/oleObject1391.bin"/><Relationship Id="rId43" Type="http://schemas.openxmlformats.org/officeDocument/2006/relationships/image" Target="media/image27.png"/><Relationship Id="rId1404" Type="http://schemas.openxmlformats.org/officeDocument/2006/relationships/oleObject" Target="embeddings/oleObject693.bin"/><Relationship Id="rId1611" Type="http://schemas.openxmlformats.org/officeDocument/2006/relationships/oleObject" Target="embeddings/oleObject799.bin"/><Relationship Id="rId3369" Type="http://schemas.openxmlformats.org/officeDocument/2006/relationships/image" Target="media/image1686.wmf"/><Relationship Id="rId3576" Type="http://schemas.openxmlformats.org/officeDocument/2006/relationships/image" Target="media/image1789.wmf"/><Relationship Id="rId497" Type="http://schemas.openxmlformats.org/officeDocument/2006/relationships/image" Target="media/image252.wmf"/><Relationship Id="rId2178" Type="http://schemas.openxmlformats.org/officeDocument/2006/relationships/oleObject" Target="embeddings/oleObject1080.bin"/><Relationship Id="rId2385" Type="http://schemas.openxmlformats.org/officeDocument/2006/relationships/image" Target="media/image1194.wmf"/><Relationship Id="rId3229" Type="http://schemas.openxmlformats.org/officeDocument/2006/relationships/image" Target="media/image1616.wmf"/><Relationship Id="rId3783" Type="http://schemas.openxmlformats.org/officeDocument/2006/relationships/oleObject" Target="embeddings/oleObject1881.bin"/><Relationship Id="rId357" Type="http://schemas.openxmlformats.org/officeDocument/2006/relationships/image" Target="media/image182.wmf"/><Relationship Id="rId1194" Type="http://schemas.openxmlformats.org/officeDocument/2006/relationships/image" Target="media/image601.wmf"/><Relationship Id="rId2038" Type="http://schemas.openxmlformats.org/officeDocument/2006/relationships/oleObject" Target="embeddings/oleObject1010.bin"/><Relationship Id="rId2592" Type="http://schemas.openxmlformats.org/officeDocument/2006/relationships/image" Target="media/image1298.wmf"/><Relationship Id="rId3436" Type="http://schemas.openxmlformats.org/officeDocument/2006/relationships/oleObject" Target="embeddings/oleObject1709.bin"/><Relationship Id="rId3643" Type="http://schemas.openxmlformats.org/officeDocument/2006/relationships/image" Target="media/image1823.wmf"/><Relationship Id="rId217" Type="http://schemas.openxmlformats.org/officeDocument/2006/relationships/oleObject" Target="embeddings/oleObject97.bin"/><Relationship Id="rId564" Type="http://schemas.openxmlformats.org/officeDocument/2006/relationships/image" Target="media/image286.wmf"/><Relationship Id="rId771" Type="http://schemas.openxmlformats.org/officeDocument/2006/relationships/image" Target="media/image389.wmf"/><Relationship Id="rId2245" Type="http://schemas.openxmlformats.org/officeDocument/2006/relationships/image" Target="media/image1124.wmf"/><Relationship Id="rId2452" Type="http://schemas.openxmlformats.org/officeDocument/2006/relationships/oleObject" Target="embeddings/oleObject1217.bin"/><Relationship Id="rId3503" Type="http://schemas.openxmlformats.org/officeDocument/2006/relationships/oleObject" Target="embeddings/oleObject1743.bin"/><Relationship Id="rId3710" Type="http://schemas.openxmlformats.org/officeDocument/2006/relationships/oleObject" Target="embeddings/oleObject1845.bin"/><Relationship Id="rId424" Type="http://schemas.openxmlformats.org/officeDocument/2006/relationships/oleObject" Target="embeddings/oleObject204.bin"/><Relationship Id="rId631" Type="http://schemas.openxmlformats.org/officeDocument/2006/relationships/oleObject" Target="embeddings/oleObject306.bin"/><Relationship Id="rId1054" Type="http://schemas.openxmlformats.org/officeDocument/2006/relationships/oleObject" Target="embeddings/oleObject518.bin"/><Relationship Id="rId1261" Type="http://schemas.openxmlformats.org/officeDocument/2006/relationships/oleObject" Target="embeddings/oleObject621.bin"/><Relationship Id="rId2105" Type="http://schemas.openxmlformats.org/officeDocument/2006/relationships/image" Target="media/image1054.wmf"/><Relationship Id="rId2312" Type="http://schemas.openxmlformats.org/officeDocument/2006/relationships/oleObject" Target="embeddings/oleObject1147.bin"/><Relationship Id="rId1121" Type="http://schemas.openxmlformats.org/officeDocument/2006/relationships/oleObject" Target="embeddings/oleObject551.bin"/><Relationship Id="rId3086" Type="http://schemas.openxmlformats.org/officeDocument/2006/relationships/oleObject" Target="embeddings/oleObject1534.bin"/><Relationship Id="rId3293" Type="http://schemas.openxmlformats.org/officeDocument/2006/relationships/image" Target="media/image1648.wmf"/><Relationship Id="rId1938" Type="http://schemas.openxmlformats.org/officeDocument/2006/relationships/image" Target="media/image971.wmf"/><Relationship Id="rId3153" Type="http://schemas.openxmlformats.org/officeDocument/2006/relationships/image" Target="media/image1578.wmf"/><Relationship Id="rId3360" Type="http://schemas.openxmlformats.org/officeDocument/2006/relationships/oleObject" Target="embeddings/oleObject1671.bin"/><Relationship Id="rId281" Type="http://schemas.openxmlformats.org/officeDocument/2006/relationships/oleObject" Target="embeddings/oleObject129.bin"/><Relationship Id="rId3013" Type="http://schemas.openxmlformats.org/officeDocument/2006/relationships/image" Target="media/image1508.wmf"/><Relationship Id="rId141" Type="http://schemas.openxmlformats.org/officeDocument/2006/relationships/image" Target="media/image77.wmf"/><Relationship Id="rId3220" Type="http://schemas.openxmlformats.org/officeDocument/2006/relationships/oleObject" Target="embeddings/oleObject1601.bin"/><Relationship Id="rId7" Type="http://schemas.openxmlformats.org/officeDocument/2006/relationships/image" Target="media/image2.png"/><Relationship Id="rId2779" Type="http://schemas.openxmlformats.org/officeDocument/2006/relationships/image" Target="media/image1392.wmf"/><Relationship Id="rId2986" Type="http://schemas.openxmlformats.org/officeDocument/2006/relationships/oleObject" Target="embeddings/oleObject1484.bin"/><Relationship Id="rId958" Type="http://schemas.openxmlformats.org/officeDocument/2006/relationships/oleObject" Target="embeddings/oleObject470.bin"/><Relationship Id="rId1588" Type="http://schemas.openxmlformats.org/officeDocument/2006/relationships/image" Target="media/image795.wmf"/><Relationship Id="rId1795" Type="http://schemas.openxmlformats.org/officeDocument/2006/relationships/image" Target="media/image900.wmf"/><Relationship Id="rId2639" Type="http://schemas.openxmlformats.org/officeDocument/2006/relationships/oleObject" Target="embeddings/oleObject1310.bin"/><Relationship Id="rId2846" Type="http://schemas.openxmlformats.org/officeDocument/2006/relationships/oleObject" Target="embeddings/oleObject1414.bin"/><Relationship Id="rId87" Type="http://schemas.openxmlformats.org/officeDocument/2006/relationships/oleObject" Target="embeddings/oleObject33.bin"/><Relationship Id="rId818" Type="http://schemas.openxmlformats.org/officeDocument/2006/relationships/oleObject" Target="embeddings/oleObject400.bin"/><Relationship Id="rId1448" Type="http://schemas.openxmlformats.org/officeDocument/2006/relationships/oleObject" Target="embeddings/oleObject715.bin"/><Relationship Id="rId1655" Type="http://schemas.openxmlformats.org/officeDocument/2006/relationships/oleObject" Target="embeddings/oleObject818.bin"/><Relationship Id="rId2706" Type="http://schemas.openxmlformats.org/officeDocument/2006/relationships/oleObject" Target="embeddings/oleObject1343.bin"/><Relationship Id="rId1308" Type="http://schemas.openxmlformats.org/officeDocument/2006/relationships/image" Target="media/image658.wmf"/><Relationship Id="rId1862" Type="http://schemas.openxmlformats.org/officeDocument/2006/relationships/oleObject" Target="embeddings/oleObject921.bin"/><Relationship Id="rId2913" Type="http://schemas.openxmlformats.org/officeDocument/2006/relationships/image" Target="media/image1458.wmf"/><Relationship Id="rId1515" Type="http://schemas.openxmlformats.org/officeDocument/2006/relationships/image" Target="media/image761.wmf"/><Relationship Id="rId1722" Type="http://schemas.openxmlformats.org/officeDocument/2006/relationships/oleObject" Target="embeddings/oleObject849.bin"/><Relationship Id="rId14" Type="http://schemas.openxmlformats.org/officeDocument/2006/relationships/oleObject" Target="embeddings/oleObject2.bin"/><Relationship Id="rId3687" Type="http://schemas.openxmlformats.org/officeDocument/2006/relationships/image" Target="media/image1845.wmf"/><Relationship Id="rId2289" Type="http://schemas.openxmlformats.org/officeDocument/2006/relationships/image" Target="media/image1146.wmf"/><Relationship Id="rId2496" Type="http://schemas.openxmlformats.org/officeDocument/2006/relationships/image" Target="media/image1250.wmf"/><Relationship Id="rId3547" Type="http://schemas.openxmlformats.org/officeDocument/2006/relationships/oleObject" Target="embeddings/oleObject1765.bin"/><Relationship Id="rId3754" Type="http://schemas.openxmlformats.org/officeDocument/2006/relationships/image" Target="media/image1880.wmf"/><Relationship Id="rId468" Type="http://schemas.openxmlformats.org/officeDocument/2006/relationships/oleObject" Target="embeddings/oleObject226.bin"/><Relationship Id="rId675" Type="http://schemas.openxmlformats.org/officeDocument/2006/relationships/oleObject" Target="embeddings/oleObject328.bin"/><Relationship Id="rId882" Type="http://schemas.openxmlformats.org/officeDocument/2006/relationships/oleObject" Target="embeddings/oleObject432.bin"/><Relationship Id="rId1098" Type="http://schemas.openxmlformats.org/officeDocument/2006/relationships/image" Target="media/image553.wmf"/><Relationship Id="rId2149" Type="http://schemas.openxmlformats.org/officeDocument/2006/relationships/image" Target="media/image1076.wmf"/><Relationship Id="rId2356" Type="http://schemas.openxmlformats.org/officeDocument/2006/relationships/oleObject" Target="embeddings/oleObject1169.bin"/><Relationship Id="rId2563" Type="http://schemas.openxmlformats.org/officeDocument/2006/relationships/oleObject" Target="embeddings/oleObject1272.bin"/><Relationship Id="rId2770" Type="http://schemas.openxmlformats.org/officeDocument/2006/relationships/oleObject" Target="embeddings/oleObject1375.bin"/><Relationship Id="rId3407" Type="http://schemas.openxmlformats.org/officeDocument/2006/relationships/image" Target="media/image1705.wmf"/><Relationship Id="rId3614" Type="http://schemas.openxmlformats.org/officeDocument/2006/relationships/oleObject" Target="embeddings/oleObject1798.bin"/><Relationship Id="rId3821" Type="http://schemas.openxmlformats.org/officeDocument/2006/relationships/image" Target="media/image1912.wmf"/><Relationship Id="rId328" Type="http://schemas.openxmlformats.org/officeDocument/2006/relationships/oleObject" Target="embeddings/oleObject156.bin"/><Relationship Id="rId535" Type="http://schemas.openxmlformats.org/officeDocument/2006/relationships/image" Target="media/image271.wmf"/><Relationship Id="rId742" Type="http://schemas.openxmlformats.org/officeDocument/2006/relationships/oleObject" Target="embeddings/oleObject362.bin"/><Relationship Id="rId1165" Type="http://schemas.openxmlformats.org/officeDocument/2006/relationships/oleObject" Target="embeddings/oleObject573.bin"/><Relationship Id="rId1372" Type="http://schemas.openxmlformats.org/officeDocument/2006/relationships/image" Target="media/image690.wmf"/><Relationship Id="rId2009" Type="http://schemas.openxmlformats.org/officeDocument/2006/relationships/oleObject" Target="embeddings/oleObject996.bin"/><Relationship Id="rId2216" Type="http://schemas.openxmlformats.org/officeDocument/2006/relationships/oleObject" Target="embeddings/oleObject1099.bin"/><Relationship Id="rId2423" Type="http://schemas.openxmlformats.org/officeDocument/2006/relationships/image" Target="media/image1213.wmf"/><Relationship Id="rId2630" Type="http://schemas.openxmlformats.org/officeDocument/2006/relationships/image" Target="media/image1317.wmf"/><Relationship Id="rId602" Type="http://schemas.openxmlformats.org/officeDocument/2006/relationships/oleObject" Target="embeddings/oleObject292.bin"/><Relationship Id="rId1025" Type="http://schemas.openxmlformats.org/officeDocument/2006/relationships/image" Target="media/image516.wmf"/><Relationship Id="rId1232" Type="http://schemas.openxmlformats.org/officeDocument/2006/relationships/image" Target="media/image620.wmf"/><Relationship Id="rId3197" Type="http://schemas.openxmlformats.org/officeDocument/2006/relationships/image" Target="media/image1600.wmf"/><Relationship Id="rId3057" Type="http://schemas.openxmlformats.org/officeDocument/2006/relationships/image" Target="media/image1530.wmf"/><Relationship Id="rId185" Type="http://schemas.openxmlformats.org/officeDocument/2006/relationships/image" Target="media/image99.wmf"/><Relationship Id="rId1909" Type="http://schemas.openxmlformats.org/officeDocument/2006/relationships/image" Target="media/image957.wmf"/><Relationship Id="rId3264" Type="http://schemas.openxmlformats.org/officeDocument/2006/relationships/oleObject" Target="embeddings/oleObject1623.bin"/><Relationship Id="rId3471" Type="http://schemas.openxmlformats.org/officeDocument/2006/relationships/image" Target="media/image1737.wmf"/><Relationship Id="rId392" Type="http://schemas.openxmlformats.org/officeDocument/2006/relationships/oleObject" Target="embeddings/oleObject188.bin"/><Relationship Id="rId2073" Type="http://schemas.openxmlformats.org/officeDocument/2006/relationships/image" Target="media/image1038.wmf"/><Relationship Id="rId2280" Type="http://schemas.openxmlformats.org/officeDocument/2006/relationships/oleObject" Target="embeddings/oleObject1131.bin"/><Relationship Id="rId3124" Type="http://schemas.openxmlformats.org/officeDocument/2006/relationships/oleObject" Target="embeddings/oleObject1553.bin"/><Relationship Id="rId3331" Type="http://schemas.openxmlformats.org/officeDocument/2006/relationships/image" Target="media/image1667.wmf"/><Relationship Id="rId252" Type="http://schemas.openxmlformats.org/officeDocument/2006/relationships/image" Target="media/image133.wmf"/><Relationship Id="rId2140" Type="http://schemas.openxmlformats.org/officeDocument/2006/relationships/oleObject" Target="embeddings/oleObject1061.bin"/><Relationship Id="rId112" Type="http://schemas.openxmlformats.org/officeDocument/2006/relationships/oleObject" Target="embeddings/oleObject45.bin"/><Relationship Id="rId1699" Type="http://schemas.openxmlformats.org/officeDocument/2006/relationships/oleObject" Target="embeddings/oleObject838.bin"/><Relationship Id="rId2000" Type="http://schemas.openxmlformats.org/officeDocument/2006/relationships/oleObject" Target="embeddings/oleObject991.bin"/><Relationship Id="rId2957" Type="http://schemas.openxmlformats.org/officeDocument/2006/relationships/image" Target="media/image1480.wmf"/><Relationship Id="rId929" Type="http://schemas.openxmlformats.org/officeDocument/2006/relationships/image" Target="media/image468.wmf"/><Relationship Id="rId1559" Type="http://schemas.openxmlformats.org/officeDocument/2006/relationships/oleObject" Target="embeddings/oleObject771.bin"/><Relationship Id="rId1766" Type="http://schemas.openxmlformats.org/officeDocument/2006/relationships/oleObject" Target="embeddings/oleObject873.bin"/><Relationship Id="rId1973" Type="http://schemas.openxmlformats.org/officeDocument/2006/relationships/image" Target="media/image988.wmf"/><Relationship Id="rId2817" Type="http://schemas.openxmlformats.org/officeDocument/2006/relationships/image" Target="media/image1410.wmf"/><Relationship Id="rId58" Type="http://schemas.openxmlformats.org/officeDocument/2006/relationships/image" Target="media/image35.wmf"/><Relationship Id="rId1419" Type="http://schemas.openxmlformats.org/officeDocument/2006/relationships/image" Target="media/image713.wmf"/><Relationship Id="rId1626" Type="http://schemas.openxmlformats.org/officeDocument/2006/relationships/image" Target="media/image815.wmf"/><Relationship Id="rId1833" Type="http://schemas.openxmlformats.org/officeDocument/2006/relationships/image" Target="media/image919.wmf"/><Relationship Id="rId1900" Type="http://schemas.openxmlformats.org/officeDocument/2006/relationships/oleObject" Target="embeddings/oleObject940.bin"/><Relationship Id="rId3798" Type="http://schemas.openxmlformats.org/officeDocument/2006/relationships/oleObject" Target="embeddings/oleObject1889.bin"/><Relationship Id="rId3658" Type="http://schemas.openxmlformats.org/officeDocument/2006/relationships/oleObject" Target="embeddings/oleObject1820.bin"/><Relationship Id="rId579" Type="http://schemas.openxmlformats.org/officeDocument/2006/relationships/oleObject" Target="embeddings/oleObject281.bin"/><Relationship Id="rId786" Type="http://schemas.openxmlformats.org/officeDocument/2006/relationships/oleObject" Target="embeddings/oleObject384.bin"/><Relationship Id="rId993" Type="http://schemas.openxmlformats.org/officeDocument/2006/relationships/image" Target="media/image500.wmf"/><Relationship Id="rId2467" Type="http://schemas.openxmlformats.org/officeDocument/2006/relationships/image" Target="media/image1235.wmf"/><Relationship Id="rId2674" Type="http://schemas.openxmlformats.org/officeDocument/2006/relationships/oleObject" Target="embeddings/oleObject1327.bin"/><Relationship Id="rId3518" Type="http://schemas.openxmlformats.org/officeDocument/2006/relationships/image" Target="media/image1760.wmf"/><Relationship Id="rId439" Type="http://schemas.openxmlformats.org/officeDocument/2006/relationships/image" Target="media/image223.wmf"/><Relationship Id="rId646" Type="http://schemas.openxmlformats.org/officeDocument/2006/relationships/image" Target="media/image327.wmf"/><Relationship Id="rId1069" Type="http://schemas.openxmlformats.org/officeDocument/2006/relationships/image" Target="media/image538.wmf"/><Relationship Id="rId1276" Type="http://schemas.openxmlformats.org/officeDocument/2006/relationships/image" Target="media/image642.wmf"/><Relationship Id="rId1483" Type="http://schemas.openxmlformats.org/officeDocument/2006/relationships/image" Target="media/image745.wmf"/><Relationship Id="rId2327" Type="http://schemas.openxmlformats.org/officeDocument/2006/relationships/image" Target="media/image1165.wmf"/><Relationship Id="rId2881" Type="http://schemas.openxmlformats.org/officeDocument/2006/relationships/image" Target="media/image1442.wmf"/><Relationship Id="rId3725" Type="http://schemas.openxmlformats.org/officeDocument/2006/relationships/image" Target="media/image1865.wmf"/><Relationship Id="rId506" Type="http://schemas.openxmlformats.org/officeDocument/2006/relationships/oleObject" Target="embeddings/oleObject245.bin"/><Relationship Id="rId853" Type="http://schemas.openxmlformats.org/officeDocument/2006/relationships/image" Target="media/image430.wmf"/><Relationship Id="rId1136" Type="http://schemas.openxmlformats.org/officeDocument/2006/relationships/image" Target="media/image572.wmf"/><Relationship Id="rId1690" Type="http://schemas.openxmlformats.org/officeDocument/2006/relationships/image" Target="media/image848.wmf"/><Relationship Id="rId2534" Type="http://schemas.openxmlformats.org/officeDocument/2006/relationships/image" Target="media/image1269.wmf"/><Relationship Id="rId2741" Type="http://schemas.openxmlformats.org/officeDocument/2006/relationships/image" Target="media/image1373.wmf"/><Relationship Id="rId713" Type="http://schemas.openxmlformats.org/officeDocument/2006/relationships/oleObject" Target="embeddings/oleObject348.bin"/><Relationship Id="rId920" Type="http://schemas.openxmlformats.org/officeDocument/2006/relationships/oleObject" Target="embeddings/oleObject451.bin"/><Relationship Id="rId1343" Type="http://schemas.openxmlformats.org/officeDocument/2006/relationships/oleObject" Target="embeddings/oleObject662.bin"/><Relationship Id="rId1550" Type="http://schemas.openxmlformats.org/officeDocument/2006/relationships/image" Target="media/image778.wmf"/><Relationship Id="rId2601" Type="http://schemas.openxmlformats.org/officeDocument/2006/relationships/oleObject" Target="embeddings/oleObject1291.bin"/><Relationship Id="rId1203" Type="http://schemas.openxmlformats.org/officeDocument/2006/relationships/oleObject" Target="embeddings/oleObject592.bin"/><Relationship Id="rId1410" Type="http://schemas.openxmlformats.org/officeDocument/2006/relationships/oleObject" Target="embeddings/oleObject696.bin"/><Relationship Id="rId3168" Type="http://schemas.openxmlformats.org/officeDocument/2006/relationships/oleObject" Target="embeddings/oleObject1575.bin"/><Relationship Id="rId3375" Type="http://schemas.openxmlformats.org/officeDocument/2006/relationships/image" Target="media/image1689.wmf"/><Relationship Id="rId3582" Type="http://schemas.openxmlformats.org/officeDocument/2006/relationships/image" Target="media/image1792.wmf"/><Relationship Id="rId296" Type="http://schemas.openxmlformats.org/officeDocument/2006/relationships/image" Target="media/image155.wmf"/><Relationship Id="rId2184" Type="http://schemas.openxmlformats.org/officeDocument/2006/relationships/oleObject" Target="embeddings/oleObject1083.bin"/><Relationship Id="rId2391" Type="http://schemas.openxmlformats.org/officeDocument/2006/relationships/image" Target="media/image1197.wmf"/><Relationship Id="rId3028" Type="http://schemas.openxmlformats.org/officeDocument/2006/relationships/oleObject" Target="embeddings/oleObject1505.bin"/><Relationship Id="rId3235" Type="http://schemas.openxmlformats.org/officeDocument/2006/relationships/image" Target="media/image1619.wmf"/><Relationship Id="rId3442" Type="http://schemas.openxmlformats.org/officeDocument/2006/relationships/oleObject" Target="embeddings/oleObject1712.bin"/><Relationship Id="rId156" Type="http://schemas.openxmlformats.org/officeDocument/2006/relationships/oleObject" Target="embeddings/oleObject67.bin"/><Relationship Id="rId363" Type="http://schemas.openxmlformats.org/officeDocument/2006/relationships/image" Target="media/image185.wmf"/><Relationship Id="rId570" Type="http://schemas.openxmlformats.org/officeDocument/2006/relationships/image" Target="media/image289.wmf"/><Relationship Id="rId2044" Type="http://schemas.openxmlformats.org/officeDocument/2006/relationships/oleObject" Target="embeddings/oleObject1013.bin"/><Relationship Id="rId2251" Type="http://schemas.openxmlformats.org/officeDocument/2006/relationships/image" Target="media/image1127.wmf"/><Relationship Id="rId3302" Type="http://schemas.openxmlformats.org/officeDocument/2006/relationships/oleObject" Target="embeddings/oleObject1642.bin"/><Relationship Id="rId223" Type="http://schemas.openxmlformats.org/officeDocument/2006/relationships/oleObject" Target="embeddings/oleObject100.bin"/><Relationship Id="rId430" Type="http://schemas.openxmlformats.org/officeDocument/2006/relationships/oleObject" Target="embeddings/oleObject207.bin"/><Relationship Id="rId1060" Type="http://schemas.openxmlformats.org/officeDocument/2006/relationships/oleObject" Target="embeddings/oleObject521.bin"/><Relationship Id="rId2111" Type="http://schemas.openxmlformats.org/officeDocument/2006/relationships/image" Target="media/image1057.wmf"/><Relationship Id="rId1877" Type="http://schemas.openxmlformats.org/officeDocument/2006/relationships/image" Target="media/image941.wmf"/><Relationship Id="rId2928" Type="http://schemas.openxmlformats.org/officeDocument/2006/relationships/oleObject" Target="embeddings/oleObject1455.bin"/><Relationship Id="rId1737" Type="http://schemas.openxmlformats.org/officeDocument/2006/relationships/oleObject" Target="embeddings/oleObject858.bin"/><Relationship Id="rId1944" Type="http://schemas.openxmlformats.org/officeDocument/2006/relationships/image" Target="media/image974.wmf"/><Relationship Id="rId3092" Type="http://schemas.openxmlformats.org/officeDocument/2006/relationships/oleObject" Target="embeddings/oleObject1537.bin"/><Relationship Id="rId29" Type="http://schemas.openxmlformats.org/officeDocument/2006/relationships/image" Target="media/image16.wmf"/><Relationship Id="rId1804" Type="http://schemas.openxmlformats.org/officeDocument/2006/relationships/oleObject" Target="embeddings/oleObject892.bin"/><Relationship Id="rId3769" Type="http://schemas.openxmlformats.org/officeDocument/2006/relationships/oleObject" Target="embeddings/oleObject1874.bin"/><Relationship Id="rId897" Type="http://schemas.openxmlformats.org/officeDocument/2006/relationships/image" Target="media/image452.wmf"/><Relationship Id="rId2578" Type="http://schemas.openxmlformats.org/officeDocument/2006/relationships/image" Target="media/image1291.wmf"/><Relationship Id="rId2785" Type="http://schemas.openxmlformats.org/officeDocument/2006/relationships/image" Target="media/image1395.wmf"/><Relationship Id="rId2992" Type="http://schemas.openxmlformats.org/officeDocument/2006/relationships/oleObject" Target="embeddings/oleObject1487.bin"/><Relationship Id="rId3629" Type="http://schemas.openxmlformats.org/officeDocument/2006/relationships/image" Target="media/image1816.wmf"/><Relationship Id="rId3836" Type="http://schemas.openxmlformats.org/officeDocument/2006/relationships/oleObject" Target="embeddings/oleObject1909.bin"/><Relationship Id="rId757" Type="http://schemas.openxmlformats.org/officeDocument/2006/relationships/image" Target="media/image382.wmf"/><Relationship Id="rId964" Type="http://schemas.openxmlformats.org/officeDocument/2006/relationships/oleObject" Target="embeddings/oleObject473.bin"/><Relationship Id="rId1387" Type="http://schemas.openxmlformats.org/officeDocument/2006/relationships/oleObject" Target="embeddings/oleObject684.bin"/><Relationship Id="rId1594" Type="http://schemas.openxmlformats.org/officeDocument/2006/relationships/image" Target="media/image798.wmf"/><Relationship Id="rId2438" Type="http://schemas.openxmlformats.org/officeDocument/2006/relationships/oleObject" Target="embeddings/oleObject1210.bin"/><Relationship Id="rId2645" Type="http://schemas.openxmlformats.org/officeDocument/2006/relationships/oleObject" Target="embeddings/oleObject1313.bin"/><Relationship Id="rId2852" Type="http://schemas.openxmlformats.org/officeDocument/2006/relationships/oleObject" Target="embeddings/oleObject1417.bin"/><Relationship Id="rId93" Type="http://schemas.openxmlformats.org/officeDocument/2006/relationships/oleObject" Target="embeddings/oleObject36.bin"/><Relationship Id="rId617" Type="http://schemas.openxmlformats.org/officeDocument/2006/relationships/oleObject" Target="embeddings/oleObject299.bin"/><Relationship Id="rId824" Type="http://schemas.openxmlformats.org/officeDocument/2006/relationships/oleObject" Target="embeddings/oleObject403.bin"/><Relationship Id="rId1247" Type="http://schemas.openxmlformats.org/officeDocument/2006/relationships/oleObject" Target="embeddings/oleObject614.bin"/><Relationship Id="rId1454" Type="http://schemas.openxmlformats.org/officeDocument/2006/relationships/oleObject" Target="embeddings/oleObject718.bin"/><Relationship Id="rId1661" Type="http://schemas.openxmlformats.org/officeDocument/2006/relationships/oleObject" Target="embeddings/oleObject821.bin"/><Relationship Id="rId2505" Type="http://schemas.openxmlformats.org/officeDocument/2006/relationships/oleObject" Target="embeddings/oleObject1243.bin"/><Relationship Id="rId2712" Type="http://schemas.openxmlformats.org/officeDocument/2006/relationships/oleObject" Target="embeddings/oleObject1346.bin"/><Relationship Id="rId1107" Type="http://schemas.openxmlformats.org/officeDocument/2006/relationships/oleObject" Target="embeddings/oleObject544.bin"/><Relationship Id="rId1314" Type="http://schemas.openxmlformats.org/officeDocument/2006/relationships/image" Target="media/image661.wmf"/><Relationship Id="rId1521" Type="http://schemas.openxmlformats.org/officeDocument/2006/relationships/image" Target="media/image764.wmf"/><Relationship Id="rId3279" Type="http://schemas.openxmlformats.org/officeDocument/2006/relationships/image" Target="media/image1641.wmf"/><Relationship Id="rId3486" Type="http://schemas.openxmlformats.org/officeDocument/2006/relationships/oleObject" Target="embeddings/oleObject1734.bin"/><Relationship Id="rId3693" Type="http://schemas.openxmlformats.org/officeDocument/2006/relationships/image" Target="media/image1848.wmf"/><Relationship Id="rId20" Type="http://schemas.openxmlformats.org/officeDocument/2006/relationships/oleObject" Target="embeddings/oleObject5.bin"/><Relationship Id="rId2088" Type="http://schemas.openxmlformats.org/officeDocument/2006/relationships/oleObject" Target="embeddings/oleObject1035.bin"/><Relationship Id="rId2295" Type="http://schemas.openxmlformats.org/officeDocument/2006/relationships/image" Target="media/image1149.wmf"/><Relationship Id="rId3139" Type="http://schemas.openxmlformats.org/officeDocument/2006/relationships/image" Target="media/image1571.wmf"/><Relationship Id="rId3346" Type="http://schemas.openxmlformats.org/officeDocument/2006/relationships/oleObject" Target="embeddings/oleObject1664.bin"/><Relationship Id="rId267" Type="http://schemas.openxmlformats.org/officeDocument/2006/relationships/oleObject" Target="embeddings/oleObject122.bin"/><Relationship Id="rId474" Type="http://schemas.openxmlformats.org/officeDocument/2006/relationships/oleObject" Target="embeddings/oleObject229.bin"/><Relationship Id="rId2155" Type="http://schemas.openxmlformats.org/officeDocument/2006/relationships/image" Target="media/image1079.wmf"/><Relationship Id="rId3553" Type="http://schemas.openxmlformats.org/officeDocument/2006/relationships/oleObject" Target="embeddings/oleObject1768.bin"/><Relationship Id="rId3760" Type="http://schemas.openxmlformats.org/officeDocument/2006/relationships/image" Target="media/image1883.wmf"/><Relationship Id="rId127" Type="http://schemas.openxmlformats.org/officeDocument/2006/relationships/image" Target="media/image70.wmf"/><Relationship Id="rId681" Type="http://schemas.openxmlformats.org/officeDocument/2006/relationships/oleObject" Target="embeddings/oleObject331.bin"/><Relationship Id="rId2362" Type="http://schemas.openxmlformats.org/officeDocument/2006/relationships/oleObject" Target="embeddings/oleObject1172.bin"/><Relationship Id="rId3206" Type="http://schemas.openxmlformats.org/officeDocument/2006/relationships/oleObject" Target="embeddings/oleObject1594.bin"/><Relationship Id="rId3413" Type="http://schemas.openxmlformats.org/officeDocument/2006/relationships/image" Target="media/image1708.wmf"/><Relationship Id="rId3620" Type="http://schemas.openxmlformats.org/officeDocument/2006/relationships/oleObject" Target="embeddings/oleObject1801.bin"/><Relationship Id="rId334" Type="http://schemas.openxmlformats.org/officeDocument/2006/relationships/oleObject" Target="embeddings/oleObject159.bin"/><Relationship Id="rId541" Type="http://schemas.openxmlformats.org/officeDocument/2006/relationships/oleObject" Target="embeddings/oleObject262.bin"/><Relationship Id="rId1171" Type="http://schemas.openxmlformats.org/officeDocument/2006/relationships/oleObject" Target="embeddings/oleObject576.bin"/><Relationship Id="rId2015" Type="http://schemas.openxmlformats.org/officeDocument/2006/relationships/image" Target="media/image1009.wmf"/><Relationship Id="rId2222" Type="http://schemas.openxmlformats.org/officeDocument/2006/relationships/oleObject" Target="embeddings/oleObject1102.bin"/><Relationship Id="rId401" Type="http://schemas.openxmlformats.org/officeDocument/2006/relationships/image" Target="media/image204.wmf"/><Relationship Id="rId1031" Type="http://schemas.openxmlformats.org/officeDocument/2006/relationships/image" Target="media/image519.wmf"/><Relationship Id="rId1988" Type="http://schemas.openxmlformats.org/officeDocument/2006/relationships/oleObject" Target="embeddings/oleObject985.bin"/><Relationship Id="rId1848" Type="http://schemas.openxmlformats.org/officeDocument/2006/relationships/oleObject" Target="embeddings/oleObject914.bin"/><Relationship Id="rId3063" Type="http://schemas.openxmlformats.org/officeDocument/2006/relationships/image" Target="media/image1533.wmf"/><Relationship Id="rId3270" Type="http://schemas.openxmlformats.org/officeDocument/2006/relationships/oleObject" Target="embeddings/oleObject1626.bin"/><Relationship Id="rId191" Type="http://schemas.openxmlformats.org/officeDocument/2006/relationships/image" Target="media/image102.wmf"/><Relationship Id="rId1708" Type="http://schemas.openxmlformats.org/officeDocument/2006/relationships/image" Target="media/image858.wmf"/><Relationship Id="rId1915" Type="http://schemas.openxmlformats.org/officeDocument/2006/relationships/image" Target="media/image960.wmf"/><Relationship Id="rId3130" Type="http://schemas.openxmlformats.org/officeDocument/2006/relationships/oleObject" Target="embeddings/oleObject1556.bin"/><Relationship Id="rId2689" Type="http://schemas.openxmlformats.org/officeDocument/2006/relationships/image" Target="media/image1347.wmf"/><Relationship Id="rId2896" Type="http://schemas.openxmlformats.org/officeDocument/2006/relationships/oleObject" Target="embeddings/oleObject1439.bin"/><Relationship Id="rId868" Type="http://schemas.openxmlformats.org/officeDocument/2006/relationships/oleObject" Target="embeddings/oleObject425.bin"/><Relationship Id="rId1498" Type="http://schemas.openxmlformats.org/officeDocument/2006/relationships/oleObject" Target="embeddings/oleObject740.bin"/><Relationship Id="rId2549" Type="http://schemas.openxmlformats.org/officeDocument/2006/relationships/oleObject" Target="embeddings/oleObject1265.bin"/><Relationship Id="rId2756" Type="http://schemas.openxmlformats.org/officeDocument/2006/relationships/oleObject" Target="embeddings/oleObject1368.bin"/><Relationship Id="rId2963" Type="http://schemas.openxmlformats.org/officeDocument/2006/relationships/image" Target="media/image1483.wmf"/><Relationship Id="rId3807" Type="http://schemas.openxmlformats.org/officeDocument/2006/relationships/image" Target="media/image1906.wmf"/><Relationship Id="rId728" Type="http://schemas.openxmlformats.org/officeDocument/2006/relationships/image" Target="media/image367.wmf"/><Relationship Id="rId935" Type="http://schemas.openxmlformats.org/officeDocument/2006/relationships/image" Target="media/image471.wmf"/><Relationship Id="rId1358" Type="http://schemas.openxmlformats.org/officeDocument/2006/relationships/image" Target="media/image683.wmf"/><Relationship Id="rId1565" Type="http://schemas.openxmlformats.org/officeDocument/2006/relationships/oleObject" Target="embeddings/oleObject774.bin"/><Relationship Id="rId1772" Type="http://schemas.openxmlformats.org/officeDocument/2006/relationships/oleObject" Target="embeddings/oleObject876.bin"/><Relationship Id="rId2409" Type="http://schemas.openxmlformats.org/officeDocument/2006/relationships/image" Target="media/image1206.wmf"/><Relationship Id="rId2616" Type="http://schemas.openxmlformats.org/officeDocument/2006/relationships/image" Target="media/image1310.wmf"/><Relationship Id="rId64" Type="http://schemas.openxmlformats.org/officeDocument/2006/relationships/image" Target="media/image38.wmf"/><Relationship Id="rId1218" Type="http://schemas.openxmlformats.org/officeDocument/2006/relationships/image" Target="media/image613.wmf"/><Relationship Id="rId1425" Type="http://schemas.openxmlformats.org/officeDocument/2006/relationships/image" Target="media/image716.wmf"/><Relationship Id="rId2823" Type="http://schemas.openxmlformats.org/officeDocument/2006/relationships/image" Target="media/image1413.wmf"/><Relationship Id="rId1632" Type="http://schemas.openxmlformats.org/officeDocument/2006/relationships/image" Target="media/image818.wmf"/><Relationship Id="rId2199" Type="http://schemas.openxmlformats.org/officeDocument/2006/relationships/image" Target="media/image1101.wmf"/><Relationship Id="rId3597" Type="http://schemas.openxmlformats.org/officeDocument/2006/relationships/oleObject" Target="embeddings/oleObject1790.bin"/><Relationship Id="rId3457" Type="http://schemas.openxmlformats.org/officeDocument/2006/relationships/image" Target="media/image1730.wmf"/><Relationship Id="rId3664" Type="http://schemas.openxmlformats.org/officeDocument/2006/relationships/oleObject" Target="embeddings/oleObject1823.bin"/><Relationship Id="rId378" Type="http://schemas.openxmlformats.org/officeDocument/2006/relationships/oleObject" Target="embeddings/oleObject181.bin"/><Relationship Id="rId585" Type="http://schemas.openxmlformats.org/officeDocument/2006/relationships/oleObject" Target="embeddings/oleObject284.bin"/><Relationship Id="rId792" Type="http://schemas.openxmlformats.org/officeDocument/2006/relationships/oleObject" Target="embeddings/oleObject387.bin"/><Relationship Id="rId2059" Type="http://schemas.openxmlformats.org/officeDocument/2006/relationships/image" Target="media/image1031.wmf"/><Relationship Id="rId2266" Type="http://schemas.openxmlformats.org/officeDocument/2006/relationships/oleObject" Target="embeddings/oleObject1124.bin"/><Relationship Id="rId2473" Type="http://schemas.openxmlformats.org/officeDocument/2006/relationships/image" Target="media/image1238.wmf"/><Relationship Id="rId2680" Type="http://schemas.openxmlformats.org/officeDocument/2006/relationships/oleObject" Target="embeddings/oleObject1330.bin"/><Relationship Id="rId3317" Type="http://schemas.openxmlformats.org/officeDocument/2006/relationships/image" Target="media/image1660.wmf"/><Relationship Id="rId3524" Type="http://schemas.openxmlformats.org/officeDocument/2006/relationships/image" Target="media/image1763.wmf"/><Relationship Id="rId3731" Type="http://schemas.openxmlformats.org/officeDocument/2006/relationships/image" Target="media/image1868.wmf"/><Relationship Id="rId238" Type="http://schemas.openxmlformats.org/officeDocument/2006/relationships/image" Target="media/image126.wmf"/><Relationship Id="rId445" Type="http://schemas.openxmlformats.org/officeDocument/2006/relationships/image" Target="media/image226.wmf"/><Relationship Id="rId652" Type="http://schemas.openxmlformats.org/officeDocument/2006/relationships/image" Target="media/image330.wmf"/><Relationship Id="rId1075" Type="http://schemas.openxmlformats.org/officeDocument/2006/relationships/image" Target="media/image541.wmf"/><Relationship Id="rId1282" Type="http://schemas.openxmlformats.org/officeDocument/2006/relationships/image" Target="media/image645.wmf"/><Relationship Id="rId2126" Type="http://schemas.openxmlformats.org/officeDocument/2006/relationships/oleObject" Target="embeddings/oleObject1054.bin"/><Relationship Id="rId2333" Type="http://schemas.openxmlformats.org/officeDocument/2006/relationships/image" Target="media/image1168.wmf"/><Relationship Id="rId2540" Type="http://schemas.openxmlformats.org/officeDocument/2006/relationships/image" Target="media/image1272.wmf"/><Relationship Id="rId305" Type="http://schemas.openxmlformats.org/officeDocument/2006/relationships/oleObject" Target="embeddings/oleObject141.bin"/><Relationship Id="rId512" Type="http://schemas.openxmlformats.org/officeDocument/2006/relationships/oleObject" Target="embeddings/oleObject248.bin"/><Relationship Id="rId1142" Type="http://schemas.openxmlformats.org/officeDocument/2006/relationships/image" Target="media/image575.wmf"/><Relationship Id="rId2400" Type="http://schemas.openxmlformats.org/officeDocument/2006/relationships/oleObject" Target="embeddings/oleObject1191.bin"/><Relationship Id="rId1002" Type="http://schemas.openxmlformats.org/officeDocument/2006/relationships/oleObject" Target="embeddings/oleObject492.bin"/><Relationship Id="rId1959" Type="http://schemas.openxmlformats.org/officeDocument/2006/relationships/oleObject" Target="embeddings/oleObject971.bin"/><Relationship Id="rId3174" Type="http://schemas.openxmlformats.org/officeDocument/2006/relationships/oleObject" Target="embeddings/oleObject1578.bin"/><Relationship Id="rId1819" Type="http://schemas.openxmlformats.org/officeDocument/2006/relationships/image" Target="media/image912.wmf"/><Relationship Id="rId3381" Type="http://schemas.openxmlformats.org/officeDocument/2006/relationships/image" Target="media/image1692.wmf"/><Relationship Id="rId2190" Type="http://schemas.openxmlformats.org/officeDocument/2006/relationships/oleObject" Target="embeddings/oleObject1086.bin"/><Relationship Id="rId3034" Type="http://schemas.openxmlformats.org/officeDocument/2006/relationships/oleObject" Target="embeddings/oleObject1508.bin"/><Relationship Id="rId3241" Type="http://schemas.openxmlformats.org/officeDocument/2006/relationships/image" Target="media/image1622.wmf"/><Relationship Id="rId162" Type="http://schemas.openxmlformats.org/officeDocument/2006/relationships/oleObject" Target="embeddings/oleObject70.bin"/><Relationship Id="rId2050" Type="http://schemas.openxmlformats.org/officeDocument/2006/relationships/oleObject" Target="embeddings/oleObject1016.bin"/><Relationship Id="rId3101" Type="http://schemas.openxmlformats.org/officeDocument/2006/relationships/image" Target="media/image1552.wmf"/><Relationship Id="rId979" Type="http://schemas.openxmlformats.org/officeDocument/2006/relationships/image" Target="media/image493.wmf"/><Relationship Id="rId839" Type="http://schemas.openxmlformats.org/officeDocument/2006/relationships/image" Target="media/image423.wmf"/><Relationship Id="rId1469" Type="http://schemas.openxmlformats.org/officeDocument/2006/relationships/image" Target="media/image738.wmf"/><Relationship Id="rId2867" Type="http://schemas.openxmlformats.org/officeDocument/2006/relationships/image" Target="media/image1435.wmf"/><Relationship Id="rId1676" Type="http://schemas.openxmlformats.org/officeDocument/2006/relationships/image" Target="media/image840.wmf"/><Relationship Id="rId1883" Type="http://schemas.openxmlformats.org/officeDocument/2006/relationships/image" Target="media/image944.wmf"/><Relationship Id="rId2727" Type="http://schemas.openxmlformats.org/officeDocument/2006/relationships/image" Target="media/image1366.wmf"/><Relationship Id="rId2934" Type="http://schemas.openxmlformats.org/officeDocument/2006/relationships/oleObject" Target="embeddings/oleObject1458.bin"/><Relationship Id="rId906" Type="http://schemas.openxmlformats.org/officeDocument/2006/relationships/oleObject" Target="embeddings/oleObject444.bin"/><Relationship Id="rId1329" Type="http://schemas.openxmlformats.org/officeDocument/2006/relationships/oleObject" Target="embeddings/oleObject655.bin"/><Relationship Id="rId1536" Type="http://schemas.openxmlformats.org/officeDocument/2006/relationships/image" Target="media/image771.wmf"/><Relationship Id="rId1743" Type="http://schemas.openxmlformats.org/officeDocument/2006/relationships/oleObject" Target="embeddings/oleObject861.bin"/><Relationship Id="rId1950" Type="http://schemas.openxmlformats.org/officeDocument/2006/relationships/oleObject" Target="embeddings/oleObject966.bin"/><Relationship Id="rId35" Type="http://schemas.openxmlformats.org/officeDocument/2006/relationships/image" Target="media/image20.png"/><Relationship Id="rId1603" Type="http://schemas.openxmlformats.org/officeDocument/2006/relationships/image" Target="media/image802.png"/><Relationship Id="rId1810" Type="http://schemas.openxmlformats.org/officeDocument/2006/relationships/oleObject" Target="embeddings/oleObject895.bin"/><Relationship Id="rId3568" Type="http://schemas.openxmlformats.org/officeDocument/2006/relationships/image" Target="media/image1785.wmf"/><Relationship Id="rId3775" Type="http://schemas.openxmlformats.org/officeDocument/2006/relationships/oleObject" Target="embeddings/oleObject1877.bin"/><Relationship Id="rId489" Type="http://schemas.openxmlformats.org/officeDocument/2006/relationships/image" Target="media/image248.wmf"/><Relationship Id="rId696" Type="http://schemas.openxmlformats.org/officeDocument/2006/relationships/image" Target="media/image351.wmf"/><Relationship Id="rId2377" Type="http://schemas.openxmlformats.org/officeDocument/2006/relationships/image" Target="media/image1190.wmf"/><Relationship Id="rId2584" Type="http://schemas.openxmlformats.org/officeDocument/2006/relationships/image" Target="media/image1294.wmf"/><Relationship Id="rId2791" Type="http://schemas.openxmlformats.org/officeDocument/2006/relationships/image" Target="media/image1398.wmf"/><Relationship Id="rId3428" Type="http://schemas.openxmlformats.org/officeDocument/2006/relationships/oleObject" Target="embeddings/oleObject1705.bin"/><Relationship Id="rId3635" Type="http://schemas.openxmlformats.org/officeDocument/2006/relationships/image" Target="media/image1819.wmf"/><Relationship Id="rId349" Type="http://schemas.openxmlformats.org/officeDocument/2006/relationships/image" Target="media/image178.wmf"/><Relationship Id="rId556" Type="http://schemas.openxmlformats.org/officeDocument/2006/relationships/image" Target="media/image282.wmf"/><Relationship Id="rId763" Type="http://schemas.openxmlformats.org/officeDocument/2006/relationships/image" Target="media/image385.wmf"/><Relationship Id="rId1186" Type="http://schemas.openxmlformats.org/officeDocument/2006/relationships/image" Target="media/image597.wmf"/><Relationship Id="rId1393" Type="http://schemas.openxmlformats.org/officeDocument/2006/relationships/image" Target="media/image700.wmf"/><Relationship Id="rId2237" Type="http://schemas.openxmlformats.org/officeDocument/2006/relationships/image" Target="media/image1120.wmf"/><Relationship Id="rId2444" Type="http://schemas.openxmlformats.org/officeDocument/2006/relationships/oleObject" Target="embeddings/oleObject1213.bin"/><Relationship Id="rId3842" Type="http://schemas.openxmlformats.org/officeDocument/2006/relationships/oleObject" Target="embeddings/oleObject1912.bin"/><Relationship Id="rId209" Type="http://schemas.openxmlformats.org/officeDocument/2006/relationships/oleObject" Target="embeddings/oleObject93.bin"/><Relationship Id="rId416" Type="http://schemas.openxmlformats.org/officeDocument/2006/relationships/oleObject" Target="embeddings/oleObject200.bin"/><Relationship Id="rId970" Type="http://schemas.openxmlformats.org/officeDocument/2006/relationships/oleObject" Target="embeddings/oleObject476.bin"/><Relationship Id="rId1046" Type="http://schemas.openxmlformats.org/officeDocument/2006/relationships/oleObject" Target="embeddings/oleObject514.bin"/><Relationship Id="rId1253" Type="http://schemas.openxmlformats.org/officeDocument/2006/relationships/oleObject" Target="embeddings/oleObject617.bin"/><Relationship Id="rId2651" Type="http://schemas.openxmlformats.org/officeDocument/2006/relationships/image" Target="media/image1328.wmf"/><Relationship Id="rId3702" Type="http://schemas.openxmlformats.org/officeDocument/2006/relationships/image" Target="media/image1853.wmf"/><Relationship Id="rId623" Type="http://schemas.openxmlformats.org/officeDocument/2006/relationships/oleObject" Target="embeddings/oleObject302.bin"/><Relationship Id="rId830" Type="http://schemas.openxmlformats.org/officeDocument/2006/relationships/oleObject" Target="embeddings/oleObject406.bin"/><Relationship Id="rId1460" Type="http://schemas.openxmlformats.org/officeDocument/2006/relationships/oleObject" Target="embeddings/oleObject721.bin"/><Relationship Id="rId2304" Type="http://schemas.openxmlformats.org/officeDocument/2006/relationships/oleObject" Target="embeddings/oleObject1143.bin"/><Relationship Id="rId2511" Type="http://schemas.openxmlformats.org/officeDocument/2006/relationships/oleObject" Target="embeddings/oleObject1246.bin"/><Relationship Id="rId1113" Type="http://schemas.openxmlformats.org/officeDocument/2006/relationships/oleObject" Target="embeddings/oleObject547.bin"/><Relationship Id="rId1320" Type="http://schemas.openxmlformats.org/officeDocument/2006/relationships/image" Target="media/image664.wmf"/><Relationship Id="rId3078" Type="http://schemas.openxmlformats.org/officeDocument/2006/relationships/oleObject" Target="embeddings/oleObject1530.bin"/><Relationship Id="rId3285" Type="http://schemas.openxmlformats.org/officeDocument/2006/relationships/image" Target="media/image1644.wmf"/><Relationship Id="rId3492" Type="http://schemas.openxmlformats.org/officeDocument/2006/relationships/oleObject" Target="embeddings/oleObject1737.bin"/><Relationship Id="rId2094" Type="http://schemas.openxmlformats.org/officeDocument/2006/relationships/oleObject" Target="embeddings/oleObject1038.bin"/><Relationship Id="rId3145" Type="http://schemas.openxmlformats.org/officeDocument/2006/relationships/image" Target="media/image1574.wmf"/><Relationship Id="rId3352" Type="http://schemas.openxmlformats.org/officeDocument/2006/relationships/oleObject" Target="embeddings/oleObject1667.bin"/><Relationship Id="rId273" Type="http://schemas.openxmlformats.org/officeDocument/2006/relationships/oleObject" Target="embeddings/oleObject125.bin"/><Relationship Id="rId480" Type="http://schemas.openxmlformats.org/officeDocument/2006/relationships/oleObject" Target="embeddings/oleObject232.bin"/><Relationship Id="rId2161" Type="http://schemas.openxmlformats.org/officeDocument/2006/relationships/image" Target="media/image1082.wmf"/><Relationship Id="rId3005" Type="http://schemas.openxmlformats.org/officeDocument/2006/relationships/image" Target="media/image1504.wmf"/><Relationship Id="rId3212" Type="http://schemas.openxmlformats.org/officeDocument/2006/relationships/oleObject" Target="embeddings/oleObject1597.bin"/><Relationship Id="rId133" Type="http://schemas.openxmlformats.org/officeDocument/2006/relationships/image" Target="media/image73.wmf"/><Relationship Id="rId340" Type="http://schemas.openxmlformats.org/officeDocument/2006/relationships/oleObject" Target="embeddings/oleObject162.bin"/><Relationship Id="rId2021" Type="http://schemas.openxmlformats.org/officeDocument/2006/relationships/image" Target="media/image1012.wmf"/><Relationship Id="rId200" Type="http://schemas.openxmlformats.org/officeDocument/2006/relationships/oleObject" Target="embeddings/oleObject89.bin"/><Relationship Id="rId2978" Type="http://schemas.openxmlformats.org/officeDocument/2006/relationships/oleObject" Target="embeddings/oleObject1480.bin"/><Relationship Id="rId1787" Type="http://schemas.openxmlformats.org/officeDocument/2006/relationships/image" Target="media/image896.wmf"/><Relationship Id="rId1994" Type="http://schemas.openxmlformats.org/officeDocument/2006/relationships/oleObject" Target="embeddings/oleObject988.bin"/><Relationship Id="rId2838" Type="http://schemas.openxmlformats.org/officeDocument/2006/relationships/oleObject" Target="embeddings/oleObject1410.bin"/><Relationship Id="rId79" Type="http://schemas.openxmlformats.org/officeDocument/2006/relationships/oleObject" Target="embeddings/oleObject29.bin"/><Relationship Id="rId1647" Type="http://schemas.openxmlformats.org/officeDocument/2006/relationships/oleObject" Target="embeddings/oleObject814.bin"/><Relationship Id="rId1854" Type="http://schemas.openxmlformats.org/officeDocument/2006/relationships/oleObject" Target="embeddings/oleObject917.bin"/><Relationship Id="rId2905" Type="http://schemas.openxmlformats.org/officeDocument/2006/relationships/image" Target="media/image1454.wmf"/><Relationship Id="rId1507" Type="http://schemas.openxmlformats.org/officeDocument/2006/relationships/image" Target="media/image757.wmf"/><Relationship Id="rId1714" Type="http://schemas.openxmlformats.org/officeDocument/2006/relationships/image" Target="media/image861.png"/><Relationship Id="rId1921" Type="http://schemas.openxmlformats.org/officeDocument/2006/relationships/oleObject" Target="embeddings/oleObject951.bin"/><Relationship Id="rId3679" Type="http://schemas.openxmlformats.org/officeDocument/2006/relationships/image" Target="media/image1841.wmf"/><Relationship Id="rId2488" Type="http://schemas.openxmlformats.org/officeDocument/2006/relationships/oleObject" Target="embeddings/oleObject1235.bin"/><Relationship Id="rId1297" Type="http://schemas.openxmlformats.org/officeDocument/2006/relationships/oleObject" Target="embeddings/oleObject639.bin"/><Relationship Id="rId2695" Type="http://schemas.openxmlformats.org/officeDocument/2006/relationships/image" Target="media/image1350.wmf"/><Relationship Id="rId3539" Type="http://schemas.openxmlformats.org/officeDocument/2006/relationships/oleObject" Target="embeddings/oleObject1761.bin"/><Relationship Id="rId3746" Type="http://schemas.openxmlformats.org/officeDocument/2006/relationships/image" Target="media/image1876.wmf"/><Relationship Id="rId667" Type="http://schemas.openxmlformats.org/officeDocument/2006/relationships/oleObject" Target="embeddings/oleObject324.bin"/><Relationship Id="rId874" Type="http://schemas.openxmlformats.org/officeDocument/2006/relationships/oleObject" Target="embeddings/oleObject428.bin"/><Relationship Id="rId2348" Type="http://schemas.openxmlformats.org/officeDocument/2006/relationships/oleObject" Target="embeddings/oleObject1165.bin"/><Relationship Id="rId2555" Type="http://schemas.openxmlformats.org/officeDocument/2006/relationships/oleObject" Target="embeddings/oleObject1268.bin"/><Relationship Id="rId2762" Type="http://schemas.openxmlformats.org/officeDocument/2006/relationships/oleObject" Target="embeddings/oleObject1371.bin"/><Relationship Id="rId3606" Type="http://schemas.openxmlformats.org/officeDocument/2006/relationships/oleObject" Target="embeddings/oleObject1794.bin"/><Relationship Id="rId3813" Type="http://schemas.openxmlformats.org/officeDocument/2006/relationships/image" Target="media/image1909.wmf"/><Relationship Id="rId527" Type="http://schemas.openxmlformats.org/officeDocument/2006/relationships/image" Target="media/image267.wmf"/><Relationship Id="rId734" Type="http://schemas.openxmlformats.org/officeDocument/2006/relationships/oleObject" Target="embeddings/oleObject358.bin"/><Relationship Id="rId941" Type="http://schemas.openxmlformats.org/officeDocument/2006/relationships/image" Target="media/image474.wmf"/><Relationship Id="rId1157" Type="http://schemas.openxmlformats.org/officeDocument/2006/relationships/oleObject" Target="embeddings/oleObject569.bin"/><Relationship Id="rId1364" Type="http://schemas.openxmlformats.org/officeDocument/2006/relationships/image" Target="media/image686.wmf"/><Relationship Id="rId1571" Type="http://schemas.openxmlformats.org/officeDocument/2006/relationships/oleObject" Target="embeddings/oleObject778.bin"/><Relationship Id="rId2208" Type="http://schemas.openxmlformats.org/officeDocument/2006/relationships/oleObject" Target="embeddings/oleObject1095.bin"/><Relationship Id="rId2415" Type="http://schemas.openxmlformats.org/officeDocument/2006/relationships/image" Target="media/image1209.wmf"/><Relationship Id="rId2622" Type="http://schemas.openxmlformats.org/officeDocument/2006/relationships/image" Target="media/image1313.wmf"/><Relationship Id="rId70" Type="http://schemas.openxmlformats.org/officeDocument/2006/relationships/image" Target="media/image41.wmf"/><Relationship Id="rId801" Type="http://schemas.openxmlformats.org/officeDocument/2006/relationships/image" Target="media/image404.wmf"/><Relationship Id="rId1017" Type="http://schemas.openxmlformats.org/officeDocument/2006/relationships/image" Target="media/image512.wmf"/><Relationship Id="rId1224" Type="http://schemas.openxmlformats.org/officeDocument/2006/relationships/image" Target="media/image616.wmf"/><Relationship Id="rId1431" Type="http://schemas.openxmlformats.org/officeDocument/2006/relationships/image" Target="media/image719.wmf"/><Relationship Id="rId3189" Type="http://schemas.openxmlformats.org/officeDocument/2006/relationships/image" Target="media/image1596.wmf"/><Relationship Id="rId3396" Type="http://schemas.openxmlformats.org/officeDocument/2006/relationships/oleObject" Target="embeddings/oleObject1689.bin"/><Relationship Id="rId3049" Type="http://schemas.openxmlformats.org/officeDocument/2006/relationships/image" Target="media/image1526.wmf"/><Relationship Id="rId3256" Type="http://schemas.openxmlformats.org/officeDocument/2006/relationships/oleObject" Target="embeddings/oleObject1619.bin"/><Relationship Id="rId3463" Type="http://schemas.openxmlformats.org/officeDocument/2006/relationships/image" Target="media/image1733.wmf"/><Relationship Id="rId177" Type="http://schemas.openxmlformats.org/officeDocument/2006/relationships/image" Target="media/image95.wmf"/><Relationship Id="rId384" Type="http://schemas.openxmlformats.org/officeDocument/2006/relationships/oleObject" Target="embeddings/oleObject184.bin"/><Relationship Id="rId591" Type="http://schemas.openxmlformats.org/officeDocument/2006/relationships/image" Target="media/image300.wmf"/><Relationship Id="rId2065" Type="http://schemas.openxmlformats.org/officeDocument/2006/relationships/image" Target="media/image1034.wmf"/><Relationship Id="rId2272" Type="http://schemas.openxmlformats.org/officeDocument/2006/relationships/oleObject" Target="embeddings/oleObject1127.bin"/><Relationship Id="rId3116" Type="http://schemas.openxmlformats.org/officeDocument/2006/relationships/oleObject" Target="embeddings/oleObject1549.bin"/><Relationship Id="rId3670" Type="http://schemas.openxmlformats.org/officeDocument/2006/relationships/oleObject" Target="embeddings/oleObject1826.bin"/><Relationship Id="rId244" Type="http://schemas.openxmlformats.org/officeDocument/2006/relationships/image" Target="media/image129.wmf"/><Relationship Id="rId1081" Type="http://schemas.openxmlformats.org/officeDocument/2006/relationships/image" Target="media/image544.wmf"/><Relationship Id="rId3323" Type="http://schemas.openxmlformats.org/officeDocument/2006/relationships/image" Target="media/image1663.wmf"/><Relationship Id="rId3530" Type="http://schemas.openxmlformats.org/officeDocument/2006/relationships/image" Target="media/image1766.wmf"/><Relationship Id="rId451" Type="http://schemas.openxmlformats.org/officeDocument/2006/relationships/image" Target="media/image229.wmf"/><Relationship Id="rId2132" Type="http://schemas.openxmlformats.org/officeDocument/2006/relationships/oleObject" Target="embeddings/oleObject1057.bin"/><Relationship Id="rId104" Type="http://schemas.openxmlformats.org/officeDocument/2006/relationships/image" Target="media/image58.wmf"/><Relationship Id="rId311" Type="http://schemas.openxmlformats.org/officeDocument/2006/relationships/oleObject" Target="embeddings/oleObject144.bin"/><Relationship Id="rId1898" Type="http://schemas.openxmlformats.org/officeDocument/2006/relationships/oleObject" Target="embeddings/oleObject939.bin"/><Relationship Id="rId2949" Type="http://schemas.openxmlformats.org/officeDocument/2006/relationships/image" Target="media/image1476.wmf"/><Relationship Id="rId1758" Type="http://schemas.openxmlformats.org/officeDocument/2006/relationships/image" Target="media/image881.wmf"/><Relationship Id="rId2809" Type="http://schemas.openxmlformats.org/officeDocument/2006/relationships/oleObject" Target="embeddings/oleObject1395.bin"/><Relationship Id="rId1965" Type="http://schemas.openxmlformats.org/officeDocument/2006/relationships/image" Target="media/image984.wmf"/><Relationship Id="rId3180" Type="http://schemas.openxmlformats.org/officeDocument/2006/relationships/oleObject" Target="embeddings/oleObject1581.bin"/><Relationship Id="rId1618" Type="http://schemas.openxmlformats.org/officeDocument/2006/relationships/oleObject" Target="embeddings/oleObject803.bin"/><Relationship Id="rId1825" Type="http://schemas.openxmlformats.org/officeDocument/2006/relationships/image" Target="media/image915.wmf"/><Relationship Id="rId3040" Type="http://schemas.openxmlformats.org/officeDocument/2006/relationships/oleObject" Target="embeddings/oleObject1511.bin"/><Relationship Id="rId2599" Type="http://schemas.openxmlformats.org/officeDocument/2006/relationships/oleObject" Target="embeddings/oleObject1290.bin"/><Relationship Id="rId778" Type="http://schemas.openxmlformats.org/officeDocument/2006/relationships/oleObject" Target="embeddings/oleObject380.bin"/><Relationship Id="rId985" Type="http://schemas.openxmlformats.org/officeDocument/2006/relationships/image" Target="media/image496.wmf"/><Relationship Id="rId2459" Type="http://schemas.openxmlformats.org/officeDocument/2006/relationships/image" Target="media/image1231.wmf"/><Relationship Id="rId2666" Type="http://schemas.openxmlformats.org/officeDocument/2006/relationships/oleObject" Target="embeddings/oleObject1323.bin"/><Relationship Id="rId2873" Type="http://schemas.openxmlformats.org/officeDocument/2006/relationships/image" Target="media/image1438.wmf"/><Relationship Id="rId3717" Type="http://schemas.openxmlformats.org/officeDocument/2006/relationships/image" Target="media/image1861.wmf"/><Relationship Id="rId638" Type="http://schemas.openxmlformats.org/officeDocument/2006/relationships/image" Target="media/image323.wmf"/><Relationship Id="rId845" Type="http://schemas.openxmlformats.org/officeDocument/2006/relationships/image" Target="media/image426.wmf"/><Relationship Id="rId1268" Type="http://schemas.openxmlformats.org/officeDocument/2006/relationships/image" Target="media/image638.wmf"/><Relationship Id="rId1475" Type="http://schemas.openxmlformats.org/officeDocument/2006/relationships/image" Target="media/image741.wmf"/><Relationship Id="rId1682" Type="http://schemas.openxmlformats.org/officeDocument/2006/relationships/image" Target="media/image844.wmf"/><Relationship Id="rId2319" Type="http://schemas.openxmlformats.org/officeDocument/2006/relationships/image" Target="media/image1161.wmf"/><Relationship Id="rId2526" Type="http://schemas.openxmlformats.org/officeDocument/2006/relationships/image" Target="media/image1265.wmf"/><Relationship Id="rId2733" Type="http://schemas.openxmlformats.org/officeDocument/2006/relationships/image" Target="media/image1369.wmf"/><Relationship Id="rId705" Type="http://schemas.openxmlformats.org/officeDocument/2006/relationships/oleObject" Target="embeddings/oleObject344.bin"/><Relationship Id="rId1128" Type="http://schemas.openxmlformats.org/officeDocument/2006/relationships/image" Target="media/image568.wmf"/><Relationship Id="rId1335" Type="http://schemas.openxmlformats.org/officeDocument/2006/relationships/oleObject" Target="embeddings/oleObject658.bin"/><Relationship Id="rId1542" Type="http://schemas.openxmlformats.org/officeDocument/2006/relationships/image" Target="media/image774.wmf"/><Relationship Id="rId2940" Type="http://schemas.openxmlformats.org/officeDocument/2006/relationships/oleObject" Target="embeddings/oleObject1461.bin"/><Relationship Id="rId912" Type="http://schemas.openxmlformats.org/officeDocument/2006/relationships/oleObject" Target="embeddings/oleObject447.bin"/><Relationship Id="rId2800" Type="http://schemas.openxmlformats.org/officeDocument/2006/relationships/oleObject" Target="embeddings/oleObject1390.bin"/><Relationship Id="rId41" Type="http://schemas.openxmlformats.org/officeDocument/2006/relationships/image" Target="media/image25.png"/><Relationship Id="rId1402" Type="http://schemas.openxmlformats.org/officeDocument/2006/relationships/oleObject" Target="embeddings/oleObject692.bin"/><Relationship Id="rId288" Type="http://schemas.openxmlformats.org/officeDocument/2006/relationships/image" Target="media/image151.wmf"/><Relationship Id="rId3367" Type="http://schemas.openxmlformats.org/officeDocument/2006/relationships/image" Target="media/image1685.wmf"/><Relationship Id="rId3574" Type="http://schemas.openxmlformats.org/officeDocument/2006/relationships/image" Target="media/image1788.wmf"/><Relationship Id="rId3781" Type="http://schemas.openxmlformats.org/officeDocument/2006/relationships/oleObject" Target="embeddings/oleObject1880.bin"/><Relationship Id="rId495" Type="http://schemas.openxmlformats.org/officeDocument/2006/relationships/image" Target="media/image251.wmf"/><Relationship Id="rId2176" Type="http://schemas.openxmlformats.org/officeDocument/2006/relationships/oleObject" Target="embeddings/oleObject1079.bin"/><Relationship Id="rId2383" Type="http://schemas.openxmlformats.org/officeDocument/2006/relationships/image" Target="media/image1193.wmf"/><Relationship Id="rId2590" Type="http://schemas.openxmlformats.org/officeDocument/2006/relationships/image" Target="media/image1297.wmf"/><Relationship Id="rId3227" Type="http://schemas.openxmlformats.org/officeDocument/2006/relationships/image" Target="media/image1615.wmf"/><Relationship Id="rId3434" Type="http://schemas.openxmlformats.org/officeDocument/2006/relationships/oleObject" Target="embeddings/oleObject1708.bin"/><Relationship Id="rId3641" Type="http://schemas.openxmlformats.org/officeDocument/2006/relationships/image" Target="media/image1822.wmf"/><Relationship Id="rId148" Type="http://schemas.openxmlformats.org/officeDocument/2006/relationships/oleObject" Target="embeddings/oleObject63.bin"/><Relationship Id="rId355" Type="http://schemas.openxmlformats.org/officeDocument/2006/relationships/image" Target="media/image181.wmf"/><Relationship Id="rId562" Type="http://schemas.openxmlformats.org/officeDocument/2006/relationships/image" Target="media/image285.wmf"/><Relationship Id="rId1192" Type="http://schemas.openxmlformats.org/officeDocument/2006/relationships/image" Target="media/image600.wmf"/><Relationship Id="rId2036" Type="http://schemas.openxmlformats.org/officeDocument/2006/relationships/oleObject" Target="embeddings/oleObject1009.bin"/><Relationship Id="rId2243" Type="http://schemas.openxmlformats.org/officeDocument/2006/relationships/image" Target="media/image1123.wmf"/><Relationship Id="rId2450" Type="http://schemas.openxmlformats.org/officeDocument/2006/relationships/oleObject" Target="embeddings/oleObject1216.bin"/><Relationship Id="rId3501" Type="http://schemas.openxmlformats.org/officeDocument/2006/relationships/oleObject" Target="embeddings/oleObject1742.bin"/><Relationship Id="rId215" Type="http://schemas.openxmlformats.org/officeDocument/2006/relationships/oleObject" Target="embeddings/oleObject96.bin"/><Relationship Id="rId422" Type="http://schemas.openxmlformats.org/officeDocument/2006/relationships/oleObject" Target="embeddings/oleObject203.bin"/><Relationship Id="rId1052" Type="http://schemas.openxmlformats.org/officeDocument/2006/relationships/oleObject" Target="embeddings/oleObject517.bin"/><Relationship Id="rId2103" Type="http://schemas.openxmlformats.org/officeDocument/2006/relationships/image" Target="media/image1053.wmf"/><Relationship Id="rId2310" Type="http://schemas.openxmlformats.org/officeDocument/2006/relationships/oleObject" Target="embeddings/oleObject1146.bin"/><Relationship Id="rId1869" Type="http://schemas.openxmlformats.org/officeDocument/2006/relationships/image" Target="media/image937.wmf"/><Relationship Id="rId3084" Type="http://schemas.openxmlformats.org/officeDocument/2006/relationships/oleObject" Target="embeddings/oleObject1533.bin"/><Relationship Id="rId3291" Type="http://schemas.openxmlformats.org/officeDocument/2006/relationships/image" Target="media/image1647.wmf"/><Relationship Id="rId1729" Type="http://schemas.openxmlformats.org/officeDocument/2006/relationships/oleObject" Target="embeddings/oleObject854.bin"/><Relationship Id="rId1936" Type="http://schemas.openxmlformats.org/officeDocument/2006/relationships/image" Target="media/image970.wmf"/><Relationship Id="rId3389" Type="http://schemas.openxmlformats.org/officeDocument/2006/relationships/image" Target="media/image1696.wmf"/><Relationship Id="rId3596" Type="http://schemas.openxmlformats.org/officeDocument/2006/relationships/image" Target="media/image1799.wmf"/><Relationship Id="rId2198" Type="http://schemas.openxmlformats.org/officeDocument/2006/relationships/oleObject" Target="embeddings/oleObject1090.bin"/><Relationship Id="rId3151" Type="http://schemas.openxmlformats.org/officeDocument/2006/relationships/image" Target="media/image1577.wmf"/><Relationship Id="rId3249" Type="http://schemas.openxmlformats.org/officeDocument/2006/relationships/image" Target="media/image1626.wmf"/><Relationship Id="rId3456" Type="http://schemas.openxmlformats.org/officeDocument/2006/relationships/oleObject" Target="embeddings/oleObject1719.bin"/><Relationship Id="rId377" Type="http://schemas.openxmlformats.org/officeDocument/2006/relationships/image" Target="media/image192.wmf"/><Relationship Id="rId584" Type="http://schemas.openxmlformats.org/officeDocument/2006/relationships/image" Target="media/image296.wmf"/><Relationship Id="rId2058" Type="http://schemas.openxmlformats.org/officeDocument/2006/relationships/oleObject" Target="embeddings/oleObject1020.bin"/><Relationship Id="rId2265" Type="http://schemas.openxmlformats.org/officeDocument/2006/relationships/image" Target="media/image1134.wmf"/><Relationship Id="rId3011" Type="http://schemas.openxmlformats.org/officeDocument/2006/relationships/image" Target="media/image1507.wmf"/><Relationship Id="rId3109" Type="http://schemas.openxmlformats.org/officeDocument/2006/relationships/image" Target="media/image1556.wmf"/><Relationship Id="rId3663" Type="http://schemas.openxmlformats.org/officeDocument/2006/relationships/image" Target="media/image1833.wmf"/><Relationship Id="rId5" Type="http://schemas.openxmlformats.org/officeDocument/2006/relationships/endnotes" Target="endnotes.xml"/><Relationship Id="rId237" Type="http://schemas.openxmlformats.org/officeDocument/2006/relationships/oleObject" Target="embeddings/oleObject107.bin"/><Relationship Id="rId791" Type="http://schemas.openxmlformats.org/officeDocument/2006/relationships/image" Target="media/image399.wmf"/><Relationship Id="rId889" Type="http://schemas.openxmlformats.org/officeDocument/2006/relationships/image" Target="media/image448.wmf"/><Relationship Id="rId1074" Type="http://schemas.openxmlformats.org/officeDocument/2006/relationships/oleObject" Target="embeddings/oleObject528.bin"/><Relationship Id="rId2472" Type="http://schemas.openxmlformats.org/officeDocument/2006/relationships/oleObject" Target="embeddings/oleObject1227.bin"/><Relationship Id="rId2777" Type="http://schemas.openxmlformats.org/officeDocument/2006/relationships/image" Target="media/image1391.wmf"/><Relationship Id="rId3316" Type="http://schemas.openxmlformats.org/officeDocument/2006/relationships/oleObject" Target="embeddings/oleObject1649.bin"/><Relationship Id="rId3523" Type="http://schemas.openxmlformats.org/officeDocument/2006/relationships/oleObject" Target="embeddings/oleObject1753.bin"/><Relationship Id="rId3730" Type="http://schemas.openxmlformats.org/officeDocument/2006/relationships/oleObject" Target="embeddings/oleObject1855.bin"/><Relationship Id="rId444" Type="http://schemas.openxmlformats.org/officeDocument/2006/relationships/oleObject" Target="embeddings/oleObject214.bin"/><Relationship Id="rId651" Type="http://schemas.openxmlformats.org/officeDocument/2006/relationships/oleObject" Target="embeddings/oleObject316.bin"/><Relationship Id="rId749" Type="http://schemas.openxmlformats.org/officeDocument/2006/relationships/image" Target="media/image378.wmf"/><Relationship Id="rId1281" Type="http://schemas.openxmlformats.org/officeDocument/2006/relationships/oleObject" Target="embeddings/oleObject631.bin"/><Relationship Id="rId1379" Type="http://schemas.openxmlformats.org/officeDocument/2006/relationships/oleObject" Target="embeddings/oleObject680.bin"/><Relationship Id="rId1586" Type="http://schemas.openxmlformats.org/officeDocument/2006/relationships/image" Target="media/image794.wmf"/><Relationship Id="rId2125" Type="http://schemas.openxmlformats.org/officeDocument/2006/relationships/image" Target="media/image1064.wmf"/><Relationship Id="rId2332" Type="http://schemas.openxmlformats.org/officeDocument/2006/relationships/oleObject" Target="embeddings/oleObject1157.bin"/><Relationship Id="rId2984" Type="http://schemas.openxmlformats.org/officeDocument/2006/relationships/oleObject" Target="embeddings/oleObject1483.bin"/><Relationship Id="rId3828" Type="http://schemas.openxmlformats.org/officeDocument/2006/relationships/oleObject" Target="embeddings/oleObject1905.bin"/><Relationship Id="rId304" Type="http://schemas.openxmlformats.org/officeDocument/2006/relationships/image" Target="media/image159.wmf"/><Relationship Id="rId511" Type="http://schemas.openxmlformats.org/officeDocument/2006/relationships/image" Target="media/image259.wmf"/><Relationship Id="rId609" Type="http://schemas.openxmlformats.org/officeDocument/2006/relationships/image" Target="media/image309.wmf"/><Relationship Id="rId956" Type="http://schemas.openxmlformats.org/officeDocument/2006/relationships/oleObject" Target="embeddings/oleObject469.bin"/><Relationship Id="rId1141" Type="http://schemas.openxmlformats.org/officeDocument/2006/relationships/oleObject" Target="embeddings/oleObject561.bin"/><Relationship Id="rId1239" Type="http://schemas.openxmlformats.org/officeDocument/2006/relationships/oleObject" Target="embeddings/oleObject610.bin"/><Relationship Id="rId1793" Type="http://schemas.openxmlformats.org/officeDocument/2006/relationships/image" Target="media/image899.wmf"/><Relationship Id="rId2637" Type="http://schemas.openxmlformats.org/officeDocument/2006/relationships/oleObject" Target="embeddings/oleObject1309.bin"/><Relationship Id="rId2844" Type="http://schemas.openxmlformats.org/officeDocument/2006/relationships/oleObject" Target="embeddings/oleObject1413.bin"/><Relationship Id="rId85" Type="http://schemas.openxmlformats.org/officeDocument/2006/relationships/oleObject" Target="embeddings/oleObject32.bin"/><Relationship Id="rId816" Type="http://schemas.openxmlformats.org/officeDocument/2006/relationships/oleObject" Target="embeddings/oleObject399.bin"/><Relationship Id="rId1001" Type="http://schemas.openxmlformats.org/officeDocument/2006/relationships/image" Target="media/image504.wmf"/><Relationship Id="rId1446" Type="http://schemas.openxmlformats.org/officeDocument/2006/relationships/oleObject" Target="embeddings/oleObject714.bin"/><Relationship Id="rId1653" Type="http://schemas.openxmlformats.org/officeDocument/2006/relationships/oleObject" Target="embeddings/oleObject817.bin"/><Relationship Id="rId1860" Type="http://schemas.openxmlformats.org/officeDocument/2006/relationships/oleObject" Target="embeddings/oleObject920.bin"/><Relationship Id="rId2704" Type="http://schemas.openxmlformats.org/officeDocument/2006/relationships/oleObject" Target="embeddings/oleObject1342.bin"/><Relationship Id="rId2911" Type="http://schemas.openxmlformats.org/officeDocument/2006/relationships/image" Target="media/image1457.wmf"/><Relationship Id="rId1306" Type="http://schemas.openxmlformats.org/officeDocument/2006/relationships/image" Target="media/image657.wmf"/><Relationship Id="rId1513" Type="http://schemas.openxmlformats.org/officeDocument/2006/relationships/image" Target="media/image760.wmf"/><Relationship Id="rId1720" Type="http://schemas.openxmlformats.org/officeDocument/2006/relationships/oleObject" Target="embeddings/oleObject848.bin"/><Relationship Id="rId1958" Type="http://schemas.openxmlformats.org/officeDocument/2006/relationships/image" Target="media/image980.wmf"/><Relationship Id="rId3173" Type="http://schemas.openxmlformats.org/officeDocument/2006/relationships/image" Target="media/image1588.wmf"/><Relationship Id="rId3380" Type="http://schemas.openxmlformats.org/officeDocument/2006/relationships/oleObject" Target="embeddings/oleObject1681.bin"/><Relationship Id="rId12" Type="http://schemas.openxmlformats.org/officeDocument/2006/relationships/oleObject" Target="embeddings/oleObject1.bin"/><Relationship Id="rId1818" Type="http://schemas.openxmlformats.org/officeDocument/2006/relationships/oleObject" Target="embeddings/oleObject899.bin"/><Relationship Id="rId3033" Type="http://schemas.openxmlformats.org/officeDocument/2006/relationships/image" Target="media/image1518.wmf"/><Relationship Id="rId3240" Type="http://schemas.openxmlformats.org/officeDocument/2006/relationships/oleObject" Target="embeddings/oleObject1611.bin"/><Relationship Id="rId3478" Type="http://schemas.openxmlformats.org/officeDocument/2006/relationships/oleObject" Target="embeddings/oleObject1730.bin"/><Relationship Id="rId3685" Type="http://schemas.openxmlformats.org/officeDocument/2006/relationships/image" Target="media/image1844.wmf"/><Relationship Id="rId161" Type="http://schemas.openxmlformats.org/officeDocument/2006/relationships/image" Target="media/image87.wmf"/><Relationship Id="rId399" Type="http://schemas.openxmlformats.org/officeDocument/2006/relationships/image" Target="media/image203.wmf"/><Relationship Id="rId2287" Type="http://schemas.openxmlformats.org/officeDocument/2006/relationships/image" Target="media/image1145.wmf"/><Relationship Id="rId2494" Type="http://schemas.openxmlformats.org/officeDocument/2006/relationships/oleObject" Target="embeddings/oleObject1238.bin"/><Relationship Id="rId3338" Type="http://schemas.openxmlformats.org/officeDocument/2006/relationships/oleObject" Target="embeddings/oleObject1660.bin"/><Relationship Id="rId3545" Type="http://schemas.openxmlformats.org/officeDocument/2006/relationships/oleObject" Target="embeddings/oleObject1764.bin"/><Relationship Id="rId3752" Type="http://schemas.openxmlformats.org/officeDocument/2006/relationships/image" Target="media/image1879.wmf"/><Relationship Id="rId259" Type="http://schemas.openxmlformats.org/officeDocument/2006/relationships/oleObject" Target="embeddings/oleObject118.bin"/><Relationship Id="rId466" Type="http://schemas.openxmlformats.org/officeDocument/2006/relationships/oleObject" Target="embeddings/oleObject225.bin"/><Relationship Id="rId673" Type="http://schemas.openxmlformats.org/officeDocument/2006/relationships/oleObject" Target="embeddings/oleObject327.bin"/><Relationship Id="rId880" Type="http://schemas.openxmlformats.org/officeDocument/2006/relationships/oleObject" Target="embeddings/oleObject431.bin"/><Relationship Id="rId1096" Type="http://schemas.openxmlformats.org/officeDocument/2006/relationships/image" Target="media/image552.wmf"/><Relationship Id="rId2147" Type="http://schemas.openxmlformats.org/officeDocument/2006/relationships/image" Target="media/image1075.wmf"/><Relationship Id="rId2354" Type="http://schemas.openxmlformats.org/officeDocument/2006/relationships/oleObject" Target="embeddings/oleObject1168.bin"/><Relationship Id="rId2561" Type="http://schemas.openxmlformats.org/officeDocument/2006/relationships/oleObject" Target="embeddings/oleObject1271.bin"/><Relationship Id="rId2799" Type="http://schemas.openxmlformats.org/officeDocument/2006/relationships/image" Target="media/image1402.wmf"/><Relationship Id="rId3100" Type="http://schemas.openxmlformats.org/officeDocument/2006/relationships/oleObject" Target="embeddings/oleObject1541.bin"/><Relationship Id="rId3405" Type="http://schemas.openxmlformats.org/officeDocument/2006/relationships/image" Target="media/image1704.wmf"/><Relationship Id="rId119" Type="http://schemas.openxmlformats.org/officeDocument/2006/relationships/image" Target="media/image66.wmf"/><Relationship Id="rId326" Type="http://schemas.openxmlformats.org/officeDocument/2006/relationships/oleObject" Target="embeddings/oleObject155.bin"/><Relationship Id="rId533" Type="http://schemas.openxmlformats.org/officeDocument/2006/relationships/image" Target="media/image270.wmf"/><Relationship Id="rId978" Type="http://schemas.openxmlformats.org/officeDocument/2006/relationships/oleObject" Target="embeddings/oleObject480.bin"/><Relationship Id="rId1163" Type="http://schemas.openxmlformats.org/officeDocument/2006/relationships/oleObject" Target="embeddings/oleObject572.bin"/><Relationship Id="rId1370" Type="http://schemas.openxmlformats.org/officeDocument/2006/relationships/image" Target="media/image689.wmf"/><Relationship Id="rId2007" Type="http://schemas.openxmlformats.org/officeDocument/2006/relationships/oleObject" Target="embeddings/oleObject995.bin"/><Relationship Id="rId2214" Type="http://schemas.openxmlformats.org/officeDocument/2006/relationships/oleObject" Target="embeddings/oleObject1098.bin"/><Relationship Id="rId2659" Type="http://schemas.openxmlformats.org/officeDocument/2006/relationships/image" Target="media/image1332.wmf"/><Relationship Id="rId2866" Type="http://schemas.openxmlformats.org/officeDocument/2006/relationships/oleObject" Target="embeddings/oleObject1424.bin"/><Relationship Id="rId3612" Type="http://schemas.openxmlformats.org/officeDocument/2006/relationships/oleObject" Target="embeddings/oleObject1797.bin"/><Relationship Id="rId740" Type="http://schemas.openxmlformats.org/officeDocument/2006/relationships/oleObject" Target="embeddings/oleObject361.bin"/><Relationship Id="rId838" Type="http://schemas.openxmlformats.org/officeDocument/2006/relationships/oleObject" Target="embeddings/oleObject410.bin"/><Relationship Id="rId1023" Type="http://schemas.openxmlformats.org/officeDocument/2006/relationships/image" Target="media/image515.wmf"/><Relationship Id="rId1468" Type="http://schemas.openxmlformats.org/officeDocument/2006/relationships/oleObject" Target="embeddings/oleObject725.bin"/><Relationship Id="rId1675" Type="http://schemas.openxmlformats.org/officeDocument/2006/relationships/oleObject" Target="embeddings/oleObject828.bin"/><Relationship Id="rId1882" Type="http://schemas.openxmlformats.org/officeDocument/2006/relationships/oleObject" Target="embeddings/oleObject931.bin"/><Relationship Id="rId2421" Type="http://schemas.openxmlformats.org/officeDocument/2006/relationships/image" Target="media/image1212.wmf"/><Relationship Id="rId2519" Type="http://schemas.openxmlformats.org/officeDocument/2006/relationships/oleObject" Target="embeddings/oleObject1250.bin"/><Relationship Id="rId2726" Type="http://schemas.openxmlformats.org/officeDocument/2006/relationships/oleObject" Target="embeddings/oleObject1353.bin"/><Relationship Id="rId600" Type="http://schemas.openxmlformats.org/officeDocument/2006/relationships/oleObject" Target="embeddings/oleObject291.bin"/><Relationship Id="rId1230" Type="http://schemas.openxmlformats.org/officeDocument/2006/relationships/image" Target="media/image619.wmf"/><Relationship Id="rId1328" Type="http://schemas.openxmlformats.org/officeDocument/2006/relationships/image" Target="media/image668.wmf"/><Relationship Id="rId1535" Type="http://schemas.openxmlformats.org/officeDocument/2006/relationships/oleObject" Target="embeddings/oleObject759.bin"/><Relationship Id="rId2933" Type="http://schemas.openxmlformats.org/officeDocument/2006/relationships/image" Target="media/image1468.wmf"/><Relationship Id="rId905" Type="http://schemas.openxmlformats.org/officeDocument/2006/relationships/image" Target="media/image456.wmf"/><Relationship Id="rId1742" Type="http://schemas.openxmlformats.org/officeDocument/2006/relationships/image" Target="media/image874.wmf"/><Relationship Id="rId3195" Type="http://schemas.openxmlformats.org/officeDocument/2006/relationships/image" Target="media/image1599.wmf"/><Relationship Id="rId34" Type="http://schemas.openxmlformats.org/officeDocument/2006/relationships/image" Target="media/image19.png"/><Relationship Id="rId1602" Type="http://schemas.openxmlformats.org/officeDocument/2006/relationships/oleObject" Target="embeddings/oleObject795.bin"/><Relationship Id="rId3055" Type="http://schemas.openxmlformats.org/officeDocument/2006/relationships/image" Target="media/image1529.wmf"/><Relationship Id="rId3262" Type="http://schemas.openxmlformats.org/officeDocument/2006/relationships/oleObject" Target="embeddings/oleObject1622.bin"/><Relationship Id="rId183" Type="http://schemas.openxmlformats.org/officeDocument/2006/relationships/image" Target="media/image98.wmf"/><Relationship Id="rId390" Type="http://schemas.openxmlformats.org/officeDocument/2006/relationships/oleObject" Target="embeddings/oleObject187.bin"/><Relationship Id="rId1907" Type="http://schemas.openxmlformats.org/officeDocument/2006/relationships/image" Target="media/image956.wmf"/><Relationship Id="rId2071" Type="http://schemas.openxmlformats.org/officeDocument/2006/relationships/image" Target="media/image1037.wmf"/><Relationship Id="rId3122" Type="http://schemas.openxmlformats.org/officeDocument/2006/relationships/oleObject" Target="embeddings/oleObject1552.bin"/><Relationship Id="rId3567" Type="http://schemas.openxmlformats.org/officeDocument/2006/relationships/oleObject" Target="embeddings/oleObject1775.bin"/><Relationship Id="rId3774" Type="http://schemas.openxmlformats.org/officeDocument/2006/relationships/image" Target="media/image1890.wmf"/><Relationship Id="rId250" Type="http://schemas.openxmlformats.org/officeDocument/2006/relationships/image" Target="media/image132.wmf"/><Relationship Id="rId488" Type="http://schemas.openxmlformats.org/officeDocument/2006/relationships/oleObject" Target="embeddings/oleObject236.bin"/><Relationship Id="rId695" Type="http://schemas.openxmlformats.org/officeDocument/2006/relationships/oleObject" Target="embeddings/oleObject339.bin"/><Relationship Id="rId2169" Type="http://schemas.openxmlformats.org/officeDocument/2006/relationships/image" Target="media/image1086.wmf"/><Relationship Id="rId2376" Type="http://schemas.openxmlformats.org/officeDocument/2006/relationships/oleObject" Target="embeddings/oleObject1179.bin"/><Relationship Id="rId2583" Type="http://schemas.openxmlformats.org/officeDocument/2006/relationships/oleObject" Target="embeddings/oleObject1282.bin"/><Relationship Id="rId2790" Type="http://schemas.openxmlformats.org/officeDocument/2006/relationships/oleObject" Target="embeddings/oleObject1385.bin"/><Relationship Id="rId3427" Type="http://schemas.openxmlformats.org/officeDocument/2006/relationships/image" Target="media/image1715.wmf"/><Relationship Id="rId3634" Type="http://schemas.openxmlformats.org/officeDocument/2006/relationships/oleObject" Target="embeddings/oleObject1808.bin"/><Relationship Id="rId3841" Type="http://schemas.openxmlformats.org/officeDocument/2006/relationships/image" Target="media/image1922.wmf"/><Relationship Id="rId110" Type="http://schemas.openxmlformats.org/officeDocument/2006/relationships/oleObject" Target="embeddings/oleObject44.bin"/><Relationship Id="rId348" Type="http://schemas.openxmlformats.org/officeDocument/2006/relationships/oleObject" Target="embeddings/oleObject166.bin"/><Relationship Id="rId555" Type="http://schemas.openxmlformats.org/officeDocument/2006/relationships/oleObject" Target="embeddings/oleObject269.bin"/><Relationship Id="rId762" Type="http://schemas.openxmlformats.org/officeDocument/2006/relationships/oleObject" Target="embeddings/oleObject372.bin"/><Relationship Id="rId1185" Type="http://schemas.openxmlformats.org/officeDocument/2006/relationships/oleObject" Target="embeddings/oleObject583.bin"/><Relationship Id="rId1392" Type="http://schemas.openxmlformats.org/officeDocument/2006/relationships/oleObject" Target="embeddings/oleObject687.bin"/><Relationship Id="rId2029" Type="http://schemas.openxmlformats.org/officeDocument/2006/relationships/image" Target="media/image1016.wmf"/><Relationship Id="rId2236" Type="http://schemas.openxmlformats.org/officeDocument/2006/relationships/oleObject" Target="embeddings/oleObject1109.bin"/><Relationship Id="rId2443" Type="http://schemas.openxmlformats.org/officeDocument/2006/relationships/image" Target="media/image1223.wmf"/><Relationship Id="rId2650" Type="http://schemas.openxmlformats.org/officeDocument/2006/relationships/oleObject" Target="embeddings/oleObject1315.bin"/><Relationship Id="rId2888" Type="http://schemas.openxmlformats.org/officeDocument/2006/relationships/oleObject" Target="embeddings/oleObject1435.bin"/><Relationship Id="rId3701" Type="http://schemas.openxmlformats.org/officeDocument/2006/relationships/image" Target="media/image1852.wmf"/><Relationship Id="rId208" Type="http://schemas.openxmlformats.org/officeDocument/2006/relationships/image" Target="media/image111.wmf"/><Relationship Id="rId415" Type="http://schemas.openxmlformats.org/officeDocument/2006/relationships/image" Target="media/image211.wmf"/><Relationship Id="rId622" Type="http://schemas.openxmlformats.org/officeDocument/2006/relationships/image" Target="media/image315.wmf"/><Relationship Id="rId1045" Type="http://schemas.openxmlformats.org/officeDocument/2006/relationships/image" Target="media/image526.wmf"/><Relationship Id="rId1252" Type="http://schemas.openxmlformats.org/officeDocument/2006/relationships/image" Target="media/image630.wmf"/><Relationship Id="rId1697" Type="http://schemas.openxmlformats.org/officeDocument/2006/relationships/oleObject" Target="embeddings/oleObject837.bin"/><Relationship Id="rId2303" Type="http://schemas.openxmlformats.org/officeDocument/2006/relationships/image" Target="media/image1153.wmf"/><Relationship Id="rId2510" Type="http://schemas.openxmlformats.org/officeDocument/2006/relationships/image" Target="media/image1257.wmf"/><Relationship Id="rId2748" Type="http://schemas.openxmlformats.org/officeDocument/2006/relationships/oleObject" Target="embeddings/oleObject1364.bin"/><Relationship Id="rId2955" Type="http://schemas.openxmlformats.org/officeDocument/2006/relationships/image" Target="media/image1479.wmf"/><Relationship Id="rId927" Type="http://schemas.openxmlformats.org/officeDocument/2006/relationships/image" Target="media/image467.wmf"/><Relationship Id="rId1112" Type="http://schemas.openxmlformats.org/officeDocument/2006/relationships/image" Target="media/image560.wmf"/><Relationship Id="rId1557" Type="http://schemas.openxmlformats.org/officeDocument/2006/relationships/oleObject" Target="embeddings/oleObject770.bin"/><Relationship Id="rId1764" Type="http://schemas.openxmlformats.org/officeDocument/2006/relationships/oleObject" Target="embeddings/oleObject872.bin"/><Relationship Id="rId1971" Type="http://schemas.openxmlformats.org/officeDocument/2006/relationships/image" Target="media/image987.wmf"/><Relationship Id="rId2608" Type="http://schemas.openxmlformats.org/officeDocument/2006/relationships/image" Target="media/image1306.wmf"/><Relationship Id="rId2815" Type="http://schemas.openxmlformats.org/officeDocument/2006/relationships/image" Target="media/image1409.wmf"/><Relationship Id="rId56" Type="http://schemas.openxmlformats.org/officeDocument/2006/relationships/image" Target="media/image34.wmf"/><Relationship Id="rId1417" Type="http://schemas.openxmlformats.org/officeDocument/2006/relationships/image" Target="media/image712.wmf"/><Relationship Id="rId1624" Type="http://schemas.openxmlformats.org/officeDocument/2006/relationships/image" Target="media/image813.png"/><Relationship Id="rId1831" Type="http://schemas.openxmlformats.org/officeDocument/2006/relationships/image" Target="media/image918.wmf"/><Relationship Id="rId3077" Type="http://schemas.openxmlformats.org/officeDocument/2006/relationships/image" Target="media/image1540.wmf"/><Relationship Id="rId3284" Type="http://schemas.openxmlformats.org/officeDocument/2006/relationships/oleObject" Target="embeddings/oleObject1633.bin"/><Relationship Id="rId1929" Type="http://schemas.openxmlformats.org/officeDocument/2006/relationships/oleObject" Target="embeddings/oleObject955.bin"/><Relationship Id="rId2093" Type="http://schemas.openxmlformats.org/officeDocument/2006/relationships/image" Target="media/image1048.wmf"/><Relationship Id="rId3491" Type="http://schemas.openxmlformats.org/officeDocument/2006/relationships/image" Target="media/image1747.wmf"/><Relationship Id="rId3589" Type="http://schemas.openxmlformats.org/officeDocument/2006/relationships/oleObject" Target="embeddings/oleObject1786.bin"/><Relationship Id="rId3796" Type="http://schemas.openxmlformats.org/officeDocument/2006/relationships/oleObject" Target="embeddings/oleObject1888.bin"/><Relationship Id="rId2398" Type="http://schemas.openxmlformats.org/officeDocument/2006/relationships/oleObject" Target="embeddings/oleObject1190.bin"/><Relationship Id="rId3144" Type="http://schemas.openxmlformats.org/officeDocument/2006/relationships/oleObject" Target="embeddings/oleObject1563.bin"/><Relationship Id="rId3351" Type="http://schemas.openxmlformats.org/officeDocument/2006/relationships/image" Target="media/image1677.wmf"/><Relationship Id="rId3449" Type="http://schemas.openxmlformats.org/officeDocument/2006/relationships/image" Target="media/image1726.wmf"/><Relationship Id="rId272" Type="http://schemas.openxmlformats.org/officeDocument/2006/relationships/image" Target="media/image143.wmf"/><Relationship Id="rId577" Type="http://schemas.openxmlformats.org/officeDocument/2006/relationships/oleObject" Target="embeddings/oleObject280.bin"/><Relationship Id="rId2160" Type="http://schemas.openxmlformats.org/officeDocument/2006/relationships/oleObject" Target="embeddings/oleObject1071.bin"/><Relationship Id="rId2258" Type="http://schemas.openxmlformats.org/officeDocument/2006/relationships/oleObject" Target="embeddings/oleObject1120.bin"/><Relationship Id="rId3004" Type="http://schemas.openxmlformats.org/officeDocument/2006/relationships/oleObject" Target="embeddings/oleObject1493.bin"/><Relationship Id="rId3211" Type="http://schemas.openxmlformats.org/officeDocument/2006/relationships/image" Target="media/image1607.wmf"/><Relationship Id="rId3656" Type="http://schemas.openxmlformats.org/officeDocument/2006/relationships/oleObject" Target="embeddings/oleObject1819.bin"/><Relationship Id="rId132" Type="http://schemas.openxmlformats.org/officeDocument/2006/relationships/oleObject" Target="embeddings/oleObject55.bin"/><Relationship Id="rId784" Type="http://schemas.openxmlformats.org/officeDocument/2006/relationships/oleObject" Target="embeddings/oleObject383.bin"/><Relationship Id="rId991" Type="http://schemas.openxmlformats.org/officeDocument/2006/relationships/image" Target="media/image499.wmf"/><Relationship Id="rId1067" Type="http://schemas.openxmlformats.org/officeDocument/2006/relationships/oleObject" Target="embeddings/oleObject525.bin"/><Relationship Id="rId2020" Type="http://schemas.openxmlformats.org/officeDocument/2006/relationships/oleObject" Target="embeddings/oleObject1001.bin"/><Relationship Id="rId2465" Type="http://schemas.openxmlformats.org/officeDocument/2006/relationships/image" Target="media/image1234.wmf"/><Relationship Id="rId2672" Type="http://schemas.openxmlformats.org/officeDocument/2006/relationships/oleObject" Target="embeddings/oleObject1326.bin"/><Relationship Id="rId3309" Type="http://schemas.openxmlformats.org/officeDocument/2006/relationships/image" Target="media/image1656.wmf"/><Relationship Id="rId3516" Type="http://schemas.openxmlformats.org/officeDocument/2006/relationships/image" Target="media/image1759.wmf"/><Relationship Id="rId3723" Type="http://schemas.openxmlformats.org/officeDocument/2006/relationships/image" Target="media/image1864.wmf"/><Relationship Id="rId437" Type="http://schemas.openxmlformats.org/officeDocument/2006/relationships/image" Target="media/image222.wmf"/><Relationship Id="rId644" Type="http://schemas.openxmlformats.org/officeDocument/2006/relationships/image" Target="media/image326.wmf"/><Relationship Id="rId851" Type="http://schemas.openxmlformats.org/officeDocument/2006/relationships/image" Target="media/image429.wmf"/><Relationship Id="rId1274" Type="http://schemas.openxmlformats.org/officeDocument/2006/relationships/image" Target="media/image641.wmf"/><Relationship Id="rId1481" Type="http://schemas.openxmlformats.org/officeDocument/2006/relationships/image" Target="media/image744.wmf"/><Relationship Id="rId1579" Type="http://schemas.openxmlformats.org/officeDocument/2006/relationships/oleObject" Target="embeddings/oleObject783.bin"/><Relationship Id="rId2118" Type="http://schemas.openxmlformats.org/officeDocument/2006/relationships/oleObject" Target="embeddings/oleObject1050.bin"/><Relationship Id="rId2325" Type="http://schemas.openxmlformats.org/officeDocument/2006/relationships/image" Target="media/image1164.wmf"/><Relationship Id="rId2532" Type="http://schemas.openxmlformats.org/officeDocument/2006/relationships/image" Target="media/image1268.wmf"/><Relationship Id="rId2977" Type="http://schemas.openxmlformats.org/officeDocument/2006/relationships/image" Target="media/image1490.wmf"/><Relationship Id="rId504" Type="http://schemas.openxmlformats.org/officeDocument/2006/relationships/oleObject" Target="embeddings/oleObject244.bin"/><Relationship Id="rId711" Type="http://schemas.openxmlformats.org/officeDocument/2006/relationships/oleObject" Target="embeddings/oleObject347.bin"/><Relationship Id="rId949" Type="http://schemas.openxmlformats.org/officeDocument/2006/relationships/image" Target="media/image478.wmf"/><Relationship Id="rId1134" Type="http://schemas.openxmlformats.org/officeDocument/2006/relationships/image" Target="media/image571.wmf"/><Relationship Id="rId1341" Type="http://schemas.openxmlformats.org/officeDocument/2006/relationships/oleObject" Target="embeddings/oleObject661.bin"/><Relationship Id="rId1786" Type="http://schemas.openxmlformats.org/officeDocument/2006/relationships/oleObject" Target="embeddings/oleObject883.bin"/><Relationship Id="rId1993" Type="http://schemas.openxmlformats.org/officeDocument/2006/relationships/image" Target="media/image998.wmf"/><Relationship Id="rId2837" Type="http://schemas.openxmlformats.org/officeDocument/2006/relationships/image" Target="media/image1420.wmf"/><Relationship Id="rId78" Type="http://schemas.openxmlformats.org/officeDocument/2006/relationships/image" Target="media/image45.wmf"/><Relationship Id="rId809" Type="http://schemas.openxmlformats.org/officeDocument/2006/relationships/image" Target="media/image408.wmf"/><Relationship Id="rId1201" Type="http://schemas.openxmlformats.org/officeDocument/2006/relationships/oleObject" Target="embeddings/oleObject591.bin"/><Relationship Id="rId1439" Type="http://schemas.openxmlformats.org/officeDocument/2006/relationships/image" Target="media/image723.wmf"/><Relationship Id="rId1646" Type="http://schemas.openxmlformats.org/officeDocument/2006/relationships/image" Target="media/image825.wmf"/><Relationship Id="rId1853" Type="http://schemas.openxmlformats.org/officeDocument/2006/relationships/image" Target="media/image929.wmf"/><Relationship Id="rId2904" Type="http://schemas.openxmlformats.org/officeDocument/2006/relationships/oleObject" Target="embeddings/oleObject1443.bin"/><Relationship Id="rId3099" Type="http://schemas.openxmlformats.org/officeDocument/2006/relationships/image" Target="media/image1551.wmf"/><Relationship Id="rId1506" Type="http://schemas.openxmlformats.org/officeDocument/2006/relationships/oleObject" Target="embeddings/oleObject744.bin"/><Relationship Id="rId1713" Type="http://schemas.openxmlformats.org/officeDocument/2006/relationships/oleObject" Target="embeddings/oleObject845.bin"/><Relationship Id="rId1920" Type="http://schemas.openxmlformats.org/officeDocument/2006/relationships/image" Target="media/image962.wmf"/><Relationship Id="rId3166" Type="http://schemas.openxmlformats.org/officeDocument/2006/relationships/oleObject" Target="embeddings/oleObject1574.bin"/><Relationship Id="rId3373" Type="http://schemas.openxmlformats.org/officeDocument/2006/relationships/image" Target="media/image1688.wmf"/><Relationship Id="rId3580" Type="http://schemas.openxmlformats.org/officeDocument/2006/relationships/image" Target="media/image1791.wmf"/><Relationship Id="rId294" Type="http://schemas.openxmlformats.org/officeDocument/2006/relationships/image" Target="media/image154.wmf"/><Relationship Id="rId2182" Type="http://schemas.openxmlformats.org/officeDocument/2006/relationships/oleObject" Target="embeddings/oleObject1082.bin"/><Relationship Id="rId3026" Type="http://schemas.openxmlformats.org/officeDocument/2006/relationships/oleObject" Target="embeddings/oleObject1504.bin"/><Relationship Id="rId3233" Type="http://schemas.openxmlformats.org/officeDocument/2006/relationships/image" Target="media/image1618.wmf"/><Relationship Id="rId3678" Type="http://schemas.openxmlformats.org/officeDocument/2006/relationships/oleObject" Target="embeddings/oleObject1830.bin"/><Relationship Id="rId154" Type="http://schemas.openxmlformats.org/officeDocument/2006/relationships/oleObject" Target="embeddings/oleObject66.bin"/><Relationship Id="rId361" Type="http://schemas.openxmlformats.org/officeDocument/2006/relationships/image" Target="media/image184.wmf"/><Relationship Id="rId599" Type="http://schemas.openxmlformats.org/officeDocument/2006/relationships/image" Target="media/image304.wmf"/><Relationship Id="rId2042" Type="http://schemas.openxmlformats.org/officeDocument/2006/relationships/oleObject" Target="embeddings/oleObject1012.bin"/><Relationship Id="rId2487" Type="http://schemas.openxmlformats.org/officeDocument/2006/relationships/image" Target="media/image1245.wmf"/><Relationship Id="rId2694" Type="http://schemas.openxmlformats.org/officeDocument/2006/relationships/oleObject" Target="embeddings/oleObject1337.bin"/><Relationship Id="rId3440" Type="http://schemas.openxmlformats.org/officeDocument/2006/relationships/oleObject" Target="embeddings/oleObject1711.bin"/><Relationship Id="rId3538" Type="http://schemas.openxmlformats.org/officeDocument/2006/relationships/image" Target="media/image1770.wmf"/><Relationship Id="rId3745" Type="http://schemas.openxmlformats.org/officeDocument/2006/relationships/oleObject" Target="embeddings/oleObject1862.bin"/><Relationship Id="rId459" Type="http://schemas.openxmlformats.org/officeDocument/2006/relationships/image" Target="media/image233.wmf"/><Relationship Id="rId666" Type="http://schemas.openxmlformats.org/officeDocument/2006/relationships/image" Target="media/image337.wmf"/><Relationship Id="rId873" Type="http://schemas.openxmlformats.org/officeDocument/2006/relationships/image" Target="media/image440.wmf"/><Relationship Id="rId1089" Type="http://schemas.openxmlformats.org/officeDocument/2006/relationships/oleObject" Target="embeddings/oleObject535.bin"/><Relationship Id="rId1296" Type="http://schemas.openxmlformats.org/officeDocument/2006/relationships/image" Target="media/image652.wmf"/><Relationship Id="rId2347" Type="http://schemas.openxmlformats.org/officeDocument/2006/relationships/image" Target="media/image1175.wmf"/><Relationship Id="rId2554" Type="http://schemas.openxmlformats.org/officeDocument/2006/relationships/image" Target="media/image1279.wmf"/><Relationship Id="rId2999" Type="http://schemas.openxmlformats.org/officeDocument/2006/relationships/image" Target="media/image1501.wmf"/><Relationship Id="rId3300" Type="http://schemas.openxmlformats.org/officeDocument/2006/relationships/oleObject" Target="embeddings/oleObject1641.bin"/><Relationship Id="rId221" Type="http://schemas.openxmlformats.org/officeDocument/2006/relationships/oleObject" Target="embeddings/oleObject99.bin"/><Relationship Id="rId319" Type="http://schemas.openxmlformats.org/officeDocument/2006/relationships/image" Target="media/image164.wmf"/><Relationship Id="rId526" Type="http://schemas.openxmlformats.org/officeDocument/2006/relationships/oleObject" Target="embeddings/oleObject255.bin"/><Relationship Id="rId1156" Type="http://schemas.openxmlformats.org/officeDocument/2006/relationships/image" Target="media/image582.wmf"/><Relationship Id="rId1363" Type="http://schemas.openxmlformats.org/officeDocument/2006/relationships/oleObject" Target="embeddings/oleObject672.bin"/><Relationship Id="rId2207" Type="http://schemas.openxmlformats.org/officeDocument/2006/relationships/image" Target="media/image1105.wmf"/><Relationship Id="rId2761" Type="http://schemas.openxmlformats.org/officeDocument/2006/relationships/image" Target="media/image1383.wmf"/><Relationship Id="rId2859" Type="http://schemas.openxmlformats.org/officeDocument/2006/relationships/image" Target="media/image1431.wmf"/><Relationship Id="rId3605" Type="http://schemas.openxmlformats.org/officeDocument/2006/relationships/image" Target="media/image1804.wmf"/><Relationship Id="rId3812" Type="http://schemas.openxmlformats.org/officeDocument/2006/relationships/oleObject" Target="embeddings/oleObject1896.bin"/><Relationship Id="rId733" Type="http://schemas.openxmlformats.org/officeDocument/2006/relationships/image" Target="media/image370.wmf"/><Relationship Id="rId940" Type="http://schemas.openxmlformats.org/officeDocument/2006/relationships/oleObject" Target="embeddings/oleObject461.bin"/><Relationship Id="rId1016" Type="http://schemas.openxmlformats.org/officeDocument/2006/relationships/oleObject" Target="embeddings/oleObject499.bin"/><Relationship Id="rId1570" Type="http://schemas.openxmlformats.org/officeDocument/2006/relationships/oleObject" Target="embeddings/oleObject777.bin"/><Relationship Id="rId1668" Type="http://schemas.openxmlformats.org/officeDocument/2006/relationships/image" Target="media/image836.wmf"/><Relationship Id="rId1875" Type="http://schemas.openxmlformats.org/officeDocument/2006/relationships/image" Target="media/image940.wmf"/><Relationship Id="rId2414" Type="http://schemas.openxmlformats.org/officeDocument/2006/relationships/oleObject" Target="embeddings/oleObject1198.bin"/><Relationship Id="rId2621" Type="http://schemas.openxmlformats.org/officeDocument/2006/relationships/oleObject" Target="embeddings/oleObject1301.bin"/><Relationship Id="rId2719" Type="http://schemas.openxmlformats.org/officeDocument/2006/relationships/image" Target="media/image1362.wmf"/><Relationship Id="rId800" Type="http://schemas.openxmlformats.org/officeDocument/2006/relationships/oleObject" Target="embeddings/oleObject391.bin"/><Relationship Id="rId1223" Type="http://schemas.openxmlformats.org/officeDocument/2006/relationships/oleObject" Target="embeddings/oleObject602.bin"/><Relationship Id="rId1430" Type="http://schemas.openxmlformats.org/officeDocument/2006/relationships/oleObject" Target="embeddings/oleObject706.bin"/><Relationship Id="rId1528" Type="http://schemas.openxmlformats.org/officeDocument/2006/relationships/image" Target="media/image767.wmf"/><Relationship Id="rId2926" Type="http://schemas.openxmlformats.org/officeDocument/2006/relationships/oleObject" Target="embeddings/oleObject1454.bin"/><Relationship Id="rId3090" Type="http://schemas.openxmlformats.org/officeDocument/2006/relationships/oleObject" Target="embeddings/oleObject1536.bin"/><Relationship Id="rId1735" Type="http://schemas.openxmlformats.org/officeDocument/2006/relationships/oleObject" Target="embeddings/oleObject857.bin"/><Relationship Id="rId1942" Type="http://schemas.openxmlformats.org/officeDocument/2006/relationships/image" Target="media/image973.wmf"/><Relationship Id="rId3188" Type="http://schemas.openxmlformats.org/officeDocument/2006/relationships/oleObject" Target="embeddings/oleObject1585.bin"/><Relationship Id="rId3395" Type="http://schemas.openxmlformats.org/officeDocument/2006/relationships/image" Target="media/image1699.wmf"/><Relationship Id="rId27" Type="http://schemas.openxmlformats.org/officeDocument/2006/relationships/image" Target="media/image14.png"/><Relationship Id="rId1802" Type="http://schemas.openxmlformats.org/officeDocument/2006/relationships/oleObject" Target="embeddings/oleObject891.bin"/><Relationship Id="rId3048" Type="http://schemas.openxmlformats.org/officeDocument/2006/relationships/oleObject" Target="embeddings/oleObject1515.bin"/><Relationship Id="rId3255" Type="http://schemas.openxmlformats.org/officeDocument/2006/relationships/image" Target="media/image1629.wmf"/><Relationship Id="rId3462" Type="http://schemas.openxmlformats.org/officeDocument/2006/relationships/oleObject" Target="embeddings/oleObject1722.bin"/><Relationship Id="rId176" Type="http://schemas.openxmlformats.org/officeDocument/2006/relationships/oleObject" Target="embeddings/oleObject77.bin"/><Relationship Id="rId383" Type="http://schemas.openxmlformats.org/officeDocument/2006/relationships/image" Target="media/image195.wmf"/><Relationship Id="rId590" Type="http://schemas.openxmlformats.org/officeDocument/2006/relationships/image" Target="media/image299.png"/><Relationship Id="rId2064" Type="http://schemas.openxmlformats.org/officeDocument/2006/relationships/oleObject" Target="embeddings/oleObject1023.bin"/><Relationship Id="rId2271" Type="http://schemas.openxmlformats.org/officeDocument/2006/relationships/image" Target="media/image1137.wmf"/><Relationship Id="rId3115" Type="http://schemas.openxmlformats.org/officeDocument/2006/relationships/image" Target="media/image1559.wmf"/><Relationship Id="rId3322" Type="http://schemas.openxmlformats.org/officeDocument/2006/relationships/oleObject" Target="embeddings/oleObject1652.bin"/><Relationship Id="rId3767" Type="http://schemas.openxmlformats.org/officeDocument/2006/relationships/oleObject" Target="embeddings/oleObject1873.bin"/><Relationship Id="rId243" Type="http://schemas.openxmlformats.org/officeDocument/2006/relationships/oleObject" Target="embeddings/oleObject110.bin"/><Relationship Id="rId450" Type="http://schemas.openxmlformats.org/officeDocument/2006/relationships/oleObject" Target="embeddings/oleObject217.bin"/><Relationship Id="rId688" Type="http://schemas.openxmlformats.org/officeDocument/2006/relationships/image" Target="media/image347.wmf"/><Relationship Id="rId895" Type="http://schemas.openxmlformats.org/officeDocument/2006/relationships/image" Target="media/image451.wmf"/><Relationship Id="rId1080" Type="http://schemas.openxmlformats.org/officeDocument/2006/relationships/oleObject" Target="embeddings/oleObject531.bin"/><Relationship Id="rId2131" Type="http://schemas.openxmlformats.org/officeDocument/2006/relationships/image" Target="media/image1067.wmf"/><Relationship Id="rId2369" Type="http://schemas.openxmlformats.org/officeDocument/2006/relationships/image" Target="media/image1186.wmf"/><Relationship Id="rId2576" Type="http://schemas.openxmlformats.org/officeDocument/2006/relationships/image" Target="media/image1290.wmf"/><Relationship Id="rId2783" Type="http://schemas.openxmlformats.org/officeDocument/2006/relationships/image" Target="media/image1394.wmf"/><Relationship Id="rId2990" Type="http://schemas.openxmlformats.org/officeDocument/2006/relationships/oleObject" Target="embeddings/oleObject1486.bin"/><Relationship Id="rId3627" Type="http://schemas.openxmlformats.org/officeDocument/2006/relationships/image" Target="media/image1815.wmf"/><Relationship Id="rId3834" Type="http://schemas.openxmlformats.org/officeDocument/2006/relationships/oleObject" Target="embeddings/oleObject1908.bin"/><Relationship Id="rId103" Type="http://schemas.openxmlformats.org/officeDocument/2006/relationships/oleObject" Target="embeddings/oleObject41.bin"/><Relationship Id="rId310" Type="http://schemas.openxmlformats.org/officeDocument/2006/relationships/image" Target="media/image162.wmf"/><Relationship Id="rId548" Type="http://schemas.openxmlformats.org/officeDocument/2006/relationships/image" Target="media/image278.wmf"/><Relationship Id="rId755" Type="http://schemas.openxmlformats.org/officeDocument/2006/relationships/image" Target="media/image381.wmf"/><Relationship Id="rId962" Type="http://schemas.openxmlformats.org/officeDocument/2006/relationships/oleObject" Target="embeddings/oleObject472.bin"/><Relationship Id="rId1178" Type="http://schemas.openxmlformats.org/officeDocument/2006/relationships/image" Target="media/image593.wmf"/><Relationship Id="rId1385" Type="http://schemas.openxmlformats.org/officeDocument/2006/relationships/oleObject" Target="embeddings/oleObject683.bin"/><Relationship Id="rId1592" Type="http://schemas.openxmlformats.org/officeDocument/2006/relationships/image" Target="media/image797.wmf"/><Relationship Id="rId2229" Type="http://schemas.openxmlformats.org/officeDocument/2006/relationships/image" Target="media/image1116.wmf"/><Relationship Id="rId2436" Type="http://schemas.openxmlformats.org/officeDocument/2006/relationships/oleObject" Target="embeddings/oleObject1209.bin"/><Relationship Id="rId2643" Type="http://schemas.openxmlformats.org/officeDocument/2006/relationships/oleObject" Target="embeddings/oleObject1312.bin"/><Relationship Id="rId2850" Type="http://schemas.openxmlformats.org/officeDocument/2006/relationships/oleObject" Target="embeddings/oleObject1416.bin"/><Relationship Id="rId91" Type="http://schemas.openxmlformats.org/officeDocument/2006/relationships/oleObject" Target="embeddings/oleObject35.bin"/><Relationship Id="rId408" Type="http://schemas.openxmlformats.org/officeDocument/2006/relationships/oleObject" Target="embeddings/oleObject196.bin"/><Relationship Id="rId615" Type="http://schemas.openxmlformats.org/officeDocument/2006/relationships/oleObject" Target="embeddings/oleObject298.bin"/><Relationship Id="rId822" Type="http://schemas.openxmlformats.org/officeDocument/2006/relationships/oleObject" Target="embeddings/oleObject402.bin"/><Relationship Id="rId1038" Type="http://schemas.openxmlformats.org/officeDocument/2006/relationships/oleObject" Target="embeddings/oleObject510.bin"/><Relationship Id="rId1245" Type="http://schemas.openxmlformats.org/officeDocument/2006/relationships/oleObject" Target="embeddings/oleObject613.bin"/><Relationship Id="rId1452" Type="http://schemas.openxmlformats.org/officeDocument/2006/relationships/oleObject" Target="embeddings/oleObject717.bin"/><Relationship Id="rId1897" Type="http://schemas.openxmlformats.org/officeDocument/2006/relationships/image" Target="media/image951.wmf"/><Relationship Id="rId2503" Type="http://schemas.openxmlformats.org/officeDocument/2006/relationships/oleObject" Target="embeddings/oleObject1242.bin"/><Relationship Id="rId2948" Type="http://schemas.openxmlformats.org/officeDocument/2006/relationships/oleObject" Target="embeddings/oleObject1465.bin"/><Relationship Id="rId1105" Type="http://schemas.openxmlformats.org/officeDocument/2006/relationships/oleObject" Target="embeddings/oleObject543.bin"/><Relationship Id="rId1312" Type="http://schemas.openxmlformats.org/officeDocument/2006/relationships/image" Target="media/image660.wmf"/><Relationship Id="rId1757" Type="http://schemas.openxmlformats.org/officeDocument/2006/relationships/oleObject" Target="embeddings/oleObject869.bin"/><Relationship Id="rId1964" Type="http://schemas.openxmlformats.org/officeDocument/2006/relationships/oleObject" Target="embeddings/oleObject973.bin"/><Relationship Id="rId2710" Type="http://schemas.openxmlformats.org/officeDocument/2006/relationships/oleObject" Target="embeddings/oleObject1345.bin"/><Relationship Id="rId2808" Type="http://schemas.openxmlformats.org/officeDocument/2006/relationships/image" Target="media/image1406.wmf"/><Relationship Id="rId49" Type="http://schemas.openxmlformats.org/officeDocument/2006/relationships/oleObject" Target="embeddings/oleObject14.bin"/><Relationship Id="rId1617" Type="http://schemas.openxmlformats.org/officeDocument/2006/relationships/oleObject" Target="embeddings/oleObject802.bin"/><Relationship Id="rId1824" Type="http://schemas.openxmlformats.org/officeDocument/2006/relationships/oleObject" Target="embeddings/oleObject902.bin"/><Relationship Id="rId3277" Type="http://schemas.openxmlformats.org/officeDocument/2006/relationships/image" Target="media/image1640.wmf"/><Relationship Id="rId198" Type="http://schemas.openxmlformats.org/officeDocument/2006/relationships/oleObject" Target="embeddings/oleObject88.bin"/><Relationship Id="rId2086" Type="http://schemas.openxmlformats.org/officeDocument/2006/relationships/oleObject" Target="embeddings/oleObject1034.bin"/><Relationship Id="rId3484" Type="http://schemas.openxmlformats.org/officeDocument/2006/relationships/oleObject" Target="embeddings/oleObject1733.bin"/><Relationship Id="rId3691" Type="http://schemas.openxmlformats.org/officeDocument/2006/relationships/image" Target="media/image1847.wmf"/><Relationship Id="rId3789" Type="http://schemas.openxmlformats.org/officeDocument/2006/relationships/image" Target="media/image1897.wmf"/><Relationship Id="rId2293" Type="http://schemas.openxmlformats.org/officeDocument/2006/relationships/image" Target="media/image1148.wmf"/><Relationship Id="rId2598" Type="http://schemas.openxmlformats.org/officeDocument/2006/relationships/image" Target="media/image1301.wmf"/><Relationship Id="rId3137" Type="http://schemas.openxmlformats.org/officeDocument/2006/relationships/image" Target="media/image1570.wmf"/><Relationship Id="rId3344" Type="http://schemas.openxmlformats.org/officeDocument/2006/relationships/oleObject" Target="embeddings/oleObject1663.bin"/><Relationship Id="rId3551" Type="http://schemas.openxmlformats.org/officeDocument/2006/relationships/oleObject" Target="embeddings/oleObject1767.bin"/><Relationship Id="rId265" Type="http://schemas.openxmlformats.org/officeDocument/2006/relationships/oleObject" Target="embeddings/oleObject121.bin"/><Relationship Id="rId472" Type="http://schemas.openxmlformats.org/officeDocument/2006/relationships/oleObject" Target="embeddings/oleObject228.bin"/><Relationship Id="rId2153" Type="http://schemas.openxmlformats.org/officeDocument/2006/relationships/image" Target="media/image1078.wmf"/><Relationship Id="rId2360" Type="http://schemas.openxmlformats.org/officeDocument/2006/relationships/oleObject" Target="embeddings/oleObject1171.bin"/><Relationship Id="rId3204" Type="http://schemas.openxmlformats.org/officeDocument/2006/relationships/oleObject" Target="embeddings/oleObject1593.bin"/><Relationship Id="rId3411" Type="http://schemas.openxmlformats.org/officeDocument/2006/relationships/image" Target="media/image1707.wmf"/><Relationship Id="rId3649" Type="http://schemas.openxmlformats.org/officeDocument/2006/relationships/image" Target="media/image1826.wmf"/><Relationship Id="rId125" Type="http://schemas.openxmlformats.org/officeDocument/2006/relationships/image" Target="media/image69.wmf"/><Relationship Id="rId332" Type="http://schemas.openxmlformats.org/officeDocument/2006/relationships/oleObject" Target="embeddings/oleObject158.bin"/><Relationship Id="rId777" Type="http://schemas.openxmlformats.org/officeDocument/2006/relationships/image" Target="media/image392.wmf"/><Relationship Id="rId984" Type="http://schemas.openxmlformats.org/officeDocument/2006/relationships/oleObject" Target="embeddings/oleObject483.bin"/><Relationship Id="rId2013" Type="http://schemas.openxmlformats.org/officeDocument/2006/relationships/oleObject" Target="embeddings/oleObject998.bin"/><Relationship Id="rId2220" Type="http://schemas.openxmlformats.org/officeDocument/2006/relationships/oleObject" Target="embeddings/oleObject1101.bin"/><Relationship Id="rId2458" Type="http://schemas.openxmlformats.org/officeDocument/2006/relationships/oleObject" Target="embeddings/oleObject1220.bin"/><Relationship Id="rId2665" Type="http://schemas.openxmlformats.org/officeDocument/2006/relationships/image" Target="media/image1335.wmf"/><Relationship Id="rId2872" Type="http://schemas.openxmlformats.org/officeDocument/2006/relationships/oleObject" Target="embeddings/oleObject1427.bin"/><Relationship Id="rId3509" Type="http://schemas.openxmlformats.org/officeDocument/2006/relationships/oleObject" Target="embeddings/oleObject1746.bin"/><Relationship Id="rId3716" Type="http://schemas.openxmlformats.org/officeDocument/2006/relationships/oleObject" Target="embeddings/oleObject1848.bin"/><Relationship Id="rId637" Type="http://schemas.openxmlformats.org/officeDocument/2006/relationships/oleObject" Target="embeddings/oleObject309.bin"/><Relationship Id="rId844" Type="http://schemas.openxmlformats.org/officeDocument/2006/relationships/oleObject" Target="embeddings/oleObject413.bin"/><Relationship Id="rId1267" Type="http://schemas.openxmlformats.org/officeDocument/2006/relationships/oleObject" Target="embeddings/oleObject624.bin"/><Relationship Id="rId1474" Type="http://schemas.openxmlformats.org/officeDocument/2006/relationships/oleObject" Target="embeddings/oleObject728.bin"/><Relationship Id="rId1681" Type="http://schemas.openxmlformats.org/officeDocument/2006/relationships/image" Target="media/image843.png"/><Relationship Id="rId2318" Type="http://schemas.openxmlformats.org/officeDocument/2006/relationships/oleObject" Target="embeddings/oleObject1150.bin"/><Relationship Id="rId2525" Type="http://schemas.openxmlformats.org/officeDocument/2006/relationships/oleObject" Target="embeddings/oleObject1253.bin"/><Relationship Id="rId2732" Type="http://schemas.openxmlformats.org/officeDocument/2006/relationships/oleObject" Target="embeddings/oleObject1356.bin"/><Relationship Id="rId704" Type="http://schemas.openxmlformats.org/officeDocument/2006/relationships/image" Target="media/image355.wmf"/><Relationship Id="rId911" Type="http://schemas.openxmlformats.org/officeDocument/2006/relationships/image" Target="media/image459.wmf"/><Relationship Id="rId1127" Type="http://schemas.openxmlformats.org/officeDocument/2006/relationships/oleObject" Target="embeddings/oleObject554.bin"/><Relationship Id="rId1334" Type="http://schemas.openxmlformats.org/officeDocument/2006/relationships/image" Target="media/image671.wmf"/><Relationship Id="rId1541" Type="http://schemas.openxmlformats.org/officeDocument/2006/relationships/oleObject" Target="embeddings/oleObject762.bin"/><Relationship Id="rId1779" Type="http://schemas.openxmlformats.org/officeDocument/2006/relationships/image" Target="media/image892.wmf"/><Relationship Id="rId1986" Type="http://schemas.openxmlformats.org/officeDocument/2006/relationships/oleObject" Target="embeddings/oleObject984.bin"/><Relationship Id="rId40" Type="http://schemas.openxmlformats.org/officeDocument/2006/relationships/oleObject" Target="embeddings/oleObject11.bin"/><Relationship Id="rId1401" Type="http://schemas.openxmlformats.org/officeDocument/2006/relationships/image" Target="media/image704.wmf"/><Relationship Id="rId1639" Type="http://schemas.openxmlformats.org/officeDocument/2006/relationships/oleObject" Target="embeddings/oleObject810.bin"/><Relationship Id="rId1846" Type="http://schemas.openxmlformats.org/officeDocument/2006/relationships/oleObject" Target="embeddings/oleObject913.bin"/><Relationship Id="rId3061" Type="http://schemas.openxmlformats.org/officeDocument/2006/relationships/image" Target="media/image1532.wmf"/><Relationship Id="rId3299" Type="http://schemas.openxmlformats.org/officeDocument/2006/relationships/image" Target="media/image1651.wmf"/><Relationship Id="rId1706" Type="http://schemas.openxmlformats.org/officeDocument/2006/relationships/image" Target="media/image857.wmf"/><Relationship Id="rId1913" Type="http://schemas.openxmlformats.org/officeDocument/2006/relationships/image" Target="media/image959.wmf"/><Relationship Id="rId3159" Type="http://schemas.openxmlformats.org/officeDocument/2006/relationships/image" Target="media/image1581.wmf"/><Relationship Id="rId3366" Type="http://schemas.openxmlformats.org/officeDocument/2006/relationships/oleObject" Target="embeddings/oleObject1674.bin"/><Relationship Id="rId3573" Type="http://schemas.openxmlformats.org/officeDocument/2006/relationships/oleObject" Target="embeddings/oleObject1778.bin"/><Relationship Id="rId287" Type="http://schemas.openxmlformats.org/officeDocument/2006/relationships/oleObject" Target="embeddings/oleObject132.bin"/><Relationship Id="rId494" Type="http://schemas.openxmlformats.org/officeDocument/2006/relationships/oleObject" Target="embeddings/oleObject239.bin"/><Relationship Id="rId2175" Type="http://schemas.openxmlformats.org/officeDocument/2006/relationships/image" Target="media/image1089.wmf"/><Relationship Id="rId2382" Type="http://schemas.openxmlformats.org/officeDocument/2006/relationships/oleObject" Target="embeddings/oleObject1182.bin"/><Relationship Id="rId3019" Type="http://schemas.openxmlformats.org/officeDocument/2006/relationships/image" Target="media/image1511.wmf"/><Relationship Id="rId3226" Type="http://schemas.openxmlformats.org/officeDocument/2006/relationships/oleObject" Target="embeddings/oleObject1604.bin"/><Relationship Id="rId3780" Type="http://schemas.openxmlformats.org/officeDocument/2006/relationships/image" Target="media/image1893.wmf"/><Relationship Id="rId147" Type="http://schemas.openxmlformats.org/officeDocument/2006/relationships/image" Target="media/image80.wmf"/><Relationship Id="rId354" Type="http://schemas.openxmlformats.org/officeDocument/2006/relationships/oleObject" Target="embeddings/oleObject169.bin"/><Relationship Id="rId799" Type="http://schemas.openxmlformats.org/officeDocument/2006/relationships/image" Target="media/image403.wmf"/><Relationship Id="rId1191" Type="http://schemas.openxmlformats.org/officeDocument/2006/relationships/oleObject" Target="embeddings/oleObject586.bin"/><Relationship Id="rId2035" Type="http://schemas.openxmlformats.org/officeDocument/2006/relationships/image" Target="media/image1019.wmf"/><Relationship Id="rId2687" Type="http://schemas.openxmlformats.org/officeDocument/2006/relationships/image" Target="media/image1346.wmf"/><Relationship Id="rId2894" Type="http://schemas.openxmlformats.org/officeDocument/2006/relationships/oleObject" Target="embeddings/oleObject1438.bin"/><Relationship Id="rId3433" Type="http://schemas.openxmlformats.org/officeDocument/2006/relationships/image" Target="media/image1718.wmf"/><Relationship Id="rId3640" Type="http://schemas.openxmlformats.org/officeDocument/2006/relationships/oleObject" Target="embeddings/oleObject1811.bin"/><Relationship Id="rId3738" Type="http://schemas.openxmlformats.org/officeDocument/2006/relationships/image" Target="media/image1872.wmf"/><Relationship Id="rId561" Type="http://schemas.openxmlformats.org/officeDocument/2006/relationships/oleObject" Target="embeddings/oleObject272.bin"/><Relationship Id="rId659" Type="http://schemas.openxmlformats.org/officeDocument/2006/relationships/oleObject" Target="embeddings/oleObject320.bin"/><Relationship Id="rId866" Type="http://schemas.openxmlformats.org/officeDocument/2006/relationships/oleObject" Target="embeddings/oleObject424.bin"/><Relationship Id="rId1289" Type="http://schemas.openxmlformats.org/officeDocument/2006/relationships/oleObject" Target="embeddings/oleObject635.bin"/><Relationship Id="rId1496" Type="http://schemas.openxmlformats.org/officeDocument/2006/relationships/oleObject" Target="embeddings/oleObject739.bin"/><Relationship Id="rId2242" Type="http://schemas.openxmlformats.org/officeDocument/2006/relationships/oleObject" Target="embeddings/oleObject1112.bin"/><Relationship Id="rId2547" Type="http://schemas.openxmlformats.org/officeDocument/2006/relationships/oleObject" Target="embeddings/oleObject1264.bin"/><Relationship Id="rId3500" Type="http://schemas.openxmlformats.org/officeDocument/2006/relationships/image" Target="media/image1751.wmf"/><Relationship Id="rId214" Type="http://schemas.openxmlformats.org/officeDocument/2006/relationships/image" Target="media/image114.wmf"/><Relationship Id="rId421" Type="http://schemas.openxmlformats.org/officeDocument/2006/relationships/image" Target="media/image214.wmf"/><Relationship Id="rId519" Type="http://schemas.openxmlformats.org/officeDocument/2006/relationships/image" Target="media/image263.wmf"/><Relationship Id="rId1051" Type="http://schemas.openxmlformats.org/officeDocument/2006/relationships/image" Target="media/image529.wmf"/><Relationship Id="rId1149" Type="http://schemas.openxmlformats.org/officeDocument/2006/relationships/oleObject" Target="embeddings/oleObject565.bin"/><Relationship Id="rId1356" Type="http://schemas.openxmlformats.org/officeDocument/2006/relationships/image" Target="media/image682.wmf"/><Relationship Id="rId2102" Type="http://schemas.openxmlformats.org/officeDocument/2006/relationships/oleObject" Target="embeddings/oleObject1042.bin"/><Relationship Id="rId2754" Type="http://schemas.openxmlformats.org/officeDocument/2006/relationships/oleObject" Target="embeddings/oleObject1367.bin"/><Relationship Id="rId2961" Type="http://schemas.openxmlformats.org/officeDocument/2006/relationships/image" Target="media/image1482.wmf"/><Relationship Id="rId3805" Type="http://schemas.openxmlformats.org/officeDocument/2006/relationships/image" Target="media/image1905.wmf"/><Relationship Id="rId726" Type="http://schemas.openxmlformats.org/officeDocument/2006/relationships/image" Target="media/image366.wmf"/><Relationship Id="rId933" Type="http://schemas.openxmlformats.org/officeDocument/2006/relationships/image" Target="media/image470.wmf"/><Relationship Id="rId1009" Type="http://schemas.openxmlformats.org/officeDocument/2006/relationships/image" Target="media/image508.wmf"/><Relationship Id="rId1563" Type="http://schemas.openxmlformats.org/officeDocument/2006/relationships/oleObject" Target="embeddings/oleObject773.bin"/><Relationship Id="rId1770" Type="http://schemas.openxmlformats.org/officeDocument/2006/relationships/oleObject" Target="embeddings/oleObject875.bin"/><Relationship Id="rId1868" Type="http://schemas.openxmlformats.org/officeDocument/2006/relationships/oleObject" Target="embeddings/oleObject924.bin"/><Relationship Id="rId2407" Type="http://schemas.openxmlformats.org/officeDocument/2006/relationships/image" Target="media/image1205.wmf"/><Relationship Id="rId2614" Type="http://schemas.openxmlformats.org/officeDocument/2006/relationships/image" Target="media/image1309.wmf"/><Relationship Id="rId2821" Type="http://schemas.openxmlformats.org/officeDocument/2006/relationships/image" Target="media/image1412.wmf"/><Relationship Id="rId62" Type="http://schemas.openxmlformats.org/officeDocument/2006/relationships/image" Target="media/image37.wmf"/><Relationship Id="rId1216" Type="http://schemas.openxmlformats.org/officeDocument/2006/relationships/image" Target="media/image612.wmf"/><Relationship Id="rId1423" Type="http://schemas.openxmlformats.org/officeDocument/2006/relationships/image" Target="media/image715.wmf"/><Relationship Id="rId1630" Type="http://schemas.openxmlformats.org/officeDocument/2006/relationships/image" Target="media/image817.wmf"/><Relationship Id="rId2919" Type="http://schemas.openxmlformats.org/officeDocument/2006/relationships/image" Target="media/image1461.wmf"/><Relationship Id="rId3083" Type="http://schemas.openxmlformats.org/officeDocument/2006/relationships/image" Target="media/image1543.wmf"/><Relationship Id="rId3290" Type="http://schemas.openxmlformats.org/officeDocument/2006/relationships/oleObject" Target="embeddings/oleObject1636.bin"/><Relationship Id="rId1728" Type="http://schemas.openxmlformats.org/officeDocument/2006/relationships/image" Target="media/image867.wmf"/><Relationship Id="rId1935" Type="http://schemas.openxmlformats.org/officeDocument/2006/relationships/oleObject" Target="embeddings/oleObject958.bin"/><Relationship Id="rId3150" Type="http://schemas.openxmlformats.org/officeDocument/2006/relationships/oleObject" Target="embeddings/oleObject1566.bin"/><Relationship Id="rId3388" Type="http://schemas.openxmlformats.org/officeDocument/2006/relationships/oleObject" Target="embeddings/oleObject1685.bin"/><Relationship Id="rId3595" Type="http://schemas.openxmlformats.org/officeDocument/2006/relationships/oleObject" Target="embeddings/oleObject1789.bin"/><Relationship Id="rId2197" Type="http://schemas.openxmlformats.org/officeDocument/2006/relationships/image" Target="media/image1100.wmf"/><Relationship Id="rId3010" Type="http://schemas.openxmlformats.org/officeDocument/2006/relationships/oleObject" Target="embeddings/oleObject1496.bin"/><Relationship Id="rId3248" Type="http://schemas.openxmlformats.org/officeDocument/2006/relationships/oleObject" Target="embeddings/oleObject1615.bin"/><Relationship Id="rId3455" Type="http://schemas.openxmlformats.org/officeDocument/2006/relationships/image" Target="media/image1729.wmf"/><Relationship Id="rId3662" Type="http://schemas.openxmlformats.org/officeDocument/2006/relationships/oleObject" Target="embeddings/oleObject1822.bin"/><Relationship Id="rId169" Type="http://schemas.openxmlformats.org/officeDocument/2006/relationships/image" Target="media/image91.wmf"/><Relationship Id="rId376" Type="http://schemas.openxmlformats.org/officeDocument/2006/relationships/oleObject" Target="embeddings/oleObject180.bin"/><Relationship Id="rId583" Type="http://schemas.openxmlformats.org/officeDocument/2006/relationships/oleObject" Target="embeddings/oleObject283.bin"/><Relationship Id="rId790" Type="http://schemas.openxmlformats.org/officeDocument/2006/relationships/oleObject" Target="embeddings/oleObject386.bin"/><Relationship Id="rId2057" Type="http://schemas.openxmlformats.org/officeDocument/2006/relationships/image" Target="media/image1030.wmf"/><Relationship Id="rId2264" Type="http://schemas.openxmlformats.org/officeDocument/2006/relationships/oleObject" Target="embeddings/oleObject1123.bin"/><Relationship Id="rId2471" Type="http://schemas.openxmlformats.org/officeDocument/2006/relationships/image" Target="media/image1237.wmf"/><Relationship Id="rId3108" Type="http://schemas.openxmlformats.org/officeDocument/2006/relationships/oleObject" Target="embeddings/oleObject1545.bin"/><Relationship Id="rId3315" Type="http://schemas.openxmlformats.org/officeDocument/2006/relationships/image" Target="media/image1659.wmf"/><Relationship Id="rId3522" Type="http://schemas.openxmlformats.org/officeDocument/2006/relationships/image" Target="media/image1762.wmf"/><Relationship Id="rId4" Type="http://schemas.openxmlformats.org/officeDocument/2006/relationships/footnotes" Target="footnotes.xml"/><Relationship Id="rId236" Type="http://schemas.openxmlformats.org/officeDocument/2006/relationships/image" Target="media/image125.wmf"/><Relationship Id="rId443" Type="http://schemas.openxmlformats.org/officeDocument/2006/relationships/image" Target="media/image225.wmf"/><Relationship Id="rId650" Type="http://schemas.openxmlformats.org/officeDocument/2006/relationships/image" Target="media/image329.wmf"/><Relationship Id="rId888" Type="http://schemas.openxmlformats.org/officeDocument/2006/relationships/oleObject" Target="embeddings/oleObject435.bin"/><Relationship Id="rId1073" Type="http://schemas.openxmlformats.org/officeDocument/2006/relationships/image" Target="media/image540.wmf"/><Relationship Id="rId1280" Type="http://schemas.openxmlformats.org/officeDocument/2006/relationships/image" Target="media/image644.wmf"/><Relationship Id="rId2124" Type="http://schemas.openxmlformats.org/officeDocument/2006/relationships/oleObject" Target="embeddings/oleObject1053.bin"/><Relationship Id="rId2331" Type="http://schemas.openxmlformats.org/officeDocument/2006/relationships/image" Target="media/image1167.wmf"/><Relationship Id="rId2569" Type="http://schemas.openxmlformats.org/officeDocument/2006/relationships/oleObject" Target="embeddings/oleObject1275.bin"/><Relationship Id="rId2776" Type="http://schemas.openxmlformats.org/officeDocument/2006/relationships/oleObject" Target="embeddings/oleObject1378.bin"/><Relationship Id="rId2983" Type="http://schemas.openxmlformats.org/officeDocument/2006/relationships/image" Target="media/image1493.wmf"/><Relationship Id="rId3827" Type="http://schemas.openxmlformats.org/officeDocument/2006/relationships/image" Target="media/image1915.wmf"/><Relationship Id="rId303" Type="http://schemas.openxmlformats.org/officeDocument/2006/relationships/oleObject" Target="embeddings/oleObject140.bin"/><Relationship Id="rId748" Type="http://schemas.openxmlformats.org/officeDocument/2006/relationships/oleObject" Target="embeddings/oleObject365.bin"/><Relationship Id="rId955" Type="http://schemas.openxmlformats.org/officeDocument/2006/relationships/image" Target="media/image481.wmf"/><Relationship Id="rId1140" Type="http://schemas.openxmlformats.org/officeDocument/2006/relationships/image" Target="media/image574.wmf"/><Relationship Id="rId1378" Type="http://schemas.openxmlformats.org/officeDocument/2006/relationships/image" Target="media/image693.wmf"/><Relationship Id="rId1585" Type="http://schemas.openxmlformats.org/officeDocument/2006/relationships/oleObject" Target="embeddings/oleObject786.bin"/><Relationship Id="rId1792" Type="http://schemas.openxmlformats.org/officeDocument/2006/relationships/oleObject" Target="embeddings/oleObject886.bin"/><Relationship Id="rId2429" Type="http://schemas.openxmlformats.org/officeDocument/2006/relationships/image" Target="media/image1216.wmf"/><Relationship Id="rId2636" Type="http://schemas.openxmlformats.org/officeDocument/2006/relationships/image" Target="media/image1320.wmf"/><Relationship Id="rId2843" Type="http://schemas.openxmlformats.org/officeDocument/2006/relationships/image" Target="media/image1423.wmf"/><Relationship Id="rId84" Type="http://schemas.openxmlformats.org/officeDocument/2006/relationships/image" Target="media/image48.wmf"/><Relationship Id="rId510" Type="http://schemas.openxmlformats.org/officeDocument/2006/relationships/oleObject" Target="embeddings/oleObject247.bin"/><Relationship Id="rId608" Type="http://schemas.openxmlformats.org/officeDocument/2006/relationships/oleObject" Target="embeddings/oleObject295.bin"/><Relationship Id="rId815" Type="http://schemas.openxmlformats.org/officeDocument/2006/relationships/image" Target="media/image411.wmf"/><Relationship Id="rId1238" Type="http://schemas.openxmlformats.org/officeDocument/2006/relationships/image" Target="media/image623.wmf"/><Relationship Id="rId1445" Type="http://schemas.openxmlformats.org/officeDocument/2006/relationships/image" Target="media/image726.wmf"/><Relationship Id="rId1652" Type="http://schemas.openxmlformats.org/officeDocument/2006/relationships/image" Target="media/image828.wmf"/><Relationship Id="rId1000" Type="http://schemas.openxmlformats.org/officeDocument/2006/relationships/oleObject" Target="embeddings/oleObject491.bin"/><Relationship Id="rId1305" Type="http://schemas.openxmlformats.org/officeDocument/2006/relationships/oleObject" Target="embeddings/oleObject643.bin"/><Relationship Id="rId1957" Type="http://schemas.openxmlformats.org/officeDocument/2006/relationships/oleObject" Target="embeddings/oleObject970.bin"/><Relationship Id="rId2703" Type="http://schemas.openxmlformats.org/officeDocument/2006/relationships/image" Target="media/image1354.wmf"/><Relationship Id="rId2910" Type="http://schemas.openxmlformats.org/officeDocument/2006/relationships/oleObject" Target="embeddings/oleObject1446.bin"/><Relationship Id="rId1512" Type="http://schemas.openxmlformats.org/officeDocument/2006/relationships/oleObject" Target="embeddings/oleObject747.bin"/><Relationship Id="rId1817" Type="http://schemas.openxmlformats.org/officeDocument/2006/relationships/image" Target="media/image911.wmf"/><Relationship Id="rId3172" Type="http://schemas.openxmlformats.org/officeDocument/2006/relationships/oleObject" Target="embeddings/oleObject1577.bin"/><Relationship Id="rId11" Type="http://schemas.openxmlformats.org/officeDocument/2006/relationships/image" Target="media/image6.wmf"/><Relationship Id="rId398" Type="http://schemas.openxmlformats.org/officeDocument/2006/relationships/oleObject" Target="embeddings/oleObject191.bin"/><Relationship Id="rId2079" Type="http://schemas.openxmlformats.org/officeDocument/2006/relationships/image" Target="media/image1041.wmf"/><Relationship Id="rId3032" Type="http://schemas.openxmlformats.org/officeDocument/2006/relationships/oleObject" Target="embeddings/oleObject1507.bin"/><Relationship Id="rId3477" Type="http://schemas.openxmlformats.org/officeDocument/2006/relationships/image" Target="media/image1740.wmf"/><Relationship Id="rId3684" Type="http://schemas.openxmlformats.org/officeDocument/2006/relationships/oleObject" Target="embeddings/oleObject1833.bin"/><Relationship Id="rId160" Type="http://schemas.openxmlformats.org/officeDocument/2006/relationships/oleObject" Target="embeddings/oleObject69.bin"/><Relationship Id="rId2286" Type="http://schemas.openxmlformats.org/officeDocument/2006/relationships/oleObject" Target="embeddings/oleObject1134.bin"/><Relationship Id="rId2493" Type="http://schemas.openxmlformats.org/officeDocument/2006/relationships/image" Target="media/image1248.wmf"/><Relationship Id="rId3337" Type="http://schemas.openxmlformats.org/officeDocument/2006/relationships/image" Target="media/image1670.wmf"/><Relationship Id="rId3544" Type="http://schemas.openxmlformats.org/officeDocument/2006/relationships/image" Target="media/image1773.wmf"/><Relationship Id="rId3751" Type="http://schemas.openxmlformats.org/officeDocument/2006/relationships/oleObject" Target="embeddings/oleObject1865.bin"/><Relationship Id="rId258" Type="http://schemas.openxmlformats.org/officeDocument/2006/relationships/image" Target="media/image136.wmf"/><Relationship Id="rId465" Type="http://schemas.openxmlformats.org/officeDocument/2006/relationships/image" Target="media/image236.wmf"/><Relationship Id="rId672" Type="http://schemas.openxmlformats.org/officeDocument/2006/relationships/image" Target="media/image340.wmf"/><Relationship Id="rId1095" Type="http://schemas.openxmlformats.org/officeDocument/2006/relationships/oleObject" Target="embeddings/oleObject538.bin"/><Relationship Id="rId2146" Type="http://schemas.openxmlformats.org/officeDocument/2006/relationships/oleObject" Target="embeddings/oleObject1064.bin"/><Relationship Id="rId2353" Type="http://schemas.openxmlformats.org/officeDocument/2006/relationships/image" Target="media/image1178.wmf"/><Relationship Id="rId2560" Type="http://schemas.openxmlformats.org/officeDocument/2006/relationships/image" Target="media/image1282.wmf"/><Relationship Id="rId2798" Type="http://schemas.openxmlformats.org/officeDocument/2006/relationships/oleObject" Target="embeddings/oleObject1389.bin"/><Relationship Id="rId3404" Type="http://schemas.openxmlformats.org/officeDocument/2006/relationships/oleObject" Target="embeddings/oleObject1693.bin"/><Relationship Id="rId3611" Type="http://schemas.openxmlformats.org/officeDocument/2006/relationships/image" Target="media/image1807.wmf"/><Relationship Id="rId3849" Type="http://schemas.openxmlformats.org/officeDocument/2006/relationships/theme" Target="theme/theme1.xml"/><Relationship Id="rId118" Type="http://schemas.openxmlformats.org/officeDocument/2006/relationships/oleObject" Target="embeddings/oleObject48.bin"/><Relationship Id="rId325" Type="http://schemas.openxmlformats.org/officeDocument/2006/relationships/image" Target="media/image166.wmf"/><Relationship Id="rId532" Type="http://schemas.openxmlformats.org/officeDocument/2006/relationships/oleObject" Target="embeddings/oleObject258.bin"/><Relationship Id="rId977" Type="http://schemas.openxmlformats.org/officeDocument/2006/relationships/image" Target="media/image492.wmf"/><Relationship Id="rId1162" Type="http://schemas.openxmlformats.org/officeDocument/2006/relationships/image" Target="media/image585.wmf"/><Relationship Id="rId2006" Type="http://schemas.openxmlformats.org/officeDocument/2006/relationships/image" Target="media/image1004.wmf"/><Relationship Id="rId2213" Type="http://schemas.openxmlformats.org/officeDocument/2006/relationships/image" Target="media/image1108.wmf"/><Relationship Id="rId2420" Type="http://schemas.openxmlformats.org/officeDocument/2006/relationships/oleObject" Target="embeddings/oleObject1201.bin"/><Relationship Id="rId2658" Type="http://schemas.openxmlformats.org/officeDocument/2006/relationships/oleObject" Target="embeddings/oleObject1319.bin"/><Relationship Id="rId2865" Type="http://schemas.openxmlformats.org/officeDocument/2006/relationships/image" Target="media/image1434.wmf"/><Relationship Id="rId3709" Type="http://schemas.openxmlformats.org/officeDocument/2006/relationships/image" Target="media/image1857.wmf"/><Relationship Id="rId837" Type="http://schemas.openxmlformats.org/officeDocument/2006/relationships/image" Target="media/image422.wmf"/><Relationship Id="rId1022" Type="http://schemas.openxmlformats.org/officeDocument/2006/relationships/oleObject" Target="embeddings/oleObject502.bin"/><Relationship Id="rId1467" Type="http://schemas.openxmlformats.org/officeDocument/2006/relationships/image" Target="media/image737.wmf"/><Relationship Id="rId1674" Type="http://schemas.openxmlformats.org/officeDocument/2006/relationships/image" Target="media/image839.wmf"/><Relationship Id="rId1881" Type="http://schemas.openxmlformats.org/officeDocument/2006/relationships/image" Target="media/image943.wmf"/><Relationship Id="rId2518" Type="http://schemas.openxmlformats.org/officeDocument/2006/relationships/image" Target="media/image1261.wmf"/><Relationship Id="rId2725" Type="http://schemas.openxmlformats.org/officeDocument/2006/relationships/image" Target="media/image1365.wmf"/><Relationship Id="rId2932" Type="http://schemas.openxmlformats.org/officeDocument/2006/relationships/oleObject" Target="embeddings/oleObject1457.bin"/><Relationship Id="rId904" Type="http://schemas.openxmlformats.org/officeDocument/2006/relationships/oleObject" Target="embeddings/oleObject443.bin"/><Relationship Id="rId1327" Type="http://schemas.openxmlformats.org/officeDocument/2006/relationships/oleObject" Target="embeddings/oleObject654.bin"/><Relationship Id="rId1534" Type="http://schemas.openxmlformats.org/officeDocument/2006/relationships/image" Target="media/image770.wmf"/><Relationship Id="rId1741" Type="http://schemas.openxmlformats.org/officeDocument/2006/relationships/oleObject" Target="embeddings/oleObject860.bin"/><Relationship Id="rId1979" Type="http://schemas.openxmlformats.org/officeDocument/2006/relationships/image" Target="media/image991.wmf"/><Relationship Id="rId3194" Type="http://schemas.openxmlformats.org/officeDocument/2006/relationships/oleObject" Target="embeddings/oleObject1588.bin"/><Relationship Id="rId33" Type="http://schemas.openxmlformats.org/officeDocument/2006/relationships/image" Target="media/image18.png"/><Relationship Id="rId1601" Type="http://schemas.openxmlformats.org/officeDocument/2006/relationships/oleObject" Target="embeddings/oleObject794.bin"/><Relationship Id="rId1839" Type="http://schemas.openxmlformats.org/officeDocument/2006/relationships/image" Target="media/image922.wmf"/><Relationship Id="rId3054" Type="http://schemas.openxmlformats.org/officeDocument/2006/relationships/oleObject" Target="embeddings/oleObject1518.bin"/><Relationship Id="rId3499" Type="http://schemas.openxmlformats.org/officeDocument/2006/relationships/oleObject" Target="embeddings/oleObject1741.bin"/><Relationship Id="rId182" Type="http://schemas.openxmlformats.org/officeDocument/2006/relationships/oleObject" Target="embeddings/oleObject80.bin"/><Relationship Id="rId1906" Type="http://schemas.openxmlformats.org/officeDocument/2006/relationships/oleObject" Target="embeddings/oleObject943.bin"/><Relationship Id="rId3261" Type="http://schemas.openxmlformats.org/officeDocument/2006/relationships/image" Target="media/image1632.wmf"/><Relationship Id="rId3359" Type="http://schemas.openxmlformats.org/officeDocument/2006/relationships/image" Target="media/image1681.wmf"/><Relationship Id="rId3566" Type="http://schemas.openxmlformats.org/officeDocument/2006/relationships/image" Target="media/image1784.wmf"/><Relationship Id="rId487" Type="http://schemas.openxmlformats.org/officeDocument/2006/relationships/image" Target="media/image247.wmf"/><Relationship Id="rId694" Type="http://schemas.openxmlformats.org/officeDocument/2006/relationships/image" Target="media/image350.wmf"/><Relationship Id="rId2070" Type="http://schemas.openxmlformats.org/officeDocument/2006/relationships/oleObject" Target="embeddings/oleObject1026.bin"/><Relationship Id="rId2168" Type="http://schemas.openxmlformats.org/officeDocument/2006/relationships/oleObject" Target="embeddings/oleObject1075.bin"/><Relationship Id="rId2375" Type="http://schemas.openxmlformats.org/officeDocument/2006/relationships/image" Target="media/image1189.wmf"/><Relationship Id="rId3121" Type="http://schemas.openxmlformats.org/officeDocument/2006/relationships/image" Target="media/image1562.wmf"/><Relationship Id="rId3219" Type="http://schemas.openxmlformats.org/officeDocument/2006/relationships/image" Target="media/image1611.wmf"/><Relationship Id="rId3773" Type="http://schemas.openxmlformats.org/officeDocument/2006/relationships/oleObject" Target="embeddings/oleObject1876.bin"/><Relationship Id="rId347" Type="http://schemas.openxmlformats.org/officeDocument/2006/relationships/image" Target="media/image177.wmf"/><Relationship Id="rId999" Type="http://schemas.openxmlformats.org/officeDocument/2006/relationships/image" Target="media/image503.wmf"/><Relationship Id="rId1184" Type="http://schemas.openxmlformats.org/officeDocument/2006/relationships/image" Target="media/image596.wmf"/><Relationship Id="rId2028" Type="http://schemas.openxmlformats.org/officeDocument/2006/relationships/oleObject" Target="embeddings/oleObject1005.bin"/><Relationship Id="rId2582" Type="http://schemas.openxmlformats.org/officeDocument/2006/relationships/image" Target="media/image1293.wmf"/><Relationship Id="rId2887" Type="http://schemas.openxmlformats.org/officeDocument/2006/relationships/image" Target="media/image1445.wmf"/><Relationship Id="rId3426" Type="http://schemas.openxmlformats.org/officeDocument/2006/relationships/oleObject" Target="embeddings/oleObject1704.bin"/><Relationship Id="rId3633" Type="http://schemas.openxmlformats.org/officeDocument/2006/relationships/image" Target="media/image1818.wmf"/><Relationship Id="rId3840" Type="http://schemas.openxmlformats.org/officeDocument/2006/relationships/oleObject" Target="embeddings/oleObject1911.bin"/><Relationship Id="rId554" Type="http://schemas.openxmlformats.org/officeDocument/2006/relationships/image" Target="media/image281.wmf"/><Relationship Id="rId761" Type="http://schemas.openxmlformats.org/officeDocument/2006/relationships/image" Target="media/image384.wmf"/><Relationship Id="rId859" Type="http://schemas.openxmlformats.org/officeDocument/2006/relationships/image" Target="media/image433.wmf"/><Relationship Id="rId1391" Type="http://schemas.openxmlformats.org/officeDocument/2006/relationships/oleObject" Target="embeddings/oleObject686.bin"/><Relationship Id="rId1489" Type="http://schemas.openxmlformats.org/officeDocument/2006/relationships/image" Target="media/image748.wmf"/><Relationship Id="rId1696" Type="http://schemas.openxmlformats.org/officeDocument/2006/relationships/image" Target="media/image852.wmf"/><Relationship Id="rId2235" Type="http://schemas.openxmlformats.org/officeDocument/2006/relationships/image" Target="media/image1119.wmf"/><Relationship Id="rId2442" Type="http://schemas.openxmlformats.org/officeDocument/2006/relationships/oleObject" Target="embeddings/oleObject1212.bin"/><Relationship Id="rId3700" Type="http://schemas.openxmlformats.org/officeDocument/2006/relationships/oleObject" Target="embeddings/oleObject1841.bin"/><Relationship Id="rId207" Type="http://schemas.openxmlformats.org/officeDocument/2006/relationships/image" Target="media/image110.png"/><Relationship Id="rId414" Type="http://schemas.openxmlformats.org/officeDocument/2006/relationships/oleObject" Target="embeddings/oleObject199.bin"/><Relationship Id="rId621" Type="http://schemas.openxmlformats.org/officeDocument/2006/relationships/oleObject" Target="embeddings/oleObject301.bin"/><Relationship Id="rId1044" Type="http://schemas.openxmlformats.org/officeDocument/2006/relationships/oleObject" Target="embeddings/oleObject513.bin"/><Relationship Id="rId1251" Type="http://schemas.openxmlformats.org/officeDocument/2006/relationships/oleObject" Target="embeddings/oleObject616.bin"/><Relationship Id="rId1349" Type="http://schemas.openxmlformats.org/officeDocument/2006/relationships/oleObject" Target="embeddings/oleObject665.bin"/><Relationship Id="rId2302" Type="http://schemas.openxmlformats.org/officeDocument/2006/relationships/oleObject" Target="embeddings/oleObject1142.bin"/><Relationship Id="rId2747" Type="http://schemas.openxmlformats.org/officeDocument/2006/relationships/image" Target="media/image1376.wmf"/><Relationship Id="rId2954" Type="http://schemas.openxmlformats.org/officeDocument/2006/relationships/oleObject" Target="embeddings/oleObject1468.bin"/><Relationship Id="rId719" Type="http://schemas.openxmlformats.org/officeDocument/2006/relationships/oleObject" Target="embeddings/oleObject351.bin"/><Relationship Id="rId926" Type="http://schemas.openxmlformats.org/officeDocument/2006/relationships/oleObject" Target="embeddings/oleObject454.bin"/><Relationship Id="rId1111" Type="http://schemas.openxmlformats.org/officeDocument/2006/relationships/oleObject" Target="embeddings/oleObject546.bin"/><Relationship Id="rId1556" Type="http://schemas.openxmlformats.org/officeDocument/2006/relationships/image" Target="media/image781.wmf"/><Relationship Id="rId1763" Type="http://schemas.openxmlformats.org/officeDocument/2006/relationships/image" Target="media/image884.wmf"/><Relationship Id="rId1970" Type="http://schemas.openxmlformats.org/officeDocument/2006/relationships/oleObject" Target="embeddings/oleObject976.bin"/><Relationship Id="rId2607" Type="http://schemas.openxmlformats.org/officeDocument/2006/relationships/oleObject" Target="embeddings/oleObject1294.bin"/><Relationship Id="rId2814" Type="http://schemas.openxmlformats.org/officeDocument/2006/relationships/oleObject" Target="embeddings/oleObject1398.bin"/><Relationship Id="rId55" Type="http://schemas.openxmlformats.org/officeDocument/2006/relationships/oleObject" Target="embeddings/oleObject17.bin"/><Relationship Id="rId1209" Type="http://schemas.openxmlformats.org/officeDocument/2006/relationships/oleObject" Target="embeddings/oleObject595.bin"/><Relationship Id="rId1416" Type="http://schemas.openxmlformats.org/officeDocument/2006/relationships/oleObject" Target="embeddings/oleObject699.bin"/><Relationship Id="rId1623" Type="http://schemas.openxmlformats.org/officeDocument/2006/relationships/image" Target="media/image812.png"/><Relationship Id="rId1830" Type="http://schemas.openxmlformats.org/officeDocument/2006/relationships/oleObject" Target="embeddings/oleObject905.bin"/><Relationship Id="rId3076" Type="http://schemas.openxmlformats.org/officeDocument/2006/relationships/oleObject" Target="embeddings/oleObject1529.bin"/><Relationship Id="rId3283" Type="http://schemas.openxmlformats.org/officeDocument/2006/relationships/image" Target="media/image1643.wmf"/><Relationship Id="rId3490" Type="http://schemas.openxmlformats.org/officeDocument/2006/relationships/oleObject" Target="embeddings/oleObject1736.bin"/><Relationship Id="rId1928" Type="http://schemas.openxmlformats.org/officeDocument/2006/relationships/image" Target="media/image966.wmf"/><Relationship Id="rId2092" Type="http://schemas.openxmlformats.org/officeDocument/2006/relationships/oleObject" Target="embeddings/oleObject1037.bin"/><Relationship Id="rId3143" Type="http://schemas.openxmlformats.org/officeDocument/2006/relationships/image" Target="media/image1573.wmf"/><Relationship Id="rId3350" Type="http://schemas.openxmlformats.org/officeDocument/2006/relationships/oleObject" Target="embeddings/oleObject1666.bin"/><Relationship Id="rId3588" Type="http://schemas.openxmlformats.org/officeDocument/2006/relationships/image" Target="media/image1795.wmf"/><Relationship Id="rId3795" Type="http://schemas.openxmlformats.org/officeDocument/2006/relationships/image" Target="media/image1900.wmf"/><Relationship Id="rId271" Type="http://schemas.openxmlformats.org/officeDocument/2006/relationships/oleObject" Target="embeddings/oleObject124.bin"/><Relationship Id="rId2397" Type="http://schemas.openxmlformats.org/officeDocument/2006/relationships/image" Target="media/image1200.wmf"/><Relationship Id="rId3003" Type="http://schemas.openxmlformats.org/officeDocument/2006/relationships/image" Target="media/image1503.wmf"/><Relationship Id="rId3448" Type="http://schemas.openxmlformats.org/officeDocument/2006/relationships/oleObject" Target="embeddings/oleObject1715.bin"/><Relationship Id="rId3655" Type="http://schemas.openxmlformats.org/officeDocument/2006/relationships/image" Target="media/image1829.wmf"/><Relationship Id="rId131" Type="http://schemas.openxmlformats.org/officeDocument/2006/relationships/image" Target="media/image72.wmf"/><Relationship Id="rId369" Type="http://schemas.openxmlformats.org/officeDocument/2006/relationships/image" Target="media/image188.wmf"/><Relationship Id="rId576" Type="http://schemas.openxmlformats.org/officeDocument/2006/relationships/image" Target="media/image292.wmf"/><Relationship Id="rId783" Type="http://schemas.openxmlformats.org/officeDocument/2006/relationships/image" Target="media/image395.wmf"/><Relationship Id="rId990" Type="http://schemas.openxmlformats.org/officeDocument/2006/relationships/oleObject" Target="embeddings/oleObject486.bin"/><Relationship Id="rId2257" Type="http://schemas.openxmlformats.org/officeDocument/2006/relationships/image" Target="media/image1130.wmf"/><Relationship Id="rId2464" Type="http://schemas.openxmlformats.org/officeDocument/2006/relationships/oleObject" Target="embeddings/oleObject1223.bin"/><Relationship Id="rId2671" Type="http://schemas.openxmlformats.org/officeDocument/2006/relationships/image" Target="media/image1338.wmf"/><Relationship Id="rId3210" Type="http://schemas.openxmlformats.org/officeDocument/2006/relationships/oleObject" Target="embeddings/oleObject1596.bin"/><Relationship Id="rId3308" Type="http://schemas.openxmlformats.org/officeDocument/2006/relationships/oleObject" Target="embeddings/oleObject1645.bin"/><Relationship Id="rId3515" Type="http://schemas.openxmlformats.org/officeDocument/2006/relationships/oleObject" Target="embeddings/oleObject1749.bin"/><Relationship Id="rId229" Type="http://schemas.openxmlformats.org/officeDocument/2006/relationships/oleObject" Target="embeddings/oleObject103.bin"/><Relationship Id="rId436" Type="http://schemas.openxmlformats.org/officeDocument/2006/relationships/oleObject" Target="embeddings/oleObject210.bin"/><Relationship Id="rId643" Type="http://schemas.openxmlformats.org/officeDocument/2006/relationships/oleObject" Target="embeddings/oleObject312.bin"/><Relationship Id="rId1066" Type="http://schemas.openxmlformats.org/officeDocument/2006/relationships/oleObject" Target="embeddings/oleObject524.bin"/><Relationship Id="rId1273" Type="http://schemas.openxmlformats.org/officeDocument/2006/relationships/oleObject" Target="embeddings/oleObject627.bin"/><Relationship Id="rId1480" Type="http://schemas.openxmlformats.org/officeDocument/2006/relationships/oleObject" Target="embeddings/oleObject731.bin"/><Relationship Id="rId2117" Type="http://schemas.openxmlformats.org/officeDocument/2006/relationships/image" Target="media/image1060.wmf"/><Relationship Id="rId2324" Type="http://schemas.openxmlformats.org/officeDocument/2006/relationships/oleObject" Target="embeddings/oleObject1153.bin"/><Relationship Id="rId2769" Type="http://schemas.openxmlformats.org/officeDocument/2006/relationships/image" Target="media/image1387.wmf"/><Relationship Id="rId2976" Type="http://schemas.openxmlformats.org/officeDocument/2006/relationships/oleObject" Target="embeddings/oleObject1479.bin"/><Relationship Id="rId3722" Type="http://schemas.openxmlformats.org/officeDocument/2006/relationships/oleObject" Target="embeddings/oleObject1851.bin"/><Relationship Id="rId850" Type="http://schemas.openxmlformats.org/officeDocument/2006/relationships/oleObject" Target="embeddings/oleObject416.bin"/><Relationship Id="rId948" Type="http://schemas.openxmlformats.org/officeDocument/2006/relationships/oleObject" Target="embeddings/oleObject465.bin"/><Relationship Id="rId1133" Type="http://schemas.openxmlformats.org/officeDocument/2006/relationships/oleObject" Target="embeddings/oleObject557.bin"/><Relationship Id="rId1578" Type="http://schemas.openxmlformats.org/officeDocument/2006/relationships/image" Target="media/image790.wmf"/><Relationship Id="rId1785" Type="http://schemas.openxmlformats.org/officeDocument/2006/relationships/image" Target="media/image895.wmf"/><Relationship Id="rId1992" Type="http://schemas.openxmlformats.org/officeDocument/2006/relationships/oleObject" Target="embeddings/oleObject987.bin"/><Relationship Id="rId2531" Type="http://schemas.openxmlformats.org/officeDocument/2006/relationships/oleObject" Target="embeddings/oleObject1256.bin"/><Relationship Id="rId2629" Type="http://schemas.openxmlformats.org/officeDocument/2006/relationships/oleObject" Target="embeddings/oleObject1305.bin"/><Relationship Id="rId2836" Type="http://schemas.openxmlformats.org/officeDocument/2006/relationships/oleObject" Target="embeddings/oleObject1409.bin"/><Relationship Id="rId77" Type="http://schemas.openxmlformats.org/officeDocument/2006/relationships/oleObject" Target="embeddings/oleObject28.bin"/><Relationship Id="rId503" Type="http://schemas.openxmlformats.org/officeDocument/2006/relationships/image" Target="media/image255.wmf"/><Relationship Id="rId710" Type="http://schemas.openxmlformats.org/officeDocument/2006/relationships/image" Target="media/image358.wmf"/><Relationship Id="rId808" Type="http://schemas.openxmlformats.org/officeDocument/2006/relationships/oleObject" Target="embeddings/oleObject395.bin"/><Relationship Id="rId1340" Type="http://schemas.openxmlformats.org/officeDocument/2006/relationships/image" Target="media/image674.wmf"/><Relationship Id="rId1438" Type="http://schemas.openxmlformats.org/officeDocument/2006/relationships/oleObject" Target="embeddings/oleObject710.bin"/><Relationship Id="rId1645" Type="http://schemas.openxmlformats.org/officeDocument/2006/relationships/oleObject" Target="embeddings/oleObject813.bin"/><Relationship Id="rId3098" Type="http://schemas.openxmlformats.org/officeDocument/2006/relationships/oleObject" Target="embeddings/oleObject1540.bin"/><Relationship Id="rId1200" Type="http://schemas.openxmlformats.org/officeDocument/2006/relationships/image" Target="media/image604.wmf"/><Relationship Id="rId1852" Type="http://schemas.openxmlformats.org/officeDocument/2006/relationships/oleObject" Target="embeddings/oleObject916.bin"/><Relationship Id="rId2903" Type="http://schemas.openxmlformats.org/officeDocument/2006/relationships/image" Target="media/image1453.wmf"/><Relationship Id="rId1505" Type="http://schemas.openxmlformats.org/officeDocument/2006/relationships/image" Target="media/image756.wmf"/><Relationship Id="rId1712" Type="http://schemas.openxmlformats.org/officeDocument/2006/relationships/image" Target="media/image860.wmf"/><Relationship Id="rId3165" Type="http://schemas.openxmlformats.org/officeDocument/2006/relationships/image" Target="media/image1584.wmf"/><Relationship Id="rId3372" Type="http://schemas.openxmlformats.org/officeDocument/2006/relationships/oleObject" Target="embeddings/oleObject1677.bin"/><Relationship Id="rId293" Type="http://schemas.openxmlformats.org/officeDocument/2006/relationships/oleObject" Target="embeddings/oleObject135.bin"/><Relationship Id="rId2181" Type="http://schemas.openxmlformats.org/officeDocument/2006/relationships/image" Target="media/image1092.wmf"/><Relationship Id="rId3025" Type="http://schemas.openxmlformats.org/officeDocument/2006/relationships/image" Target="media/image1514.wmf"/><Relationship Id="rId3232" Type="http://schemas.openxmlformats.org/officeDocument/2006/relationships/oleObject" Target="embeddings/oleObject1607.bin"/><Relationship Id="rId3677" Type="http://schemas.openxmlformats.org/officeDocument/2006/relationships/image" Target="media/image1840.wmf"/><Relationship Id="rId153" Type="http://schemas.openxmlformats.org/officeDocument/2006/relationships/image" Target="media/image83.wmf"/><Relationship Id="rId360" Type="http://schemas.openxmlformats.org/officeDocument/2006/relationships/oleObject" Target="embeddings/oleObject172.bin"/><Relationship Id="rId598" Type="http://schemas.openxmlformats.org/officeDocument/2006/relationships/oleObject" Target="embeddings/oleObject290.bin"/><Relationship Id="rId2041" Type="http://schemas.openxmlformats.org/officeDocument/2006/relationships/image" Target="media/image1022.wmf"/><Relationship Id="rId2279" Type="http://schemas.openxmlformats.org/officeDocument/2006/relationships/image" Target="media/image1141.wmf"/><Relationship Id="rId2486" Type="http://schemas.openxmlformats.org/officeDocument/2006/relationships/oleObject" Target="embeddings/oleObject1234.bin"/><Relationship Id="rId2693" Type="http://schemas.openxmlformats.org/officeDocument/2006/relationships/image" Target="media/image1349.wmf"/><Relationship Id="rId3537" Type="http://schemas.openxmlformats.org/officeDocument/2006/relationships/oleObject" Target="embeddings/oleObject1760.bin"/><Relationship Id="rId3744" Type="http://schemas.openxmlformats.org/officeDocument/2006/relationships/image" Target="media/image1875.wmf"/><Relationship Id="rId220" Type="http://schemas.openxmlformats.org/officeDocument/2006/relationships/image" Target="media/image117.wmf"/><Relationship Id="rId458" Type="http://schemas.openxmlformats.org/officeDocument/2006/relationships/oleObject" Target="embeddings/oleObject221.bin"/><Relationship Id="rId665" Type="http://schemas.openxmlformats.org/officeDocument/2006/relationships/oleObject" Target="embeddings/oleObject323.bin"/><Relationship Id="rId872" Type="http://schemas.openxmlformats.org/officeDocument/2006/relationships/oleObject" Target="embeddings/oleObject427.bin"/><Relationship Id="rId1088" Type="http://schemas.openxmlformats.org/officeDocument/2006/relationships/image" Target="media/image548.wmf"/><Relationship Id="rId1295" Type="http://schemas.openxmlformats.org/officeDocument/2006/relationships/oleObject" Target="embeddings/oleObject638.bin"/><Relationship Id="rId2139" Type="http://schemas.openxmlformats.org/officeDocument/2006/relationships/image" Target="media/image1071.wmf"/><Relationship Id="rId2346" Type="http://schemas.openxmlformats.org/officeDocument/2006/relationships/oleObject" Target="embeddings/oleObject1164.bin"/><Relationship Id="rId2553" Type="http://schemas.openxmlformats.org/officeDocument/2006/relationships/oleObject" Target="embeddings/oleObject1267.bin"/><Relationship Id="rId2760" Type="http://schemas.openxmlformats.org/officeDocument/2006/relationships/oleObject" Target="embeddings/oleObject1370.bin"/><Relationship Id="rId2998" Type="http://schemas.openxmlformats.org/officeDocument/2006/relationships/oleObject" Target="embeddings/oleObject1490.bin"/><Relationship Id="rId3604" Type="http://schemas.openxmlformats.org/officeDocument/2006/relationships/oleObject" Target="embeddings/oleObject1793.bin"/><Relationship Id="rId3811" Type="http://schemas.openxmlformats.org/officeDocument/2006/relationships/image" Target="media/image1908.wmf"/><Relationship Id="rId318" Type="http://schemas.openxmlformats.org/officeDocument/2006/relationships/oleObject" Target="embeddings/oleObject150.bin"/><Relationship Id="rId525" Type="http://schemas.openxmlformats.org/officeDocument/2006/relationships/image" Target="media/image266.wmf"/><Relationship Id="rId732" Type="http://schemas.openxmlformats.org/officeDocument/2006/relationships/image" Target="media/image369.png"/><Relationship Id="rId1155" Type="http://schemas.openxmlformats.org/officeDocument/2006/relationships/oleObject" Target="embeddings/oleObject568.bin"/><Relationship Id="rId1362" Type="http://schemas.openxmlformats.org/officeDocument/2006/relationships/image" Target="media/image685.wmf"/><Relationship Id="rId2206" Type="http://schemas.openxmlformats.org/officeDocument/2006/relationships/oleObject" Target="embeddings/oleObject1094.bin"/><Relationship Id="rId2413" Type="http://schemas.openxmlformats.org/officeDocument/2006/relationships/image" Target="media/image1208.wmf"/><Relationship Id="rId2620" Type="http://schemas.openxmlformats.org/officeDocument/2006/relationships/image" Target="media/image1312.wmf"/><Relationship Id="rId2858" Type="http://schemas.openxmlformats.org/officeDocument/2006/relationships/oleObject" Target="embeddings/oleObject1420.bin"/><Relationship Id="rId99" Type="http://schemas.openxmlformats.org/officeDocument/2006/relationships/oleObject" Target="embeddings/oleObject39.bin"/><Relationship Id="rId1015" Type="http://schemas.openxmlformats.org/officeDocument/2006/relationships/image" Target="media/image511.wmf"/><Relationship Id="rId1222" Type="http://schemas.openxmlformats.org/officeDocument/2006/relationships/image" Target="media/image615.wmf"/><Relationship Id="rId1667" Type="http://schemas.openxmlformats.org/officeDocument/2006/relationships/oleObject" Target="embeddings/oleObject824.bin"/><Relationship Id="rId1874" Type="http://schemas.openxmlformats.org/officeDocument/2006/relationships/oleObject" Target="embeddings/oleObject927.bin"/><Relationship Id="rId2718" Type="http://schemas.openxmlformats.org/officeDocument/2006/relationships/oleObject" Target="embeddings/oleObject1349.bin"/><Relationship Id="rId2925" Type="http://schemas.openxmlformats.org/officeDocument/2006/relationships/image" Target="media/image1464.wmf"/><Relationship Id="rId1527" Type="http://schemas.openxmlformats.org/officeDocument/2006/relationships/oleObject" Target="embeddings/oleObject755.bin"/><Relationship Id="rId1734" Type="http://schemas.openxmlformats.org/officeDocument/2006/relationships/image" Target="media/image870.wmf"/><Relationship Id="rId1941" Type="http://schemas.openxmlformats.org/officeDocument/2006/relationships/oleObject" Target="embeddings/oleObject961.bin"/><Relationship Id="rId3187" Type="http://schemas.openxmlformats.org/officeDocument/2006/relationships/image" Target="media/image1595.wmf"/><Relationship Id="rId3394" Type="http://schemas.openxmlformats.org/officeDocument/2006/relationships/oleObject" Target="embeddings/oleObject1688.bin"/><Relationship Id="rId26" Type="http://schemas.openxmlformats.org/officeDocument/2006/relationships/oleObject" Target="embeddings/oleObject8.bin"/><Relationship Id="rId3047" Type="http://schemas.openxmlformats.org/officeDocument/2006/relationships/image" Target="media/image1525.wmf"/><Relationship Id="rId3699" Type="http://schemas.openxmlformats.org/officeDocument/2006/relationships/image" Target="media/image1851.wmf"/><Relationship Id="rId175" Type="http://schemas.openxmlformats.org/officeDocument/2006/relationships/image" Target="media/image94.wmf"/><Relationship Id="rId1801" Type="http://schemas.openxmlformats.org/officeDocument/2006/relationships/image" Target="media/image903.wmf"/><Relationship Id="rId3254" Type="http://schemas.openxmlformats.org/officeDocument/2006/relationships/oleObject" Target="embeddings/oleObject1618.bin"/><Relationship Id="rId3461" Type="http://schemas.openxmlformats.org/officeDocument/2006/relationships/image" Target="media/image1732.wmf"/><Relationship Id="rId3559" Type="http://schemas.openxmlformats.org/officeDocument/2006/relationships/oleObject" Target="embeddings/oleObject1771.bin"/><Relationship Id="rId382" Type="http://schemas.openxmlformats.org/officeDocument/2006/relationships/oleObject" Target="embeddings/oleObject183.bin"/><Relationship Id="rId687" Type="http://schemas.openxmlformats.org/officeDocument/2006/relationships/oleObject" Target="embeddings/oleObject335.bin"/><Relationship Id="rId2063" Type="http://schemas.openxmlformats.org/officeDocument/2006/relationships/image" Target="media/image1033.wmf"/><Relationship Id="rId2270" Type="http://schemas.openxmlformats.org/officeDocument/2006/relationships/oleObject" Target="embeddings/oleObject1126.bin"/><Relationship Id="rId2368" Type="http://schemas.openxmlformats.org/officeDocument/2006/relationships/oleObject" Target="embeddings/oleObject1175.bin"/><Relationship Id="rId3114" Type="http://schemas.openxmlformats.org/officeDocument/2006/relationships/oleObject" Target="embeddings/oleObject1548.bin"/><Relationship Id="rId3321" Type="http://schemas.openxmlformats.org/officeDocument/2006/relationships/image" Target="media/image1662.wmf"/><Relationship Id="rId3766" Type="http://schemas.openxmlformats.org/officeDocument/2006/relationships/image" Target="media/image1886.wmf"/><Relationship Id="rId242" Type="http://schemas.openxmlformats.org/officeDocument/2006/relationships/image" Target="media/image128.wmf"/><Relationship Id="rId894" Type="http://schemas.openxmlformats.org/officeDocument/2006/relationships/oleObject" Target="embeddings/oleObject438.bin"/><Relationship Id="rId1177" Type="http://schemas.openxmlformats.org/officeDocument/2006/relationships/oleObject" Target="embeddings/oleObject579.bin"/><Relationship Id="rId2130" Type="http://schemas.openxmlformats.org/officeDocument/2006/relationships/oleObject" Target="embeddings/oleObject1056.bin"/><Relationship Id="rId2575" Type="http://schemas.openxmlformats.org/officeDocument/2006/relationships/oleObject" Target="embeddings/oleObject1278.bin"/><Relationship Id="rId2782" Type="http://schemas.openxmlformats.org/officeDocument/2006/relationships/oleObject" Target="embeddings/oleObject1381.bin"/><Relationship Id="rId3419" Type="http://schemas.openxmlformats.org/officeDocument/2006/relationships/image" Target="media/image1711.wmf"/><Relationship Id="rId3626" Type="http://schemas.openxmlformats.org/officeDocument/2006/relationships/oleObject" Target="embeddings/oleObject1804.bin"/><Relationship Id="rId3833" Type="http://schemas.openxmlformats.org/officeDocument/2006/relationships/image" Target="media/image1918.wmf"/><Relationship Id="rId102" Type="http://schemas.openxmlformats.org/officeDocument/2006/relationships/image" Target="media/image57.wmf"/><Relationship Id="rId547" Type="http://schemas.openxmlformats.org/officeDocument/2006/relationships/oleObject" Target="embeddings/oleObject265.bin"/><Relationship Id="rId754" Type="http://schemas.openxmlformats.org/officeDocument/2006/relationships/oleObject" Target="embeddings/oleObject368.bin"/><Relationship Id="rId961" Type="http://schemas.openxmlformats.org/officeDocument/2006/relationships/image" Target="media/image484.wmf"/><Relationship Id="rId1384" Type="http://schemas.openxmlformats.org/officeDocument/2006/relationships/image" Target="media/image696.wmf"/><Relationship Id="rId1591" Type="http://schemas.openxmlformats.org/officeDocument/2006/relationships/oleObject" Target="embeddings/oleObject789.bin"/><Relationship Id="rId1689" Type="http://schemas.openxmlformats.org/officeDocument/2006/relationships/oleObject" Target="embeddings/oleObject834.bin"/><Relationship Id="rId2228" Type="http://schemas.openxmlformats.org/officeDocument/2006/relationships/oleObject" Target="embeddings/oleObject1105.bin"/><Relationship Id="rId2435" Type="http://schemas.openxmlformats.org/officeDocument/2006/relationships/image" Target="media/image1219.wmf"/><Relationship Id="rId2642" Type="http://schemas.openxmlformats.org/officeDocument/2006/relationships/image" Target="media/image1323.wmf"/><Relationship Id="rId90" Type="http://schemas.openxmlformats.org/officeDocument/2006/relationships/image" Target="media/image51.wmf"/><Relationship Id="rId407" Type="http://schemas.openxmlformats.org/officeDocument/2006/relationships/image" Target="media/image207.wmf"/><Relationship Id="rId614" Type="http://schemas.openxmlformats.org/officeDocument/2006/relationships/image" Target="media/image312.png"/><Relationship Id="rId821" Type="http://schemas.openxmlformats.org/officeDocument/2006/relationships/image" Target="media/image414.wmf"/><Relationship Id="rId1037" Type="http://schemas.openxmlformats.org/officeDocument/2006/relationships/image" Target="media/image522.wmf"/><Relationship Id="rId1244" Type="http://schemas.openxmlformats.org/officeDocument/2006/relationships/image" Target="media/image626.wmf"/><Relationship Id="rId1451" Type="http://schemas.openxmlformats.org/officeDocument/2006/relationships/image" Target="media/image729.wmf"/><Relationship Id="rId1896" Type="http://schemas.openxmlformats.org/officeDocument/2006/relationships/oleObject" Target="embeddings/oleObject938.bin"/><Relationship Id="rId2502" Type="http://schemas.openxmlformats.org/officeDocument/2006/relationships/image" Target="media/image1253.wmf"/><Relationship Id="rId2947" Type="http://schemas.openxmlformats.org/officeDocument/2006/relationships/image" Target="media/image1475.wmf"/><Relationship Id="rId919" Type="http://schemas.openxmlformats.org/officeDocument/2006/relationships/image" Target="media/image463.wmf"/><Relationship Id="rId1104" Type="http://schemas.openxmlformats.org/officeDocument/2006/relationships/image" Target="media/image556.wmf"/><Relationship Id="rId1311" Type="http://schemas.openxmlformats.org/officeDocument/2006/relationships/oleObject" Target="embeddings/oleObject646.bin"/><Relationship Id="rId1549" Type="http://schemas.openxmlformats.org/officeDocument/2006/relationships/oleObject" Target="embeddings/oleObject766.bin"/><Relationship Id="rId1756" Type="http://schemas.openxmlformats.org/officeDocument/2006/relationships/image" Target="media/image880.wmf"/><Relationship Id="rId1963" Type="http://schemas.openxmlformats.org/officeDocument/2006/relationships/image" Target="media/image983.wmf"/><Relationship Id="rId2807" Type="http://schemas.openxmlformats.org/officeDocument/2006/relationships/oleObject" Target="embeddings/oleObject1394.bin"/><Relationship Id="rId48" Type="http://schemas.openxmlformats.org/officeDocument/2006/relationships/image" Target="media/image30.wmf"/><Relationship Id="rId1409" Type="http://schemas.openxmlformats.org/officeDocument/2006/relationships/image" Target="media/image708.wmf"/><Relationship Id="rId1616" Type="http://schemas.openxmlformats.org/officeDocument/2006/relationships/image" Target="media/image809.wmf"/><Relationship Id="rId1823" Type="http://schemas.openxmlformats.org/officeDocument/2006/relationships/image" Target="media/image914.wmf"/><Relationship Id="rId3069" Type="http://schemas.openxmlformats.org/officeDocument/2006/relationships/image" Target="media/image1536.wmf"/><Relationship Id="rId3276" Type="http://schemas.openxmlformats.org/officeDocument/2006/relationships/oleObject" Target="embeddings/oleObject1629.bin"/><Relationship Id="rId3483" Type="http://schemas.openxmlformats.org/officeDocument/2006/relationships/image" Target="media/image1743.wmf"/><Relationship Id="rId3690" Type="http://schemas.openxmlformats.org/officeDocument/2006/relationships/oleObject" Target="embeddings/oleObject1836.bin"/><Relationship Id="rId197" Type="http://schemas.openxmlformats.org/officeDocument/2006/relationships/image" Target="media/image105.wmf"/><Relationship Id="rId2085" Type="http://schemas.openxmlformats.org/officeDocument/2006/relationships/image" Target="media/image1044.wmf"/><Relationship Id="rId2292" Type="http://schemas.openxmlformats.org/officeDocument/2006/relationships/oleObject" Target="embeddings/oleObject1137.bin"/><Relationship Id="rId3136" Type="http://schemas.openxmlformats.org/officeDocument/2006/relationships/oleObject" Target="embeddings/oleObject1559.bin"/><Relationship Id="rId3343" Type="http://schemas.openxmlformats.org/officeDocument/2006/relationships/image" Target="media/image1673.wmf"/><Relationship Id="rId3788" Type="http://schemas.openxmlformats.org/officeDocument/2006/relationships/oleObject" Target="embeddings/oleObject1884.bin"/><Relationship Id="rId264" Type="http://schemas.openxmlformats.org/officeDocument/2006/relationships/image" Target="media/image139.wmf"/><Relationship Id="rId471" Type="http://schemas.openxmlformats.org/officeDocument/2006/relationships/image" Target="media/image239.wmf"/><Relationship Id="rId2152" Type="http://schemas.openxmlformats.org/officeDocument/2006/relationships/oleObject" Target="embeddings/oleObject1067.bin"/><Relationship Id="rId2597" Type="http://schemas.openxmlformats.org/officeDocument/2006/relationships/oleObject" Target="embeddings/oleObject1289.bin"/><Relationship Id="rId3550" Type="http://schemas.openxmlformats.org/officeDocument/2006/relationships/image" Target="media/image1776.wmf"/><Relationship Id="rId3648" Type="http://schemas.openxmlformats.org/officeDocument/2006/relationships/oleObject" Target="embeddings/oleObject1815.bin"/><Relationship Id="rId124" Type="http://schemas.openxmlformats.org/officeDocument/2006/relationships/oleObject" Target="embeddings/oleObject51.bin"/><Relationship Id="rId569" Type="http://schemas.openxmlformats.org/officeDocument/2006/relationships/oleObject" Target="embeddings/oleObject276.bin"/><Relationship Id="rId776" Type="http://schemas.openxmlformats.org/officeDocument/2006/relationships/oleObject" Target="embeddings/oleObject379.bin"/><Relationship Id="rId983" Type="http://schemas.openxmlformats.org/officeDocument/2006/relationships/image" Target="media/image495.wmf"/><Relationship Id="rId1199" Type="http://schemas.openxmlformats.org/officeDocument/2006/relationships/oleObject" Target="embeddings/oleObject590.bin"/><Relationship Id="rId2457" Type="http://schemas.openxmlformats.org/officeDocument/2006/relationships/image" Target="media/image1230.wmf"/><Relationship Id="rId2664" Type="http://schemas.openxmlformats.org/officeDocument/2006/relationships/oleObject" Target="embeddings/oleObject1322.bin"/><Relationship Id="rId3203" Type="http://schemas.openxmlformats.org/officeDocument/2006/relationships/image" Target="media/image1603.wmf"/><Relationship Id="rId3410" Type="http://schemas.openxmlformats.org/officeDocument/2006/relationships/oleObject" Target="embeddings/oleObject1696.bin"/><Relationship Id="rId3508" Type="http://schemas.openxmlformats.org/officeDocument/2006/relationships/image" Target="media/image1755.wmf"/><Relationship Id="rId331" Type="http://schemas.openxmlformats.org/officeDocument/2006/relationships/image" Target="media/image169.wmf"/><Relationship Id="rId429" Type="http://schemas.openxmlformats.org/officeDocument/2006/relationships/image" Target="media/image218.wmf"/><Relationship Id="rId636" Type="http://schemas.openxmlformats.org/officeDocument/2006/relationships/image" Target="media/image322.wmf"/><Relationship Id="rId1059" Type="http://schemas.openxmlformats.org/officeDocument/2006/relationships/image" Target="media/image533.wmf"/><Relationship Id="rId1266" Type="http://schemas.openxmlformats.org/officeDocument/2006/relationships/image" Target="media/image637.wmf"/><Relationship Id="rId1473" Type="http://schemas.openxmlformats.org/officeDocument/2006/relationships/image" Target="media/image740.wmf"/><Relationship Id="rId2012" Type="http://schemas.openxmlformats.org/officeDocument/2006/relationships/image" Target="media/image1007.wmf"/><Relationship Id="rId2317" Type="http://schemas.openxmlformats.org/officeDocument/2006/relationships/image" Target="media/image1160.wmf"/><Relationship Id="rId2871" Type="http://schemas.openxmlformats.org/officeDocument/2006/relationships/image" Target="media/image1437.wmf"/><Relationship Id="rId2969" Type="http://schemas.openxmlformats.org/officeDocument/2006/relationships/image" Target="media/image1486.wmf"/><Relationship Id="rId3715" Type="http://schemas.openxmlformats.org/officeDocument/2006/relationships/image" Target="media/image1860.wmf"/><Relationship Id="rId843" Type="http://schemas.openxmlformats.org/officeDocument/2006/relationships/image" Target="media/image425.wmf"/><Relationship Id="rId1126" Type="http://schemas.openxmlformats.org/officeDocument/2006/relationships/image" Target="media/image567.wmf"/><Relationship Id="rId1680" Type="http://schemas.openxmlformats.org/officeDocument/2006/relationships/image" Target="media/image842.png"/><Relationship Id="rId1778" Type="http://schemas.openxmlformats.org/officeDocument/2006/relationships/oleObject" Target="embeddings/oleObject879.bin"/><Relationship Id="rId1985" Type="http://schemas.openxmlformats.org/officeDocument/2006/relationships/image" Target="media/image994.wmf"/><Relationship Id="rId2524" Type="http://schemas.openxmlformats.org/officeDocument/2006/relationships/image" Target="media/image1264.wmf"/><Relationship Id="rId2731" Type="http://schemas.openxmlformats.org/officeDocument/2006/relationships/image" Target="media/image1368.wmf"/><Relationship Id="rId2829" Type="http://schemas.openxmlformats.org/officeDocument/2006/relationships/image" Target="media/image1416.wmf"/><Relationship Id="rId703" Type="http://schemas.openxmlformats.org/officeDocument/2006/relationships/oleObject" Target="embeddings/oleObject343.bin"/><Relationship Id="rId910" Type="http://schemas.openxmlformats.org/officeDocument/2006/relationships/oleObject" Target="embeddings/oleObject446.bin"/><Relationship Id="rId1333" Type="http://schemas.openxmlformats.org/officeDocument/2006/relationships/oleObject" Target="embeddings/oleObject657.bin"/><Relationship Id="rId1540" Type="http://schemas.openxmlformats.org/officeDocument/2006/relationships/image" Target="media/image773.wmf"/><Relationship Id="rId1638" Type="http://schemas.openxmlformats.org/officeDocument/2006/relationships/image" Target="media/image821.wmf"/><Relationship Id="rId1400" Type="http://schemas.openxmlformats.org/officeDocument/2006/relationships/oleObject" Target="embeddings/oleObject691.bin"/><Relationship Id="rId1845" Type="http://schemas.openxmlformats.org/officeDocument/2006/relationships/image" Target="media/image925.wmf"/><Relationship Id="rId3060" Type="http://schemas.openxmlformats.org/officeDocument/2006/relationships/oleObject" Target="embeddings/oleObject1521.bin"/><Relationship Id="rId3298" Type="http://schemas.openxmlformats.org/officeDocument/2006/relationships/oleObject" Target="embeddings/oleObject1640.bin"/><Relationship Id="rId1705" Type="http://schemas.openxmlformats.org/officeDocument/2006/relationships/oleObject" Target="embeddings/oleObject841.bin"/><Relationship Id="rId1912" Type="http://schemas.openxmlformats.org/officeDocument/2006/relationships/oleObject" Target="embeddings/oleObject946.bin"/><Relationship Id="rId3158" Type="http://schemas.openxmlformats.org/officeDocument/2006/relationships/oleObject" Target="embeddings/oleObject1570.bin"/><Relationship Id="rId3365" Type="http://schemas.openxmlformats.org/officeDocument/2006/relationships/image" Target="media/image1684.wmf"/><Relationship Id="rId3572" Type="http://schemas.openxmlformats.org/officeDocument/2006/relationships/image" Target="media/image1787.wmf"/><Relationship Id="rId286" Type="http://schemas.openxmlformats.org/officeDocument/2006/relationships/image" Target="media/image150.wmf"/><Relationship Id="rId493" Type="http://schemas.openxmlformats.org/officeDocument/2006/relationships/image" Target="media/image250.wmf"/><Relationship Id="rId2174" Type="http://schemas.openxmlformats.org/officeDocument/2006/relationships/oleObject" Target="embeddings/oleObject1078.bin"/><Relationship Id="rId2381" Type="http://schemas.openxmlformats.org/officeDocument/2006/relationships/image" Target="media/image1192.wmf"/><Relationship Id="rId3018" Type="http://schemas.openxmlformats.org/officeDocument/2006/relationships/oleObject" Target="embeddings/oleObject1500.bin"/><Relationship Id="rId3225" Type="http://schemas.openxmlformats.org/officeDocument/2006/relationships/image" Target="media/image1614.wmf"/><Relationship Id="rId3432" Type="http://schemas.openxmlformats.org/officeDocument/2006/relationships/oleObject" Target="embeddings/oleObject1707.bin"/><Relationship Id="rId146" Type="http://schemas.openxmlformats.org/officeDocument/2006/relationships/oleObject" Target="embeddings/oleObject62.bin"/><Relationship Id="rId353" Type="http://schemas.openxmlformats.org/officeDocument/2006/relationships/image" Target="media/image180.wmf"/><Relationship Id="rId560" Type="http://schemas.openxmlformats.org/officeDocument/2006/relationships/image" Target="media/image284.wmf"/><Relationship Id="rId798" Type="http://schemas.openxmlformats.org/officeDocument/2006/relationships/oleObject" Target="embeddings/oleObject390.bin"/><Relationship Id="rId1190" Type="http://schemas.openxmlformats.org/officeDocument/2006/relationships/image" Target="media/image599.wmf"/><Relationship Id="rId2034" Type="http://schemas.openxmlformats.org/officeDocument/2006/relationships/oleObject" Target="embeddings/oleObject1008.bin"/><Relationship Id="rId2241" Type="http://schemas.openxmlformats.org/officeDocument/2006/relationships/image" Target="media/image1122.wmf"/><Relationship Id="rId2479" Type="http://schemas.openxmlformats.org/officeDocument/2006/relationships/image" Target="media/image1241.wmf"/><Relationship Id="rId2686" Type="http://schemas.openxmlformats.org/officeDocument/2006/relationships/oleObject" Target="embeddings/oleObject1333.bin"/><Relationship Id="rId2893" Type="http://schemas.openxmlformats.org/officeDocument/2006/relationships/image" Target="media/image1448.wmf"/><Relationship Id="rId3737" Type="http://schemas.openxmlformats.org/officeDocument/2006/relationships/oleObject" Target="embeddings/oleObject1858.bin"/><Relationship Id="rId213" Type="http://schemas.openxmlformats.org/officeDocument/2006/relationships/oleObject" Target="embeddings/oleObject95.bin"/><Relationship Id="rId420" Type="http://schemas.openxmlformats.org/officeDocument/2006/relationships/oleObject" Target="embeddings/oleObject202.bin"/><Relationship Id="rId658" Type="http://schemas.openxmlformats.org/officeDocument/2006/relationships/image" Target="media/image333.wmf"/><Relationship Id="rId865" Type="http://schemas.openxmlformats.org/officeDocument/2006/relationships/image" Target="media/image436.wmf"/><Relationship Id="rId1050" Type="http://schemas.openxmlformats.org/officeDocument/2006/relationships/oleObject" Target="embeddings/oleObject516.bin"/><Relationship Id="rId1288" Type="http://schemas.openxmlformats.org/officeDocument/2006/relationships/image" Target="media/image648.wmf"/><Relationship Id="rId1495" Type="http://schemas.openxmlformats.org/officeDocument/2006/relationships/image" Target="media/image751.wmf"/><Relationship Id="rId2101" Type="http://schemas.openxmlformats.org/officeDocument/2006/relationships/image" Target="media/image1052.wmf"/><Relationship Id="rId2339" Type="http://schemas.openxmlformats.org/officeDocument/2006/relationships/image" Target="media/image1171.wmf"/><Relationship Id="rId2546" Type="http://schemas.openxmlformats.org/officeDocument/2006/relationships/image" Target="media/image1275.wmf"/><Relationship Id="rId2753" Type="http://schemas.openxmlformats.org/officeDocument/2006/relationships/image" Target="media/image1379.wmf"/><Relationship Id="rId2960" Type="http://schemas.openxmlformats.org/officeDocument/2006/relationships/oleObject" Target="embeddings/oleObject1471.bin"/><Relationship Id="rId3804" Type="http://schemas.openxmlformats.org/officeDocument/2006/relationships/oleObject" Target="embeddings/oleObject1892.bin"/><Relationship Id="rId518" Type="http://schemas.openxmlformats.org/officeDocument/2006/relationships/oleObject" Target="embeddings/oleObject251.bin"/><Relationship Id="rId725" Type="http://schemas.openxmlformats.org/officeDocument/2006/relationships/oleObject" Target="embeddings/oleObject354.bin"/><Relationship Id="rId932" Type="http://schemas.openxmlformats.org/officeDocument/2006/relationships/oleObject" Target="embeddings/oleObject457.bin"/><Relationship Id="rId1148" Type="http://schemas.openxmlformats.org/officeDocument/2006/relationships/image" Target="media/image578.wmf"/><Relationship Id="rId1355" Type="http://schemas.openxmlformats.org/officeDocument/2006/relationships/oleObject" Target="embeddings/oleObject668.bin"/><Relationship Id="rId1562" Type="http://schemas.openxmlformats.org/officeDocument/2006/relationships/image" Target="media/image784.wmf"/><Relationship Id="rId2406" Type="http://schemas.openxmlformats.org/officeDocument/2006/relationships/oleObject" Target="embeddings/oleObject1194.bin"/><Relationship Id="rId2613" Type="http://schemas.openxmlformats.org/officeDocument/2006/relationships/oleObject" Target="embeddings/oleObject1297.bin"/><Relationship Id="rId1008" Type="http://schemas.openxmlformats.org/officeDocument/2006/relationships/oleObject" Target="embeddings/oleObject495.bin"/><Relationship Id="rId1215" Type="http://schemas.openxmlformats.org/officeDocument/2006/relationships/oleObject" Target="embeddings/oleObject598.bin"/><Relationship Id="rId1422" Type="http://schemas.openxmlformats.org/officeDocument/2006/relationships/oleObject" Target="embeddings/oleObject702.bin"/><Relationship Id="rId1867" Type="http://schemas.openxmlformats.org/officeDocument/2006/relationships/image" Target="media/image936.wmf"/><Relationship Id="rId2820" Type="http://schemas.openxmlformats.org/officeDocument/2006/relationships/oleObject" Target="embeddings/oleObject1401.bin"/><Relationship Id="rId2918" Type="http://schemas.openxmlformats.org/officeDocument/2006/relationships/oleObject" Target="embeddings/oleObject1450.bin"/><Relationship Id="rId61" Type="http://schemas.openxmlformats.org/officeDocument/2006/relationships/oleObject" Target="embeddings/oleObject20.bin"/><Relationship Id="rId1727" Type="http://schemas.openxmlformats.org/officeDocument/2006/relationships/oleObject" Target="embeddings/oleObject853.bin"/><Relationship Id="rId1934" Type="http://schemas.openxmlformats.org/officeDocument/2006/relationships/image" Target="media/image969.wmf"/><Relationship Id="rId3082" Type="http://schemas.openxmlformats.org/officeDocument/2006/relationships/oleObject" Target="embeddings/oleObject1532.bin"/><Relationship Id="rId3387" Type="http://schemas.openxmlformats.org/officeDocument/2006/relationships/image" Target="media/image1695.wmf"/><Relationship Id="rId19" Type="http://schemas.openxmlformats.org/officeDocument/2006/relationships/image" Target="media/image10.wmf"/><Relationship Id="rId2196" Type="http://schemas.openxmlformats.org/officeDocument/2006/relationships/oleObject" Target="embeddings/oleObject1089.bin"/><Relationship Id="rId3594" Type="http://schemas.openxmlformats.org/officeDocument/2006/relationships/image" Target="media/image1798.wmf"/><Relationship Id="rId168" Type="http://schemas.openxmlformats.org/officeDocument/2006/relationships/oleObject" Target="embeddings/oleObject73.bin"/><Relationship Id="rId3247" Type="http://schemas.openxmlformats.org/officeDocument/2006/relationships/image" Target="media/image1625.wmf"/><Relationship Id="rId3454" Type="http://schemas.openxmlformats.org/officeDocument/2006/relationships/oleObject" Target="embeddings/oleObject1718.bin"/><Relationship Id="rId3661" Type="http://schemas.openxmlformats.org/officeDocument/2006/relationships/image" Target="media/image1832.wmf"/><Relationship Id="rId375" Type="http://schemas.openxmlformats.org/officeDocument/2006/relationships/image" Target="media/image191.wmf"/><Relationship Id="rId582" Type="http://schemas.openxmlformats.org/officeDocument/2006/relationships/image" Target="media/image295.wmf"/><Relationship Id="rId2056" Type="http://schemas.openxmlformats.org/officeDocument/2006/relationships/oleObject" Target="embeddings/oleObject1019.bin"/><Relationship Id="rId2263" Type="http://schemas.openxmlformats.org/officeDocument/2006/relationships/image" Target="media/image1133.wmf"/><Relationship Id="rId2470" Type="http://schemas.openxmlformats.org/officeDocument/2006/relationships/oleObject" Target="embeddings/oleObject1226.bin"/><Relationship Id="rId3107" Type="http://schemas.openxmlformats.org/officeDocument/2006/relationships/image" Target="media/image1555.wmf"/><Relationship Id="rId3314" Type="http://schemas.openxmlformats.org/officeDocument/2006/relationships/oleObject" Target="embeddings/oleObject1648.bin"/><Relationship Id="rId3521" Type="http://schemas.openxmlformats.org/officeDocument/2006/relationships/oleObject" Target="embeddings/oleObject1752.bin"/><Relationship Id="rId3759" Type="http://schemas.openxmlformats.org/officeDocument/2006/relationships/oleObject" Target="embeddings/oleObject1869.bin"/><Relationship Id="rId3" Type="http://schemas.openxmlformats.org/officeDocument/2006/relationships/webSettings" Target="webSettings.xml"/><Relationship Id="rId235" Type="http://schemas.openxmlformats.org/officeDocument/2006/relationships/oleObject" Target="embeddings/oleObject106.bin"/><Relationship Id="rId442" Type="http://schemas.openxmlformats.org/officeDocument/2006/relationships/oleObject" Target="embeddings/oleObject213.bin"/><Relationship Id="rId887" Type="http://schemas.openxmlformats.org/officeDocument/2006/relationships/image" Target="media/image447.wmf"/><Relationship Id="rId1072" Type="http://schemas.openxmlformats.org/officeDocument/2006/relationships/oleObject" Target="embeddings/oleObject527.bin"/><Relationship Id="rId2123" Type="http://schemas.openxmlformats.org/officeDocument/2006/relationships/image" Target="media/image1063.wmf"/><Relationship Id="rId2330" Type="http://schemas.openxmlformats.org/officeDocument/2006/relationships/oleObject" Target="embeddings/oleObject1156.bin"/><Relationship Id="rId2568" Type="http://schemas.openxmlformats.org/officeDocument/2006/relationships/image" Target="media/image1286.wmf"/><Relationship Id="rId2775" Type="http://schemas.openxmlformats.org/officeDocument/2006/relationships/image" Target="media/image1390.wmf"/><Relationship Id="rId2982" Type="http://schemas.openxmlformats.org/officeDocument/2006/relationships/oleObject" Target="embeddings/oleObject1482.bin"/><Relationship Id="rId3619" Type="http://schemas.openxmlformats.org/officeDocument/2006/relationships/image" Target="media/image1811.wmf"/><Relationship Id="rId3826" Type="http://schemas.openxmlformats.org/officeDocument/2006/relationships/oleObject" Target="embeddings/oleObject1904.bin"/><Relationship Id="rId302" Type="http://schemas.openxmlformats.org/officeDocument/2006/relationships/image" Target="media/image158.wmf"/><Relationship Id="rId747" Type="http://schemas.openxmlformats.org/officeDocument/2006/relationships/image" Target="media/image377.wmf"/><Relationship Id="rId954" Type="http://schemas.openxmlformats.org/officeDocument/2006/relationships/oleObject" Target="embeddings/oleObject468.bin"/><Relationship Id="rId1377" Type="http://schemas.openxmlformats.org/officeDocument/2006/relationships/oleObject" Target="embeddings/oleObject679.bin"/><Relationship Id="rId1584" Type="http://schemas.openxmlformats.org/officeDocument/2006/relationships/image" Target="media/image793.wmf"/><Relationship Id="rId1791" Type="http://schemas.openxmlformats.org/officeDocument/2006/relationships/image" Target="media/image898.wmf"/><Relationship Id="rId2428" Type="http://schemas.openxmlformats.org/officeDocument/2006/relationships/oleObject" Target="embeddings/oleObject1205.bin"/><Relationship Id="rId2635" Type="http://schemas.openxmlformats.org/officeDocument/2006/relationships/oleObject" Target="embeddings/oleObject1308.bin"/><Relationship Id="rId2842" Type="http://schemas.openxmlformats.org/officeDocument/2006/relationships/oleObject" Target="embeddings/oleObject1412.bin"/><Relationship Id="rId83" Type="http://schemas.openxmlformats.org/officeDocument/2006/relationships/oleObject" Target="embeddings/oleObject31.bin"/><Relationship Id="rId607" Type="http://schemas.openxmlformats.org/officeDocument/2006/relationships/image" Target="media/image308.wmf"/><Relationship Id="rId814" Type="http://schemas.openxmlformats.org/officeDocument/2006/relationships/oleObject" Target="embeddings/oleObject398.bin"/><Relationship Id="rId1237" Type="http://schemas.openxmlformats.org/officeDocument/2006/relationships/oleObject" Target="embeddings/oleObject609.bin"/><Relationship Id="rId1444" Type="http://schemas.openxmlformats.org/officeDocument/2006/relationships/oleObject" Target="embeddings/oleObject713.bin"/><Relationship Id="rId1651" Type="http://schemas.openxmlformats.org/officeDocument/2006/relationships/oleObject" Target="embeddings/oleObject816.bin"/><Relationship Id="rId1889" Type="http://schemas.openxmlformats.org/officeDocument/2006/relationships/image" Target="media/image947.wmf"/><Relationship Id="rId2702" Type="http://schemas.openxmlformats.org/officeDocument/2006/relationships/oleObject" Target="embeddings/oleObject1341.bin"/><Relationship Id="rId1304" Type="http://schemas.openxmlformats.org/officeDocument/2006/relationships/image" Target="media/image656.wmf"/><Relationship Id="rId1511" Type="http://schemas.openxmlformats.org/officeDocument/2006/relationships/image" Target="media/image759.wmf"/><Relationship Id="rId1749" Type="http://schemas.openxmlformats.org/officeDocument/2006/relationships/image" Target="media/image877.wmf"/><Relationship Id="rId1956" Type="http://schemas.openxmlformats.org/officeDocument/2006/relationships/image" Target="media/image979.wmf"/><Relationship Id="rId3171" Type="http://schemas.openxmlformats.org/officeDocument/2006/relationships/image" Target="media/image1587.wmf"/><Relationship Id="rId1609" Type="http://schemas.openxmlformats.org/officeDocument/2006/relationships/oleObject" Target="embeddings/oleObject798.bin"/><Relationship Id="rId1816" Type="http://schemas.openxmlformats.org/officeDocument/2006/relationships/oleObject" Target="embeddings/oleObject898.bin"/><Relationship Id="rId3269" Type="http://schemas.openxmlformats.org/officeDocument/2006/relationships/image" Target="media/image1636.wmf"/><Relationship Id="rId3476" Type="http://schemas.openxmlformats.org/officeDocument/2006/relationships/oleObject" Target="embeddings/oleObject1729.bin"/><Relationship Id="rId3683" Type="http://schemas.openxmlformats.org/officeDocument/2006/relationships/image" Target="media/image1843.wmf"/><Relationship Id="rId10" Type="http://schemas.openxmlformats.org/officeDocument/2006/relationships/image" Target="media/image5.png"/><Relationship Id="rId397" Type="http://schemas.openxmlformats.org/officeDocument/2006/relationships/image" Target="media/image202.wmf"/><Relationship Id="rId2078" Type="http://schemas.openxmlformats.org/officeDocument/2006/relationships/oleObject" Target="embeddings/oleObject1030.bin"/><Relationship Id="rId2285" Type="http://schemas.openxmlformats.org/officeDocument/2006/relationships/image" Target="media/image1144.wmf"/><Relationship Id="rId2492" Type="http://schemas.openxmlformats.org/officeDocument/2006/relationships/oleObject" Target="embeddings/oleObject1237.bin"/><Relationship Id="rId3031" Type="http://schemas.openxmlformats.org/officeDocument/2006/relationships/image" Target="media/image1517.wmf"/><Relationship Id="rId3129" Type="http://schemas.openxmlformats.org/officeDocument/2006/relationships/image" Target="media/image1566.wmf"/><Relationship Id="rId3336" Type="http://schemas.openxmlformats.org/officeDocument/2006/relationships/oleObject" Target="embeddings/oleObject1659.bin"/><Relationship Id="rId257" Type="http://schemas.openxmlformats.org/officeDocument/2006/relationships/oleObject" Target="embeddings/oleObject117.bin"/><Relationship Id="rId464" Type="http://schemas.openxmlformats.org/officeDocument/2006/relationships/oleObject" Target="embeddings/oleObject224.bin"/><Relationship Id="rId1094" Type="http://schemas.openxmlformats.org/officeDocument/2006/relationships/image" Target="media/image551.wmf"/><Relationship Id="rId2145" Type="http://schemas.openxmlformats.org/officeDocument/2006/relationships/image" Target="media/image1074.wmf"/><Relationship Id="rId2797" Type="http://schemas.openxmlformats.org/officeDocument/2006/relationships/image" Target="media/image1401.wmf"/><Relationship Id="rId3543" Type="http://schemas.openxmlformats.org/officeDocument/2006/relationships/oleObject" Target="embeddings/oleObject1763.bin"/><Relationship Id="rId3750" Type="http://schemas.openxmlformats.org/officeDocument/2006/relationships/image" Target="media/image1878.wmf"/><Relationship Id="rId3848" Type="http://schemas.openxmlformats.org/officeDocument/2006/relationships/fontTable" Target="fontTable.xml"/><Relationship Id="rId117" Type="http://schemas.openxmlformats.org/officeDocument/2006/relationships/image" Target="media/image65.wmf"/><Relationship Id="rId671" Type="http://schemas.openxmlformats.org/officeDocument/2006/relationships/oleObject" Target="embeddings/oleObject326.bin"/><Relationship Id="rId769" Type="http://schemas.openxmlformats.org/officeDocument/2006/relationships/image" Target="media/image388.wmf"/><Relationship Id="rId976" Type="http://schemas.openxmlformats.org/officeDocument/2006/relationships/oleObject" Target="embeddings/oleObject479.bin"/><Relationship Id="rId1399" Type="http://schemas.openxmlformats.org/officeDocument/2006/relationships/image" Target="media/image703.wmf"/><Relationship Id="rId2352" Type="http://schemas.openxmlformats.org/officeDocument/2006/relationships/oleObject" Target="embeddings/oleObject1167.bin"/><Relationship Id="rId2657" Type="http://schemas.openxmlformats.org/officeDocument/2006/relationships/image" Target="media/image1331.wmf"/><Relationship Id="rId3403" Type="http://schemas.openxmlformats.org/officeDocument/2006/relationships/image" Target="media/image1703.wmf"/><Relationship Id="rId3610" Type="http://schemas.openxmlformats.org/officeDocument/2006/relationships/oleObject" Target="embeddings/oleObject1796.bin"/><Relationship Id="rId324" Type="http://schemas.openxmlformats.org/officeDocument/2006/relationships/oleObject" Target="embeddings/oleObject154.bin"/><Relationship Id="rId531" Type="http://schemas.openxmlformats.org/officeDocument/2006/relationships/image" Target="media/image269.wmf"/><Relationship Id="rId629" Type="http://schemas.openxmlformats.org/officeDocument/2006/relationships/oleObject" Target="embeddings/oleObject305.bin"/><Relationship Id="rId1161" Type="http://schemas.openxmlformats.org/officeDocument/2006/relationships/oleObject" Target="embeddings/oleObject571.bin"/><Relationship Id="rId1259" Type="http://schemas.openxmlformats.org/officeDocument/2006/relationships/oleObject" Target="embeddings/oleObject620.bin"/><Relationship Id="rId1466" Type="http://schemas.openxmlformats.org/officeDocument/2006/relationships/oleObject" Target="embeddings/oleObject724.bin"/><Relationship Id="rId2005" Type="http://schemas.openxmlformats.org/officeDocument/2006/relationships/oleObject" Target="embeddings/oleObject994.bin"/><Relationship Id="rId2212" Type="http://schemas.openxmlformats.org/officeDocument/2006/relationships/oleObject" Target="embeddings/oleObject1097.bin"/><Relationship Id="rId2864" Type="http://schemas.openxmlformats.org/officeDocument/2006/relationships/oleObject" Target="embeddings/oleObject1423.bin"/><Relationship Id="rId3708" Type="http://schemas.openxmlformats.org/officeDocument/2006/relationships/oleObject" Target="embeddings/oleObject1844.bin"/><Relationship Id="rId836" Type="http://schemas.openxmlformats.org/officeDocument/2006/relationships/oleObject" Target="embeddings/oleObject409.bin"/><Relationship Id="rId1021" Type="http://schemas.openxmlformats.org/officeDocument/2006/relationships/image" Target="media/image514.wmf"/><Relationship Id="rId1119" Type="http://schemas.openxmlformats.org/officeDocument/2006/relationships/oleObject" Target="embeddings/oleObject550.bin"/><Relationship Id="rId1673" Type="http://schemas.openxmlformats.org/officeDocument/2006/relationships/oleObject" Target="embeddings/oleObject827.bin"/><Relationship Id="rId1880" Type="http://schemas.openxmlformats.org/officeDocument/2006/relationships/oleObject" Target="embeddings/oleObject930.bin"/><Relationship Id="rId1978" Type="http://schemas.openxmlformats.org/officeDocument/2006/relationships/oleObject" Target="embeddings/oleObject980.bin"/><Relationship Id="rId2517" Type="http://schemas.openxmlformats.org/officeDocument/2006/relationships/oleObject" Target="embeddings/oleObject1249.bin"/><Relationship Id="rId2724" Type="http://schemas.openxmlformats.org/officeDocument/2006/relationships/oleObject" Target="embeddings/oleObject1352.bin"/><Relationship Id="rId2931" Type="http://schemas.openxmlformats.org/officeDocument/2006/relationships/image" Target="media/image1467.wmf"/><Relationship Id="rId903" Type="http://schemas.openxmlformats.org/officeDocument/2006/relationships/image" Target="media/image455.wmf"/><Relationship Id="rId1326" Type="http://schemas.openxmlformats.org/officeDocument/2006/relationships/image" Target="media/image667.wmf"/><Relationship Id="rId1533" Type="http://schemas.openxmlformats.org/officeDocument/2006/relationships/oleObject" Target="embeddings/oleObject758.bin"/><Relationship Id="rId1740" Type="http://schemas.openxmlformats.org/officeDocument/2006/relationships/image" Target="media/image873.wmf"/><Relationship Id="rId3193" Type="http://schemas.openxmlformats.org/officeDocument/2006/relationships/image" Target="media/image1598.wmf"/><Relationship Id="rId32" Type="http://schemas.openxmlformats.org/officeDocument/2006/relationships/oleObject" Target="embeddings/oleObject10.bin"/><Relationship Id="rId1600" Type="http://schemas.openxmlformats.org/officeDocument/2006/relationships/image" Target="media/image801.wmf"/><Relationship Id="rId1838" Type="http://schemas.openxmlformats.org/officeDocument/2006/relationships/oleObject" Target="embeddings/oleObject909.bin"/><Relationship Id="rId3053" Type="http://schemas.openxmlformats.org/officeDocument/2006/relationships/image" Target="media/image1528.wmf"/><Relationship Id="rId3260" Type="http://schemas.openxmlformats.org/officeDocument/2006/relationships/oleObject" Target="embeddings/oleObject1621.bin"/><Relationship Id="rId3498" Type="http://schemas.openxmlformats.org/officeDocument/2006/relationships/image" Target="media/image1750.wmf"/><Relationship Id="rId181" Type="http://schemas.openxmlformats.org/officeDocument/2006/relationships/image" Target="media/image97.wmf"/><Relationship Id="rId1905" Type="http://schemas.openxmlformats.org/officeDocument/2006/relationships/image" Target="media/image955.wmf"/><Relationship Id="rId3120" Type="http://schemas.openxmlformats.org/officeDocument/2006/relationships/oleObject" Target="embeddings/oleObject1551.bin"/><Relationship Id="rId3358" Type="http://schemas.openxmlformats.org/officeDocument/2006/relationships/oleObject" Target="embeddings/oleObject1670.bin"/><Relationship Id="rId3565" Type="http://schemas.openxmlformats.org/officeDocument/2006/relationships/oleObject" Target="embeddings/oleObject1774.bin"/><Relationship Id="rId3772" Type="http://schemas.openxmlformats.org/officeDocument/2006/relationships/image" Target="media/image1889.wmf"/><Relationship Id="rId279" Type="http://schemas.openxmlformats.org/officeDocument/2006/relationships/oleObject" Target="embeddings/oleObject128.bin"/><Relationship Id="rId486" Type="http://schemas.openxmlformats.org/officeDocument/2006/relationships/oleObject" Target="embeddings/oleObject235.bin"/><Relationship Id="rId693" Type="http://schemas.openxmlformats.org/officeDocument/2006/relationships/oleObject" Target="embeddings/oleObject338.bin"/><Relationship Id="rId2167" Type="http://schemas.openxmlformats.org/officeDocument/2006/relationships/image" Target="media/image1085.wmf"/><Relationship Id="rId2374" Type="http://schemas.openxmlformats.org/officeDocument/2006/relationships/oleObject" Target="embeddings/oleObject1178.bin"/><Relationship Id="rId2581" Type="http://schemas.openxmlformats.org/officeDocument/2006/relationships/oleObject" Target="embeddings/oleObject1281.bin"/><Relationship Id="rId3218" Type="http://schemas.openxmlformats.org/officeDocument/2006/relationships/oleObject" Target="embeddings/oleObject1600.bin"/><Relationship Id="rId3425" Type="http://schemas.openxmlformats.org/officeDocument/2006/relationships/image" Target="media/image1714.wmf"/><Relationship Id="rId3632" Type="http://schemas.openxmlformats.org/officeDocument/2006/relationships/oleObject" Target="embeddings/oleObject1807.bin"/><Relationship Id="rId139" Type="http://schemas.openxmlformats.org/officeDocument/2006/relationships/image" Target="media/image76.wmf"/><Relationship Id="rId346" Type="http://schemas.openxmlformats.org/officeDocument/2006/relationships/oleObject" Target="embeddings/oleObject165.bin"/><Relationship Id="rId553" Type="http://schemas.openxmlformats.org/officeDocument/2006/relationships/oleObject" Target="embeddings/oleObject268.bin"/><Relationship Id="rId760" Type="http://schemas.openxmlformats.org/officeDocument/2006/relationships/oleObject" Target="embeddings/oleObject371.bin"/><Relationship Id="rId998" Type="http://schemas.openxmlformats.org/officeDocument/2006/relationships/oleObject" Target="embeddings/oleObject490.bin"/><Relationship Id="rId1183" Type="http://schemas.openxmlformats.org/officeDocument/2006/relationships/oleObject" Target="embeddings/oleObject582.bin"/><Relationship Id="rId1390" Type="http://schemas.openxmlformats.org/officeDocument/2006/relationships/image" Target="media/image699.wmf"/><Relationship Id="rId2027" Type="http://schemas.openxmlformats.org/officeDocument/2006/relationships/image" Target="media/image1015.wmf"/><Relationship Id="rId2234" Type="http://schemas.openxmlformats.org/officeDocument/2006/relationships/oleObject" Target="embeddings/oleObject1108.bin"/><Relationship Id="rId2441" Type="http://schemas.openxmlformats.org/officeDocument/2006/relationships/image" Target="media/image1222.wmf"/><Relationship Id="rId2679" Type="http://schemas.openxmlformats.org/officeDocument/2006/relationships/image" Target="media/image1342.wmf"/><Relationship Id="rId2886" Type="http://schemas.openxmlformats.org/officeDocument/2006/relationships/oleObject" Target="embeddings/oleObject1434.bin"/><Relationship Id="rId206" Type="http://schemas.openxmlformats.org/officeDocument/2006/relationships/oleObject" Target="embeddings/oleObject92.bin"/><Relationship Id="rId413" Type="http://schemas.openxmlformats.org/officeDocument/2006/relationships/image" Target="media/image210.wmf"/><Relationship Id="rId858" Type="http://schemas.openxmlformats.org/officeDocument/2006/relationships/oleObject" Target="embeddings/oleObject420.bin"/><Relationship Id="rId1043" Type="http://schemas.openxmlformats.org/officeDocument/2006/relationships/image" Target="media/image525.wmf"/><Relationship Id="rId1488" Type="http://schemas.openxmlformats.org/officeDocument/2006/relationships/oleObject" Target="embeddings/oleObject735.bin"/><Relationship Id="rId1695" Type="http://schemas.openxmlformats.org/officeDocument/2006/relationships/image" Target="media/image851.wmf"/><Relationship Id="rId2539" Type="http://schemas.openxmlformats.org/officeDocument/2006/relationships/oleObject" Target="embeddings/oleObject1260.bin"/><Relationship Id="rId2746" Type="http://schemas.openxmlformats.org/officeDocument/2006/relationships/oleObject" Target="embeddings/oleObject1363.bin"/><Relationship Id="rId2953" Type="http://schemas.openxmlformats.org/officeDocument/2006/relationships/image" Target="media/image1478.wmf"/><Relationship Id="rId620" Type="http://schemas.openxmlformats.org/officeDocument/2006/relationships/image" Target="media/image314.wmf"/><Relationship Id="rId718" Type="http://schemas.openxmlformats.org/officeDocument/2006/relationships/image" Target="media/image362.wmf"/><Relationship Id="rId925" Type="http://schemas.openxmlformats.org/officeDocument/2006/relationships/image" Target="media/image466.wmf"/><Relationship Id="rId1250" Type="http://schemas.openxmlformats.org/officeDocument/2006/relationships/image" Target="media/image629.wmf"/><Relationship Id="rId1348" Type="http://schemas.openxmlformats.org/officeDocument/2006/relationships/image" Target="media/image678.wmf"/><Relationship Id="rId1555" Type="http://schemas.openxmlformats.org/officeDocument/2006/relationships/oleObject" Target="embeddings/oleObject769.bin"/><Relationship Id="rId1762" Type="http://schemas.openxmlformats.org/officeDocument/2006/relationships/image" Target="media/image883.png"/><Relationship Id="rId2301" Type="http://schemas.openxmlformats.org/officeDocument/2006/relationships/image" Target="media/image1152.wmf"/><Relationship Id="rId2606" Type="http://schemas.openxmlformats.org/officeDocument/2006/relationships/image" Target="media/image1305.wmf"/><Relationship Id="rId1110" Type="http://schemas.openxmlformats.org/officeDocument/2006/relationships/image" Target="media/image559.wmf"/><Relationship Id="rId1208" Type="http://schemas.openxmlformats.org/officeDocument/2006/relationships/image" Target="media/image608.wmf"/><Relationship Id="rId1415" Type="http://schemas.openxmlformats.org/officeDocument/2006/relationships/image" Target="media/image711.wmf"/><Relationship Id="rId2813" Type="http://schemas.openxmlformats.org/officeDocument/2006/relationships/oleObject" Target="embeddings/oleObject1397.bin"/><Relationship Id="rId54" Type="http://schemas.openxmlformats.org/officeDocument/2006/relationships/image" Target="media/image33.wmf"/><Relationship Id="rId1622" Type="http://schemas.openxmlformats.org/officeDocument/2006/relationships/image" Target="media/image811.png"/><Relationship Id="rId1927" Type="http://schemas.openxmlformats.org/officeDocument/2006/relationships/oleObject" Target="embeddings/oleObject954.bin"/><Relationship Id="rId3075" Type="http://schemas.openxmlformats.org/officeDocument/2006/relationships/image" Target="media/image1539.wmf"/><Relationship Id="rId3282" Type="http://schemas.openxmlformats.org/officeDocument/2006/relationships/oleObject" Target="embeddings/oleObject1632.bin"/><Relationship Id="rId2091" Type="http://schemas.openxmlformats.org/officeDocument/2006/relationships/image" Target="media/image1047.wmf"/><Relationship Id="rId2189" Type="http://schemas.openxmlformats.org/officeDocument/2006/relationships/image" Target="media/image1096.wmf"/><Relationship Id="rId3142" Type="http://schemas.openxmlformats.org/officeDocument/2006/relationships/oleObject" Target="embeddings/oleObject1562.bin"/><Relationship Id="rId3587" Type="http://schemas.openxmlformats.org/officeDocument/2006/relationships/oleObject" Target="embeddings/oleObject1785.bin"/><Relationship Id="rId3794" Type="http://schemas.openxmlformats.org/officeDocument/2006/relationships/oleObject" Target="embeddings/oleObject1887.bin"/><Relationship Id="rId270" Type="http://schemas.openxmlformats.org/officeDocument/2006/relationships/image" Target="media/image142.wmf"/><Relationship Id="rId2396" Type="http://schemas.openxmlformats.org/officeDocument/2006/relationships/oleObject" Target="embeddings/oleObject1189.bin"/><Relationship Id="rId3002" Type="http://schemas.openxmlformats.org/officeDocument/2006/relationships/oleObject" Target="embeddings/oleObject1492.bin"/><Relationship Id="rId3447" Type="http://schemas.openxmlformats.org/officeDocument/2006/relationships/image" Target="media/image1725.wmf"/><Relationship Id="rId3654" Type="http://schemas.openxmlformats.org/officeDocument/2006/relationships/oleObject" Target="embeddings/oleObject1818.bin"/><Relationship Id="rId130" Type="http://schemas.openxmlformats.org/officeDocument/2006/relationships/oleObject" Target="embeddings/oleObject54.bin"/><Relationship Id="rId368" Type="http://schemas.openxmlformats.org/officeDocument/2006/relationships/oleObject" Target="embeddings/oleObject176.bin"/><Relationship Id="rId575" Type="http://schemas.openxmlformats.org/officeDocument/2006/relationships/oleObject" Target="embeddings/oleObject279.bin"/><Relationship Id="rId782" Type="http://schemas.openxmlformats.org/officeDocument/2006/relationships/oleObject" Target="embeddings/oleObject382.bin"/><Relationship Id="rId2049" Type="http://schemas.openxmlformats.org/officeDocument/2006/relationships/image" Target="media/image1026.wmf"/><Relationship Id="rId2256" Type="http://schemas.openxmlformats.org/officeDocument/2006/relationships/oleObject" Target="embeddings/oleObject1119.bin"/><Relationship Id="rId2463" Type="http://schemas.openxmlformats.org/officeDocument/2006/relationships/image" Target="media/image1233.wmf"/><Relationship Id="rId2670" Type="http://schemas.openxmlformats.org/officeDocument/2006/relationships/oleObject" Target="embeddings/oleObject1325.bin"/><Relationship Id="rId3307" Type="http://schemas.openxmlformats.org/officeDocument/2006/relationships/image" Target="media/image1655.wmf"/><Relationship Id="rId3514" Type="http://schemas.openxmlformats.org/officeDocument/2006/relationships/image" Target="media/image1758.wmf"/><Relationship Id="rId3721" Type="http://schemas.openxmlformats.org/officeDocument/2006/relationships/image" Target="media/image1863.wmf"/><Relationship Id="rId228" Type="http://schemas.openxmlformats.org/officeDocument/2006/relationships/image" Target="media/image121.wmf"/><Relationship Id="rId435" Type="http://schemas.openxmlformats.org/officeDocument/2006/relationships/image" Target="media/image221.wmf"/><Relationship Id="rId642" Type="http://schemas.openxmlformats.org/officeDocument/2006/relationships/image" Target="media/image325.wmf"/><Relationship Id="rId1065" Type="http://schemas.openxmlformats.org/officeDocument/2006/relationships/image" Target="media/image536.wmf"/><Relationship Id="rId1272" Type="http://schemas.openxmlformats.org/officeDocument/2006/relationships/image" Target="media/image640.wmf"/><Relationship Id="rId2116" Type="http://schemas.openxmlformats.org/officeDocument/2006/relationships/oleObject" Target="embeddings/oleObject1049.bin"/><Relationship Id="rId2323" Type="http://schemas.openxmlformats.org/officeDocument/2006/relationships/image" Target="media/image1163.wmf"/><Relationship Id="rId2530" Type="http://schemas.openxmlformats.org/officeDocument/2006/relationships/image" Target="media/image1267.wmf"/><Relationship Id="rId2768" Type="http://schemas.openxmlformats.org/officeDocument/2006/relationships/oleObject" Target="embeddings/oleObject1374.bin"/><Relationship Id="rId2975" Type="http://schemas.openxmlformats.org/officeDocument/2006/relationships/image" Target="media/image1489.wmf"/><Relationship Id="rId3819" Type="http://schemas.openxmlformats.org/officeDocument/2006/relationships/image" Target="media/image1911.wmf"/><Relationship Id="rId502" Type="http://schemas.openxmlformats.org/officeDocument/2006/relationships/oleObject" Target="embeddings/oleObject243.bin"/><Relationship Id="rId947" Type="http://schemas.openxmlformats.org/officeDocument/2006/relationships/image" Target="media/image477.wmf"/><Relationship Id="rId1132" Type="http://schemas.openxmlformats.org/officeDocument/2006/relationships/image" Target="media/image570.wmf"/><Relationship Id="rId1577" Type="http://schemas.openxmlformats.org/officeDocument/2006/relationships/oleObject" Target="embeddings/oleObject782.bin"/><Relationship Id="rId1784" Type="http://schemas.openxmlformats.org/officeDocument/2006/relationships/oleObject" Target="embeddings/oleObject882.bin"/><Relationship Id="rId1991" Type="http://schemas.openxmlformats.org/officeDocument/2006/relationships/image" Target="media/image997.wmf"/><Relationship Id="rId2628" Type="http://schemas.openxmlformats.org/officeDocument/2006/relationships/image" Target="media/image1316.wmf"/><Relationship Id="rId2835" Type="http://schemas.openxmlformats.org/officeDocument/2006/relationships/image" Target="media/image1419.wmf"/><Relationship Id="rId76" Type="http://schemas.openxmlformats.org/officeDocument/2006/relationships/image" Target="media/image44.wmf"/><Relationship Id="rId807" Type="http://schemas.openxmlformats.org/officeDocument/2006/relationships/image" Target="media/image407.wmf"/><Relationship Id="rId1437" Type="http://schemas.openxmlformats.org/officeDocument/2006/relationships/image" Target="media/image722.wmf"/><Relationship Id="rId1644" Type="http://schemas.openxmlformats.org/officeDocument/2006/relationships/image" Target="media/image824.wmf"/><Relationship Id="rId1851" Type="http://schemas.openxmlformats.org/officeDocument/2006/relationships/image" Target="media/image928.wmf"/><Relationship Id="rId2902" Type="http://schemas.openxmlformats.org/officeDocument/2006/relationships/oleObject" Target="embeddings/oleObject1442.bin"/><Relationship Id="rId3097" Type="http://schemas.openxmlformats.org/officeDocument/2006/relationships/image" Target="media/image1550.wmf"/><Relationship Id="rId1504" Type="http://schemas.openxmlformats.org/officeDocument/2006/relationships/oleObject" Target="embeddings/oleObject743.bin"/><Relationship Id="rId1711" Type="http://schemas.openxmlformats.org/officeDocument/2006/relationships/oleObject" Target="embeddings/oleObject844.bin"/><Relationship Id="rId1949" Type="http://schemas.openxmlformats.org/officeDocument/2006/relationships/oleObject" Target="embeddings/oleObject965.bin"/><Relationship Id="rId3164" Type="http://schemas.openxmlformats.org/officeDocument/2006/relationships/oleObject" Target="embeddings/oleObject1573.bin"/><Relationship Id="rId292" Type="http://schemas.openxmlformats.org/officeDocument/2006/relationships/image" Target="media/image153.wmf"/><Relationship Id="rId1809" Type="http://schemas.openxmlformats.org/officeDocument/2006/relationships/image" Target="media/image907.wmf"/><Relationship Id="rId3371" Type="http://schemas.openxmlformats.org/officeDocument/2006/relationships/image" Target="media/image1687.wmf"/><Relationship Id="rId3469" Type="http://schemas.openxmlformats.org/officeDocument/2006/relationships/image" Target="media/image1736.wmf"/><Relationship Id="rId3676" Type="http://schemas.openxmlformats.org/officeDocument/2006/relationships/oleObject" Target="embeddings/oleObject1829.bin"/><Relationship Id="rId597" Type="http://schemas.openxmlformats.org/officeDocument/2006/relationships/image" Target="media/image303.wmf"/><Relationship Id="rId2180" Type="http://schemas.openxmlformats.org/officeDocument/2006/relationships/oleObject" Target="embeddings/oleObject1081.bin"/><Relationship Id="rId2278" Type="http://schemas.openxmlformats.org/officeDocument/2006/relationships/oleObject" Target="embeddings/oleObject1130.bin"/><Relationship Id="rId2485" Type="http://schemas.openxmlformats.org/officeDocument/2006/relationships/image" Target="media/image1244.wmf"/><Relationship Id="rId3024" Type="http://schemas.openxmlformats.org/officeDocument/2006/relationships/oleObject" Target="embeddings/oleObject1503.bin"/><Relationship Id="rId3231" Type="http://schemas.openxmlformats.org/officeDocument/2006/relationships/image" Target="media/image1617.wmf"/><Relationship Id="rId3329" Type="http://schemas.openxmlformats.org/officeDocument/2006/relationships/image" Target="media/image1666.wmf"/><Relationship Id="rId152" Type="http://schemas.openxmlformats.org/officeDocument/2006/relationships/oleObject" Target="embeddings/oleObject65.bin"/><Relationship Id="rId457" Type="http://schemas.openxmlformats.org/officeDocument/2006/relationships/image" Target="media/image232.wmf"/><Relationship Id="rId1087" Type="http://schemas.openxmlformats.org/officeDocument/2006/relationships/oleObject" Target="embeddings/oleObject534.bin"/><Relationship Id="rId1294" Type="http://schemas.openxmlformats.org/officeDocument/2006/relationships/image" Target="media/image651.wmf"/><Relationship Id="rId2040" Type="http://schemas.openxmlformats.org/officeDocument/2006/relationships/oleObject" Target="embeddings/oleObject1011.bin"/><Relationship Id="rId2138" Type="http://schemas.openxmlformats.org/officeDocument/2006/relationships/oleObject" Target="embeddings/oleObject1060.bin"/><Relationship Id="rId2692" Type="http://schemas.openxmlformats.org/officeDocument/2006/relationships/oleObject" Target="embeddings/oleObject1336.bin"/><Relationship Id="rId2997" Type="http://schemas.openxmlformats.org/officeDocument/2006/relationships/image" Target="media/image1500.wmf"/><Relationship Id="rId3536" Type="http://schemas.openxmlformats.org/officeDocument/2006/relationships/image" Target="media/image1769.wmf"/><Relationship Id="rId3743" Type="http://schemas.openxmlformats.org/officeDocument/2006/relationships/oleObject" Target="embeddings/oleObject1861.bin"/><Relationship Id="rId664" Type="http://schemas.openxmlformats.org/officeDocument/2006/relationships/image" Target="media/image336.wmf"/><Relationship Id="rId871" Type="http://schemas.openxmlformats.org/officeDocument/2006/relationships/image" Target="media/image439.wmf"/><Relationship Id="rId969" Type="http://schemas.openxmlformats.org/officeDocument/2006/relationships/image" Target="media/image488.wmf"/><Relationship Id="rId1599" Type="http://schemas.openxmlformats.org/officeDocument/2006/relationships/oleObject" Target="embeddings/oleObject793.bin"/><Relationship Id="rId2345" Type="http://schemas.openxmlformats.org/officeDocument/2006/relationships/image" Target="media/image1174.wmf"/><Relationship Id="rId2552" Type="http://schemas.openxmlformats.org/officeDocument/2006/relationships/image" Target="media/image1278.wmf"/><Relationship Id="rId3603" Type="http://schemas.openxmlformats.org/officeDocument/2006/relationships/image" Target="media/image1803.wmf"/><Relationship Id="rId3810" Type="http://schemas.openxmlformats.org/officeDocument/2006/relationships/oleObject" Target="embeddings/oleObject1895.bin"/><Relationship Id="rId317" Type="http://schemas.openxmlformats.org/officeDocument/2006/relationships/image" Target="media/image163.wmf"/><Relationship Id="rId524" Type="http://schemas.openxmlformats.org/officeDocument/2006/relationships/oleObject" Target="embeddings/oleObject254.bin"/><Relationship Id="rId731" Type="http://schemas.openxmlformats.org/officeDocument/2006/relationships/oleObject" Target="embeddings/oleObject357.bin"/><Relationship Id="rId1154" Type="http://schemas.openxmlformats.org/officeDocument/2006/relationships/image" Target="media/image581.wmf"/><Relationship Id="rId1361" Type="http://schemas.openxmlformats.org/officeDocument/2006/relationships/oleObject" Target="embeddings/oleObject671.bin"/><Relationship Id="rId1459" Type="http://schemas.openxmlformats.org/officeDocument/2006/relationships/image" Target="media/image733.wmf"/><Relationship Id="rId2205" Type="http://schemas.openxmlformats.org/officeDocument/2006/relationships/image" Target="media/image1104.wmf"/><Relationship Id="rId2412" Type="http://schemas.openxmlformats.org/officeDocument/2006/relationships/oleObject" Target="embeddings/oleObject1197.bin"/><Relationship Id="rId2857" Type="http://schemas.openxmlformats.org/officeDocument/2006/relationships/image" Target="media/image1430.wmf"/><Relationship Id="rId98" Type="http://schemas.openxmlformats.org/officeDocument/2006/relationships/image" Target="media/image55.wmf"/><Relationship Id="rId829" Type="http://schemas.openxmlformats.org/officeDocument/2006/relationships/image" Target="media/image418.wmf"/><Relationship Id="rId1014" Type="http://schemas.openxmlformats.org/officeDocument/2006/relationships/oleObject" Target="embeddings/oleObject498.bin"/><Relationship Id="rId1221" Type="http://schemas.openxmlformats.org/officeDocument/2006/relationships/oleObject" Target="embeddings/oleObject601.bin"/><Relationship Id="rId1666" Type="http://schemas.openxmlformats.org/officeDocument/2006/relationships/image" Target="media/image835.wmf"/><Relationship Id="rId1873" Type="http://schemas.openxmlformats.org/officeDocument/2006/relationships/image" Target="media/image939.wmf"/><Relationship Id="rId2717" Type="http://schemas.openxmlformats.org/officeDocument/2006/relationships/image" Target="media/image1361.wmf"/><Relationship Id="rId2924" Type="http://schemas.openxmlformats.org/officeDocument/2006/relationships/oleObject" Target="embeddings/oleObject1453.bin"/><Relationship Id="rId1319" Type="http://schemas.openxmlformats.org/officeDocument/2006/relationships/oleObject" Target="embeddings/oleObject650.bin"/><Relationship Id="rId1526" Type="http://schemas.openxmlformats.org/officeDocument/2006/relationships/image" Target="media/image766.wmf"/><Relationship Id="rId1733" Type="http://schemas.openxmlformats.org/officeDocument/2006/relationships/oleObject" Target="embeddings/oleObject856.bin"/><Relationship Id="rId1940" Type="http://schemas.openxmlformats.org/officeDocument/2006/relationships/image" Target="media/image972.wmf"/><Relationship Id="rId3186" Type="http://schemas.openxmlformats.org/officeDocument/2006/relationships/oleObject" Target="embeddings/oleObject1584.bin"/><Relationship Id="rId3393" Type="http://schemas.openxmlformats.org/officeDocument/2006/relationships/image" Target="media/image1698.wmf"/><Relationship Id="rId25" Type="http://schemas.openxmlformats.org/officeDocument/2006/relationships/image" Target="media/image13.wmf"/><Relationship Id="rId1800" Type="http://schemas.openxmlformats.org/officeDocument/2006/relationships/oleObject" Target="embeddings/oleObject890.bin"/><Relationship Id="rId3046" Type="http://schemas.openxmlformats.org/officeDocument/2006/relationships/oleObject" Target="embeddings/oleObject1514.bin"/><Relationship Id="rId3253" Type="http://schemas.openxmlformats.org/officeDocument/2006/relationships/image" Target="media/image1628.wmf"/><Relationship Id="rId3460" Type="http://schemas.openxmlformats.org/officeDocument/2006/relationships/oleObject" Target="embeddings/oleObject1721.bin"/><Relationship Id="rId3698" Type="http://schemas.openxmlformats.org/officeDocument/2006/relationships/oleObject" Target="embeddings/oleObject1840.bin"/><Relationship Id="rId174" Type="http://schemas.openxmlformats.org/officeDocument/2006/relationships/oleObject" Target="embeddings/oleObject76.bin"/><Relationship Id="rId381" Type="http://schemas.openxmlformats.org/officeDocument/2006/relationships/image" Target="media/image194.wmf"/><Relationship Id="rId2062" Type="http://schemas.openxmlformats.org/officeDocument/2006/relationships/oleObject" Target="embeddings/oleObject1022.bin"/><Relationship Id="rId3113" Type="http://schemas.openxmlformats.org/officeDocument/2006/relationships/image" Target="media/image1558.wmf"/><Relationship Id="rId3558" Type="http://schemas.openxmlformats.org/officeDocument/2006/relationships/image" Target="media/image1780.wmf"/><Relationship Id="rId3765" Type="http://schemas.openxmlformats.org/officeDocument/2006/relationships/oleObject" Target="embeddings/oleObject1872.bin"/><Relationship Id="rId241" Type="http://schemas.openxmlformats.org/officeDocument/2006/relationships/oleObject" Target="embeddings/oleObject109.bin"/><Relationship Id="rId479" Type="http://schemas.openxmlformats.org/officeDocument/2006/relationships/image" Target="media/image243.wmf"/><Relationship Id="rId686" Type="http://schemas.openxmlformats.org/officeDocument/2006/relationships/image" Target="media/image346.wmf"/><Relationship Id="rId893" Type="http://schemas.openxmlformats.org/officeDocument/2006/relationships/image" Target="media/image450.wmf"/><Relationship Id="rId2367" Type="http://schemas.openxmlformats.org/officeDocument/2006/relationships/image" Target="media/image1185.wmf"/><Relationship Id="rId2574" Type="http://schemas.openxmlformats.org/officeDocument/2006/relationships/image" Target="media/image1289.wmf"/><Relationship Id="rId2781" Type="http://schemas.openxmlformats.org/officeDocument/2006/relationships/image" Target="media/image1393.wmf"/><Relationship Id="rId3320" Type="http://schemas.openxmlformats.org/officeDocument/2006/relationships/oleObject" Target="embeddings/oleObject1651.bin"/><Relationship Id="rId3418" Type="http://schemas.openxmlformats.org/officeDocument/2006/relationships/oleObject" Target="embeddings/oleObject1700.bin"/><Relationship Id="rId3625" Type="http://schemas.openxmlformats.org/officeDocument/2006/relationships/image" Target="media/image1814.wmf"/><Relationship Id="rId339" Type="http://schemas.openxmlformats.org/officeDocument/2006/relationships/image" Target="media/image173.wmf"/><Relationship Id="rId546" Type="http://schemas.openxmlformats.org/officeDocument/2006/relationships/image" Target="media/image277.wmf"/><Relationship Id="rId753" Type="http://schemas.openxmlformats.org/officeDocument/2006/relationships/image" Target="media/image380.wmf"/><Relationship Id="rId1176" Type="http://schemas.openxmlformats.org/officeDocument/2006/relationships/image" Target="media/image592.wmf"/><Relationship Id="rId1383" Type="http://schemas.openxmlformats.org/officeDocument/2006/relationships/oleObject" Target="embeddings/oleObject682.bin"/><Relationship Id="rId2227" Type="http://schemas.openxmlformats.org/officeDocument/2006/relationships/image" Target="media/image1115.wmf"/><Relationship Id="rId2434" Type="http://schemas.openxmlformats.org/officeDocument/2006/relationships/oleObject" Target="embeddings/oleObject1208.bin"/><Relationship Id="rId2879" Type="http://schemas.openxmlformats.org/officeDocument/2006/relationships/image" Target="media/image1441.wmf"/><Relationship Id="rId3832" Type="http://schemas.openxmlformats.org/officeDocument/2006/relationships/oleObject" Target="embeddings/oleObject1907.bin"/><Relationship Id="rId101" Type="http://schemas.openxmlformats.org/officeDocument/2006/relationships/oleObject" Target="embeddings/oleObject40.bin"/><Relationship Id="rId406" Type="http://schemas.openxmlformats.org/officeDocument/2006/relationships/oleObject" Target="embeddings/oleObject195.bin"/><Relationship Id="rId960" Type="http://schemas.openxmlformats.org/officeDocument/2006/relationships/oleObject" Target="embeddings/oleObject471.bin"/><Relationship Id="rId1036" Type="http://schemas.openxmlformats.org/officeDocument/2006/relationships/oleObject" Target="embeddings/oleObject509.bin"/><Relationship Id="rId1243" Type="http://schemas.openxmlformats.org/officeDocument/2006/relationships/oleObject" Target="embeddings/oleObject612.bin"/><Relationship Id="rId1590" Type="http://schemas.openxmlformats.org/officeDocument/2006/relationships/image" Target="media/image796.wmf"/><Relationship Id="rId1688" Type="http://schemas.openxmlformats.org/officeDocument/2006/relationships/image" Target="media/image847.wmf"/><Relationship Id="rId1895" Type="http://schemas.openxmlformats.org/officeDocument/2006/relationships/image" Target="media/image950.wmf"/><Relationship Id="rId2641" Type="http://schemas.openxmlformats.org/officeDocument/2006/relationships/oleObject" Target="embeddings/oleObject1311.bin"/><Relationship Id="rId2739" Type="http://schemas.openxmlformats.org/officeDocument/2006/relationships/image" Target="media/image1372.wmf"/><Relationship Id="rId2946" Type="http://schemas.openxmlformats.org/officeDocument/2006/relationships/oleObject" Target="embeddings/oleObject1464.bin"/><Relationship Id="rId613" Type="http://schemas.openxmlformats.org/officeDocument/2006/relationships/image" Target="media/image311.png"/><Relationship Id="rId820" Type="http://schemas.openxmlformats.org/officeDocument/2006/relationships/oleObject" Target="embeddings/oleObject401.bin"/><Relationship Id="rId918" Type="http://schemas.openxmlformats.org/officeDocument/2006/relationships/oleObject" Target="embeddings/oleObject450.bin"/><Relationship Id="rId1450" Type="http://schemas.openxmlformats.org/officeDocument/2006/relationships/oleObject" Target="embeddings/oleObject716.bin"/><Relationship Id="rId1548" Type="http://schemas.openxmlformats.org/officeDocument/2006/relationships/image" Target="media/image777.wmf"/><Relationship Id="rId1755" Type="http://schemas.openxmlformats.org/officeDocument/2006/relationships/oleObject" Target="embeddings/oleObject868.bin"/><Relationship Id="rId2501" Type="http://schemas.openxmlformats.org/officeDocument/2006/relationships/oleObject" Target="embeddings/oleObject1241.bin"/><Relationship Id="rId1103" Type="http://schemas.openxmlformats.org/officeDocument/2006/relationships/oleObject" Target="embeddings/oleObject542.bin"/><Relationship Id="rId1310" Type="http://schemas.openxmlformats.org/officeDocument/2006/relationships/image" Target="media/image659.wmf"/><Relationship Id="rId1408" Type="http://schemas.openxmlformats.org/officeDocument/2006/relationships/oleObject" Target="embeddings/oleObject695.bin"/><Relationship Id="rId1962" Type="http://schemas.openxmlformats.org/officeDocument/2006/relationships/image" Target="media/image982.png"/><Relationship Id="rId2806" Type="http://schemas.openxmlformats.org/officeDocument/2006/relationships/oleObject" Target="embeddings/oleObject1393.bin"/><Relationship Id="rId47" Type="http://schemas.openxmlformats.org/officeDocument/2006/relationships/oleObject" Target="embeddings/oleObject13.bin"/><Relationship Id="rId1615" Type="http://schemas.openxmlformats.org/officeDocument/2006/relationships/oleObject" Target="embeddings/oleObject801.bin"/><Relationship Id="rId1822" Type="http://schemas.openxmlformats.org/officeDocument/2006/relationships/oleObject" Target="embeddings/oleObject901.bin"/><Relationship Id="rId3068" Type="http://schemas.openxmlformats.org/officeDocument/2006/relationships/oleObject" Target="embeddings/oleObject1525.bin"/><Relationship Id="rId3275" Type="http://schemas.openxmlformats.org/officeDocument/2006/relationships/image" Target="media/image1639.wmf"/><Relationship Id="rId3482" Type="http://schemas.openxmlformats.org/officeDocument/2006/relationships/oleObject" Target="embeddings/oleObject1732.bin"/><Relationship Id="rId196" Type="http://schemas.openxmlformats.org/officeDocument/2006/relationships/oleObject" Target="embeddings/oleObject87.bin"/><Relationship Id="rId2084" Type="http://schemas.openxmlformats.org/officeDocument/2006/relationships/oleObject" Target="embeddings/oleObject1033.bin"/><Relationship Id="rId2291" Type="http://schemas.openxmlformats.org/officeDocument/2006/relationships/image" Target="media/image1147.wmf"/><Relationship Id="rId3135" Type="http://schemas.openxmlformats.org/officeDocument/2006/relationships/image" Target="media/image1569.wmf"/><Relationship Id="rId3342" Type="http://schemas.openxmlformats.org/officeDocument/2006/relationships/oleObject" Target="embeddings/oleObject1662.bin"/><Relationship Id="rId3787" Type="http://schemas.openxmlformats.org/officeDocument/2006/relationships/image" Target="media/image1896.wmf"/><Relationship Id="rId263" Type="http://schemas.openxmlformats.org/officeDocument/2006/relationships/oleObject" Target="embeddings/oleObject120.bin"/><Relationship Id="rId470" Type="http://schemas.openxmlformats.org/officeDocument/2006/relationships/oleObject" Target="embeddings/oleObject227.bin"/><Relationship Id="rId2151" Type="http://schemas.openxmlformats.org/officeDocument/2006/relationships/image" Target="media/image1077.wmf"/><Relationship Id="rId2389" Type="http://schemas.openxmlformats.org/officeDocument/2006/relationships/image" Target="media/image1196.wmf"/><Relationship Id="rId2596" Type="http://schemas.openxmlformats.org/officeDocument/2006/relationships/image" Target="media/image1300.wmf"/><Relationship Id="rId3202" Type="http://schemas.openxmlformats.org/officeDocument/2006/relationships/oleObject" Target="embeddings/oleObject1592.bin"/><Relationship Id="rId3647" Type="http://schemas.openxmlformats.org/officeDocument/2006/relationships/image" Target="media/image1825.wmf"/><Relationship Id="rId123" Type="http://schemas.openxmlformats.org/officeDocument/2006/relationships/image" Target="media/image68.wmf"/><Relationship Id="rId330" Type="http://schemas.openxmlformats.org/officeDocument/2006/relationships/oleObject" Target="embeddings/oleObject157.bin"/><Relationship Id="rId568" Type="http://schemas.openxmlformats.org/officeDocument/2006/relationships/image" Target="media/image288.wmf"/><Relationship Id="rId775" Type="http://schemas.openxmlformats.org/officeDocument/2006/relationships/image" Target="media/image391.wmf"/><Relationship Id="rId982" Type="http://schemas.openxmlformats.org/officeDocument/2006/relationships/oleObject" Target="embeddings/oleObject482.bin"/><Relationship Id="rId1198" Type="http://schemas.openxmlformats.org/officeDocument/2006/relationships/image" Target="media/image603.wmf"/><Relationship Id="rId2011" Type="http://schemas.openxmlformats.org/officeDocument/2006/relationships/oleObject" Target="embeddings/oleObject997.bin"/><Relationship Id="rId2249" Type="http://schemas.openxmlformats.org/officeDocument/2006/relationships/image" Target="media/image1126.wmf"/><Relationship Id="rId2456" Type="http://schemas.openxmlformats.org/officeDocument/2006/relationships/oleObject" Target="embeddings/oleObject1219.bin"/><Relationship Id="rId2663" Type="http://schemas.openxmlformats.org/officeDocument/2006/relationships/image" Target="media/image1334.wmf"/><Relationship Id="rId2870" Type="http://schemas.openxmlformats.org/officeDocument/2006/relationships/oleObject" Target="embeddings/oleObject1426.bin"/><Relationship Id="rId3507" Type="http://schemas.openxmlformats.org/officeDocument/2006/relationships/oleObject" Target="embeddings/oleObject1745.bin"/><Relationship Id="rId3714" Type="http://schemas.openxmlformats.org/officeDocument/2006/relationships/oleObject" Target="embeddings/oleObject1847.bin"/><Relationship Id="rId428" Type="http://schemas.openxmlformats.org/officeDocument/2006/relationships/oleObject" Target="embeddings/oleObject206.bin"/><Relationship Id="rId635" Type="http://schemas.openxmlformats.org/officeDocument/2006/relationships/oleObject" Target="embeddings/oleObject308.bin"/><Relationship Id="rId842" Type="http://schemas.openxmlformats.org/officeDocument/2006/relationships/oleObject" Target="embeddings/oleObject412.bin"/><Relationship Id="rId1058" Type="http://schemas.openxmlformats.org/officeDocument/2006/relationships/oleObject" Target="embeddings/oleObject520.bin"/><Relationship Id="rId1265" Type="http://schemas.openxmlformats.org/officeDocument/2006/relationships/oleObject" Target="embeddings/oleObject623.bin"/><Relationship Id="rId1472" Type="http://schemas.openxmlformats.org/officeDocument/2006/relationships/oleObject" Target="embeddings/oleObject727.bin"/><Relationship Id="rId2109" Type="http://schemas.openxmlformats.org/officeDocument/2006/relationships/image" Target="media/image1056.wmf"/><Relationship Id="rId2316" Type="http://schemas.openxmlformats.org/officeDocument/2006/relationships/oleObject" Target="embeddings/oleObject1149.bin"/><Relationship Id="rId2523" Type="http://schemas.openxmlformats.org/officeDocument/2006/relationships/oleObject" Target="embeddings/oleObject1252.bin"/><Relationship Id="rId2730" Type="http://schemas.openxmlformats.org/officeDocument/2006/relationships/oleObject" Target="embeddings/oleObject1355.bin"/><Relationship Id="rId2968" Type="http://schemas.openxmlformats.org/officeDocument/2006/relationships/oleObject" Target="embeddings/oleObject1475.bin"/><Relationship Id="rId702" Type="http://schemas.openxmlformats.org/officeDocument/2006/relationships/image" Target="media/image354.wmf"/><Relationship Id="rId1125" Type="http://schemas.openxmlformats.org/officeDocument/2006/relationships/oleObject" Target="embeddings/oleObject553.bin"/><Relationship Id="rId1332" Type="http://schemas.openxmlformats.org/officeDocument/2006/relationships/image" Target="media/image670.wmf"/><Relationship Id="rId1777" Type="http://schemas.openxmlformats.org/officeDocument/2006/relationships/image" Target="media/image891.wmf"/><Relationship Id="rId1984" Type="http://schemas.openxmlformats.org/officeDocument/2006/relationships/oleObject" Target="embeddings/oleObject983.bin"/><Relationship Id="rId2828" Type="http://schemas.openxmlformats.org/officeDocument/2006/relationships/oleObject" Target="embeddings/oleObject1405.bin"/><Relationship Id="rId69" Type="http://schemas.openxmlformats.org/officeDocument/2006/relationships/oleObject" Target="embeddings/oleObject24.bin"/><Relationship Id="rId1637" Type="http://schemas.openxmlformats.org/officeDocument/2006/relationships/oleObject" Target="embeddings/oleObject809.bin"/><Relationship Id="rId1844" Type="http://schemas.openxmlformats.org/officeDocument/2006/relationships/oleObject" Target="embeddings/oleObject912.bin"/><Relationship Id="rId3297" Type="http://schemas.openxmlformats.org/officeDocument/2006/relationships/image" Target="media/image1650.wmf"/><Relationship Id="rId1704" Type="http://schemas.openxmlformats.org/officeDocument/2006/relationships/image" Target="media/image856.wmf"/><Relationship Id="rId3157" Type="http://schemas.openxmlformats.org/officeDocument/2006/relationships/image" Target="media/image1580.wmf"/><Relationship Id="rId285" Type="http://schemas.openxmlformats.org/officeDocument/2006/relationships/oleObject" Target="embeddings/oleObject131.bin"/><Relationship Id="rId1911" Type="http://schemas.openxmlformats.org/officeDocument/2006/relationships/image" Target="media/image958.wmf"/><Relationship Id="rId3364" Type="http://schemas.openxmlformats.org/officeDocument/2006/relationships/oleObject" Target="embeddings/oleObject1673.bin"/><Relationship Id="rId3571" Type="http://schemas.openxmlformats.org/officeDocument/2006/relationships/oleObject" Target="embeddings/oleObject1777.bin"/><Relationship Id="rId3669" Type="http://schemas.openxmlformats.org/officeDocument/2006/relationships/image" Target="media/image1836.wmf"/><Relationship Id="rId492" Type="http://schemas.openxmlformats.org/officeDocument/2006/relationships/oleObject" Target="embeddings/oleObject238.bin"/><Relationship Id="rId797" Type="http://schemas.openxmlformats.org/officeDocument/2006/relationships/image" Target="media/image402.wmf"/><Relationship Id="rId2173" Type="http://schemas.openxmlformats.org/officeDocument/2006/relationships/image" Target="media/image1088.wmf"/><Relationship Id="rId2380" Type="http://schemas.openxmlformats.org/officeDocument/2006/relationships/oleObject" Target="embeddings/oleObject1181.bin"/><Relationship Id="rId2478" Type="http://schemas.openxmlformats.org/officeDocument/2006/relationships/oleObject" Target="embeddings/oleObject1230.bin"/><Relationship Id="rId3017" Type="http://schemas.openxmlformats.org/officeDocument/2006/relationships/image" Target="media/image1510.wmf"/><Relationship Id="rId3224" Type="http://schemas.openxmlformats.org/officeDocument/2006/relationships/oleObject" Target="embeddings/oleObject1603.bin"/><Relationship Id="rId3431" Type="http://schemas.openxmlformats.org/officeDocument/2006/relationships/image" Target="media/image1717.wmf"/><Relationship Id="rId145" Type="http://schemas.openxmlformats.org/officeDocument/2006/relationships/image" Target="media/image79.wmf"/><Relationship Id="rId352" Type="http://schemas.openxmlformats.org/officeDocument/2006/relationships/oleObject" Target="embeddings/oleObject168.bin"/><Relationship Id="rId1287" Type="http://schemas.openxmlformats.org/officeDocument/2006/relationships/oleObject" Target="embeddings/oleObject634.bin"/><Relationship Id="rId2033" Type="http://schemas.openxmlformats.org/officeDocument/2006/relationships/image" Target="media/image1018.wmf"/><Relationship Id="rId2240" Type="http://schemas.openxmlformats.org/officeDocument/2006/relationships/oleObject" Target="embeddings/oleObject1111.bin"/><Relationship Id="rId2685" Type="http://schemas.openxmlformats.org/officeDocument/2006/relationships/image" Target="media/image1345.wmf"/><Relationship Id="rId2892" Type="http://schemas.openxmlformats.org/officeDocument/2006/relationships/oleObject" Target="embeddings/oleObject1437.bin"/><Relationship Id="rId3529" Type="http://schemas.openxmlformats.org/officeDocument/2006/relationships/oleObject" Target="embeddings/oleObject1756.bin"/><Relationship Id="rId3736" Type="http://schemas.openxmlformats.org/officeDocument/2006/relationships/image" Target="media/image1871.wmf"/><Relationship Id="rId212" Type="http://schemas.openxmlformats.org/officeDocument/2006/relationships/image" Target="media/image113.wmf"/><Relationship Id="rId657" Type="http://schemas.openxmlformats.org/officeDocument/2006/relationships/oleObject" Target="embeddings/oleObject319.bin"/><Relationship Id="rId864" Type="http://schemas.openxmlformats.org/officeDocument/2006/relationships/oleObject" Target="embeddings/oleObject423.bin"/><Relationship Id="rId1494" Type="http://schemas.openxmlformats.org/officeDocument/2006/relationships/oleObject" Target="embeddings/oleObject738.bin"/><Relationship Id="rId1799" Type="http://schemas.openxmlformats.org/officeDocument/2006/relationships/image" Target="media/image902.wmf"/><Relationship Id="rId2100" Type="http://schemas.openxmlformats.org/officeDocument/2006/relationships/oleObject" Target="embeddings/oleObject1041.bin"/><Relationship Id="rId2338" Type="http://schemas.openxmlformats.org/officeDocument/2006/relationships/oleObject" Target="embeddings/oleObject1160.bin"/><Relationship Id="rId2545" Type="http://schemas.openxmlformats.org/officeDocument/2006/relationships/oleObject" Target="embeddings/oleObject1263.bin"/><Relationship Id="rId2752" Type="http://schemas.openxmlformats.org/officeDocument/2006/relationships/oleObject" Target="embeddings/oleObject1366.bin"/><Relationship Id="rId3803" Type="http://schemas.openxmlformats.org/officeDocument/2006/relationships/image" Target="media/image1904.wmf"/><Relationship Id="rId517" Type="http://schemas.openxmlformats.org/officeDocument/2006/relationships/image" Target="media/image262.wmf"/><Relationship Id="rId724" Type="http://schemas.openxmlformats.org/officeDocument/2006/relationships/image" Target="media/image365.wmf"/><Relationship Id="rId931" Type="http://schemas.openxmlformats.org/officeDocument/2006/relationships/image" Target="media/image469.wmf"/><Relationship Id="rId1147" Type="http://schemas.openxmlformats.org/officeDocument/2006/relationships/oleObject" Target="embeddings/oleObject564.bin"/><Relationship Id="rId1354" Type="http://schemas.openxmlformats.org/officeDocument/2006/relationships/image" Target="media/image681.wmf"/><Relationship Id="rId1561" Type="http://schemas.openxmlformats.org/officeDocument/2006/relationships/oleObject" Target="embeddings/oleObject772.bin"/><Relationship Id="rId2405" Type="http://schemas.openxmlformats.org/officeDocument/2006/relationships/image" Target="media/image1204.wmf"/><Relationship Id="rId2612" Type="http://schemas.openxmlformats.org/officeDocument/2006/relationships/image" Target="media/image1308.wmf"/><Relationship Id="rId60" Type="http://schemas.openxmlformats.org/officeDocument/2006/relationships/image" Target="media/image36.wmf"/><Relationship Id="rId1007" Type="http://schemas.openxmlformats.org/officeDocument/2006/relationships/image" Target="media/image507.wmf"/><Relationship Id="rId1214" Type="http://schemas.openxmlformats.org/officeDocument/2006/relationships/image" Target="media/image611.wmf"/><Relationship Id="rId1421" Type="http://schemas.openxmlformats.org/officeDocument/2006/relationships/image" Target="media/image714.wmf"/><Relationship Id="rId1659" Type="http://schemas.openxmlformats.org/officeDocument/2006/relationships/oleObject" Target="embeddings/oleObject820.bin"/><Relationship Id="rId1866" Type="http://schemas.openxmlformats.org/officeDocument/2006/relationships/oleObject" Target="embeddings/oleObject923.bin"/><Relationship Id="rId2917" Type="http://schemas.openxmlformats.org/officeDocument/2006/relationships/image" Target="media/image1460.wmf"/><Relationship Id="rId3081" Type="http://schemas.openxmlformats.org/officeDocument/2006/relationships/image" Target="media/image1542.wmf"/><Relationship Id="rId1519" Type="http://schemas.openxmlformats.org/officeDocument/2006/relationships/image" Target="media/image763.wmf"/><Relationship Id="rId1726" Type="http://schemas.openxmlformats.org/officeDocument/2006/relationships/oleObject" Target="embeddings/oleObject852.bin"/><Relationship Id="rId1933" Type="http://schemas.openxmlformats.org/officeDocument/2006/relationships/oleObject" Target="embeddings/oleObject957.bin"/><Relationship Id="rId3179" Type="http://schemas.openxmlformats.org/officeDocument/2006/relationships/image" Target="media/image1591.wmf"/><Relationship Id="rId3386" Type="http://schemas.openxmlformats.org/officeDocument/2006/relationships/oleObject" Target="embeddings/oleObject1684.bin"/><Relationship Id="rId3593" Type="http://schemas.openxmlformats.org/officeDocument/2006/relationships/oleObject" Target="embeddings/oleObject1788.bin"/><Relationship Id="rId18" Type="http://schemas.openxmlformats.org/officeDocument/2006/relationships/oleObject" Target="embeddings/oleObject4.bin"/><Relationship Id="rId2195" Type="http://schemas.openxmlformats.org/officeDocument/2006/relationships/image" Target="media/image1099.wmf"/><Relationship Id="rId3039" Type="http://schemas.openxmlformats.org/officeDocument/2006/relationships/image" Target="media/image1521.wmf"/><Relationship Id="rId3246" Type="http://schemas.openxmlformats.org/officeDocument/2006/relationships/oleObject" Target="embeddings/oleObject1614.bin"/><Relationship Id="rId3453" Type="http://schemas.openxmlformats.org/officeDocument/2006/relationships/image" Target="media/image1728.wmf"/><Relationship Id="rId167" Type="http://schemas.openxmlformats.org/officeDocument/2006/relationships/image" Target="media/image90.wmf"/><Relationship Id="rId374" Type="http://schemas.openxmlformats.org/officeDocument/2006/relationships/oleObject" Target="embeddings/oleObject179.bin"/><Relationship Id="rId581" Type="http://schemas.openxmlformats.org/officeDocument/2006/relationships/oleObject" Target="embeddings/oleObject282.bin"/><Relationship Id="rId2055" Type="http://schemas.openxmlformats.org/officeDocument/2006/relationships/image" Target="media/image1029.wmf"/><Relationship Id="rId2262" Type="http://schemas.openxmlformats.org/officeDocument/2006/relationships/oleObject" Target="embeddings/oleObject1122.bin"/><Relationship Id="rId3106" Type="http://schemas.openxmlformats.org/officeDocument/2006/relationships/oleObject" Target="embeddings/oleObject1544.bin"/><Relationship Id="rId3660" Type="http://schemas.openxmlformats.org/officeDocument/2006/relationships/oleObject" Target="embeddings/oleObject1821.bin"/><Relationship Id="rId3758" Type="http://schemas.openxmlformats.org/officeDocument/2006/relationships/image" Target="media/image1882.wmf"/><Relationship Id="rId234" Type="http://schemas.openxmlformats.org/officeDocument/2006/relationships/image" Target="media/image124.wmf"/><Relationship Id="rId679" Type="http://schemas.openxmlformats.org/officeDocument/2006/relationships/oleObject" Target="embeddings/oleObject330.bin"/><Relationship Id="rId886" Type="http://schemas.openxmlformats.org/officeDocument/2006/relationships/oleObject" Target="embeddings/oleObject434.bin"/><Relationship Id="rId2567" Type="http://schemas.openxmlformats.org/officeDocument/2006/relationships/oleObject" Target="embeddings/oleObject1274.bin"/><Relationship Id="rId2774" Type="http://schemas.openxmlformats.org/officeDocument/2006/relationships/oleObject" Target="embeddings/oleObject1377.bin"/><Relationship Id="rId3313" Type="http://schemas.openxmlformats.org/officeDocument/2006/relationships/image" Target="media/image1658.wmf"/><Relationship Id="rId3520" Type="http://schemas.openxmlformats.org/officeDocument/2006/relationships/image" Target="media/image1761.wmf"/><Relationship Id="rId3618" Type="http://schemas.openxmlformats.org/officeDocument/2006/relationships/oleObject" Target="embeddings/oleObject1800.bin"/><Relationship Id="rId2" Type="http://schemas.openxmlformats.org/officeDocument/2006/relationships/settings" Target="settings.xml"/><Relationship Id="rId441" Type="http://schemas.openxmlformats.org/officeDocument/2006/relationships/image" Target="media/image224.wmf"/><Relationship Id="rId539" Type="http://schemas.openxmlformats.org/officeDocument/2006/relationships/oleObject" Target="embeddings/oleObject261.bin"/><Relationship Id="rId746" Type="http://schemas.openxmlformats.org/officeDocument/2006/relationships/oleObject" Target="embeddings/oleObject364.bin"/><Relationship Id="rId1071" Type="http://schemas.openxmlformats.org/officeDocument/2006/relationships/image" Target="media/image539.wmf"/><Relationship Id="rId1169" Type="http://schemas.openxmlformats.org/officeDocument/2006/relationships/oleObject" Target="embeddings/oleObject575.bin"/><Relationship Id="rId1376" Type="http://schemas.openxmlformats.org/officeDocument/2006/relationships/image" Target="media/image692.wmf"/><Relationship Id="rId1583" Type="http://schemas.openxmlformats.org/officeDocument/2006/relationships/oleObject" Target="embeddings/oleObject785.bin"/><Relationship Id="rId2122" Type="http://schemas.openxmlformats.org/officeDocument/2006/relationships/oleObject" Target="embeddings/oleObject1052.bin"/><Relationship Id="rId2427" Type="http://schemas.openxmlformats.org/officeDocument/2006/relationships/image" Target="media/image1215.wmf"/><Relationship Id="rId2981" Type="http://schemas.openxmlformats.org/officeDocument/2006/relationships/image" Target="media/image1492.wmf"/><Relationship Id="rId3825" Type="http://schemas.openxmlformats.org/officeDocument/2006/relationships/image" Target="media/image1914.wmf"/><Relationship Id="rId301" Type="http://schemas.openxmlformats.org/officeDocument/2006/relationships/oleObject" Target="embeddings/oleObject139.bin"/><Relationship Id="rId953" Type="http://schemas.openxmlformats.org/officeDocument/2006/relationships/image" Target="media/image480.wmf"/><Relationship Id="rId1029" Type="http://schemas.openxmlformats.org/officeDocument/2006/relationships/image" Target="media/image518.wmf"/><Relationship Id="rId1236" Type="http://schemas.openxmlformats.org/officeDocument/2006/relationships/image" Target="media/image622.wmf"/><Relationship Id="rId1790" Type="http://schemas.openxmlformats.org/officeDocument/2006/relationships/oleObject" Target="embeddings/oleObject885.bin"/><Relationship Id="rId1888" Type="http://schemas.openxmlformats.org/officeDocument/2006/relationships/oleObject" Target="embeddings/oleObject934.bin"/><Relationship Id="rId2634" Type="http://schemas.openxmlformats.org/officeDocument/2006/relationships/image" Target="media/image1319.wmf"/><Relationship Id="rId2841" Type="http://schemas.openxmlformats.org/officeDocument/2006/relationships/image" Target="media/image1422.wmf"/><Relationship Id="rId2939" Type="http://schemas.openxmlformats.org/officeDocument/2006/relationships/image" Target="media/image1471.wmf"/><Relationship Id="rId82" Type="http://schemas.openxmlformats.org/officeDocument/2006/relationships/image" Target="media/image47.wmf"/><Relationship Id="rId606" Type="http://schemas.openxmlformats.org/officeDocument/2006/relationships/oleObject" Target="embeddings/oleObject294.bin"/><Relationship Id="rId813" Type="http://schemas.openxmlformats.org/officeDocument/2006/relationships/image" Target="media/image410.wmf"/><Relationship Id="rId1443" Type="http://schemas.openxmlformats.org/officeDocument/2006/relationships/image" Target="media/image725.wmf"/><Relationship Id="rId1650" Type="http://schemas.openxmlformats.org/officeDocument/2006/relationships/image" Target="media/image827.wmf"/><Relationship Id="rId1748" Type="http://schemas.openxmlformats.org/officeDocument/2006/relationships/oleObject" Target="embeddings/oleObject864.bin"/><Relationship Id="rId2701" Type="http://schemas.openxmlformats.org/officeDocument/2006/relationships/image" Target="media/image1353.wmf"/><Relationship Id="rId1303" Type="http://schemas.openxmlformats.org/officeDocument/2006/relationships/oleObject" Target="embeddings/oleObject642.bin"/><Relationship Id="rId1510" Type="http://schemas.openxmlformats.org/officeDocument/2006/relationships/oleObject" Target="embeddings/oleObject746.bin"/><Relationship Id="rId1955" Type="http://schemas.openxmlformats.org/officeDocument/2006/relationships/oleObject" Target="embeddings/oleObject969.bin"/><Relationship Id="rId3170" Type="http://schemas.openxmlformats.org/officeDocument/2006/relationships/oleObject" Target="embeddings/oleObject1576.bin"/><Relationship Id="rId1608" Type="http://schemas.openxmlformats.org/officeDocument/2006/relationships/image" Target="media/image805.wmf"/><Relationship Id="rId1815" Type="http://schemas.openxmlformats.org/officeDocument/2006/relationships/image" Target="media/image910.wmf"/><Relationship Id="rId3030" Type="http://schemas.openxmlformats.org/officeDocument/2006/relationships/oleObject" Target="embeddings/oleObject1506.bin"/><Relationship Id="rId3268" Type="http://schemas.openxmlformats.org/officeDocument/2006/relationships/oleObject" Target="embeddings/oleObject1625.bin"/><Relationship Id="rId3475" Type="http://schemas.openxmlformats.org/officeDocument/2006/relationships/image" Target="media/image1739.wmf"/><Relationship Id="rId3682" Type="http://schemas.openxmlformats.org/officeDocument/2006/relationships/oleObject" Target="embeddings/oleObject1832.bin"/><Relationship Id="rId189" Type="http://schemas.openxmlformats.org/officeDocument/2006/relationships/image" Target="media/image101.wmf"/><Relationship Id="rId396" Type="http://schemas.openxmlformats.org/officeDocument/2006/relationships/oleObject" Target="embeddings/oleObject190.bin"/><Relationship Id="rId2077" Type="http://schemas.openxmlformats.org/officeDocument/2006/relationships/image" Target="media/image1040.wmf"/><Relationship Id="rId2284" Type="http://schemas.openxmlformats.org/officeDocument/2006/relationships/oleObject" Target="embeddings/oleObject1133.bin"/><Relationship Id="rId2491" Type="http://schemas.openxmlformats.org/officeDocument/2006/relationships/image" Target="media/image1247.wmf"/><Relationship Id="rId3128" Type="http://schemas.openxmlformats.org/officeDocument/2006/relationships/oleObject" Target="embeddings/oleObject1555.bin"/><Relationship Id="rId3335" Type="http://schemas.openxmlformats.org/officeDocument/2006/relationships/image" Target="media/image1669.wmf"/><Relationship Id="rId3542" Type="http://schemas.openxmlformats.org/officeDocument/2006/relationships/image" Target="media/image1772.wmf"/><Relationship Id="rId256" Type="http://schemas.openxmlformats.org/officeDocument/2006/relationships/image" Target="media/image135.wmf"/><Relationship Id="rId463" Type="http://schemas.openxmlformats.org/officeDocument/2006/relationships/image" Target="media/image235.wmf"/><Relationship Id="rId670" Type="http://schemas.openxmlformats.org/officeDocument/2006/relationships/image" Target="media/image339.wmf"/><Relationship Id="rId1093" Type="http://schemas.openxmlformats.org/officeDocument/2006/relationships/oleObject" Target="embeddings/oleObject537.bin"/><Relationship Id="rId2144" Type="http://schemas.openxmlformats.org/officeDocument/2006/relationships/oleObject" Target="embeddings/oleObject1063.bin"/><Relationship Id="rId2351" Type="http://schemas.openxmlformats.org/officeDocument/2006/relationships/image" Target="media/image1177.wmf"/><Relationship Id="rId2589" Type="http://schemas.openxmlformats.org/officeDocument/2006/relationships/oleObject" Target="embeddings/oleObject1285.bin"/><Relationship Id="rId2796" Type="http://schemas.openxmlformats.org/officeDocument/2006/relationships/oleObject" Target="embeddings/oleObject1388.bin"/><Relationship Id="rId3402" Type="http://schemas.openxmlformats.org/officeDocument/2006/relationships/oleObject" Target="embeddings/oleObject1692.bin"/><Relationship Id="rId3847" Type="http://schemas.openxmlformats.org/officeDocument/2006/relationships/header" Target="header1.xml"/><Relationship Id="rId116" Type="http://schemas.openxmlformats.org/officeDocument/2006/relationships/oleObject" Target="embeddings/oleObject47.bin"/><Relationship Id="rId323" Type="http://schemas.openxmlformats.org/officeDocument/2006/relationships/image" Target="media/image165.wmf"/><Relationship Id="rId530" Type="http://schemas.openxmlformats.org/officeDocument/2006/relationships/oleObject" Target="embeddings/oleObject257.bin"/><Relationship Id="rId768" Type="http://schemas.openxmlformats.org/officeDocument/2006/relationships/oleObject" Target="embeddings/oleObject375.bin"/><Relationship Id="rId975" Type="http://schemas.openxmlformats.org/officeDocument/2006/relationships/image" Target="media/image491.wmf"/><Relationship Id="rId1160" Type="http://schemas.openxmlformats.org/officeDocument/2006/relationships/image" Target="media/image584.wmf"/><Relationship Id="rId1398" Type="http://schemas.openxmlformats.org/officeDocument/2006/relationships/oleObject" Target="embeddings/oleObject690.bin"/><Relationship Id="rId2004" Type="http://schemas.openxmlformats.org/officeDocument/2006/relationships/image" Target="media/image1003.wmf"/><Relationship Id="rId2211" Type="http://schemas.openxmlformats.org/officeDocument/2006/relationships/image" Target="media/image1107.wmf"/><Relationship Id="rId2449" Type="http://schemas.openxmlformats.org/officeDocument/2006/relationships/image" Target="media/image1226.wmf"/><Relationship Id="rId2656" Type="http://schemas.openxmlformats.org/officeDocument/2006/relationships/oleObject" Target="embeddings/oleObject1318.bin"/><Relationship Id="rId2863" Type="http://schemas.openxmlformats.org/officeDocument/2006/relationships/image" Target="media/image1433.wmf"/><Relationship Id="rId3707" Type="http://schemas.openxmlformats.org/officeDocument/2006/relationships/image" Target="media/image1856.wmf"/><Relationship Id="rId628" Type="http://schemas.openxmlformats.org/officeDocument/2006/relationships/image" Target="media/image318.wmf"/><Relationship Id="rId835" Type="http://schemas.openxmlformats.org/officeDocument/2006/relationships/image" Target="media/image421.wmf"/><Relationship Id="rId1258" Type="http://schemas.openxmlformats.org/officeDocument/2006/relationships/image" Target="media/image633.wmf"/><Relationship Id="rId1465" Type="http://schemas.openxmlformats.org/officeDocument/2006/relationships/image" Target="media/image736.wmf"/><Relationship Id="rId1672" Type="http://schemas.openxmlformats.org/officeDocument/2006/relationships/image" Target="media/image838.wmf"/><Relationship Id="rId2309" Type="http://schemas.openxmlformats.org/officeDocument/2006/relationships/image" Target="media/image1156.wmf"/><Relationship Id="rId2516" Type="http://schemas.openxmlformats.org/officeDocument/2006/relationships/image" Target="media/image1260.wmf"/><Relationship Id="rId2723" Type="http://schemas.openxmlformats.org/officeDocument/2006/relationships/image" Target="media/image1364.wmf"/><Relationship Id="rId1020" Type="http://schemas.openxmlformats.org/officeDocument/2006/relationships/oleObject" Target="embeddings/oleObject501.bin"/><Relationship Id="rId1118" Type="http://schemas.openxmlformats.org/officeDocument/2006/relationships/image" Target="media/image563.wmf"/><Relationship Id="rId1325" Type="http://schemas.openxmlformats.org/officeDocument/2006/relationships/oleObject" Target="embeddings/oleObject653.bin"/><Relationship Id="rId1532" Type="http://schemas.openxmlformats.org/officeDocument/2006/relationships/image" Target="media/image769.wmf"/><Relationship Id="rId1977" Type="http://schemas.openxmlformats.org/officeDocument/2006/relationships/image" Target="media/image990.wmf"/><Relationship Id="rId2930" Type="http://schemas.openxmlformats.org/officeDocument/2006/relationships/oleObject" Target="embeddings/oleObject1456.bin"/><Relationship Id="rId902" Type="http://schemas.openxmlformats.org/officeDocument/2006/relationships/oleObject" Target="embeddings/oleObject442.bin"/><Relationship Id="rId1837" Type="http://schemas.openxmlformats.org/officeDocument/2006/relationships/image" Target="media/image921.wmf"/><Relationship Id="rId3192" Type="http://schemas.openxmlformats.org/officeDocument/2006/relationships/oleObject" Target="embeddings/oleObject1587.bin"/><Relationship Id="rId3497" Type="http://schemas.openxmlformats.org/officeDocument/2006/relationships/oleObject" Target="embeddings/oleObject1740.bin"/><Relationship Id="rId31" Type="http://schemas.openxmlformats.org/officeDocument/2006/relationships/image" Target="media/image17.wmf"/><Relationship Id="rId2099" Type="http://schemas.openxmlformats.org/officeDocument/2006/relationships/image" Target="media/image1051.wmf"/><Relationship Id="rId3052" Type="http://schemas.openxmlformats.org/officeDocument/2006/relationships/oleObject" Target="embeddings/oleObject1517.bin"/><Relationship Id="rId180" Type="http://schemas.openxmlformats.org/officeDocument/2006/relationships/oleObject" Target="embeddings/oleObject79.bin"/><Relationship Id="rId278" Type="http://schemas.openxmlformats.org/officeDocument/2006/relationships/image" Target="media/image146.wmf"/><Relationship Id="rId1904" Type="http://schemas.openxmlformats.org/officeDocument/2006/relationships/oleObject" Target="embeddings/oleObject942.bin"/><Relationship Id="rId3357" Type="http://schemas.openxmlformats.org/officeDocument/2006/relationships/image" Target="media/image1680.wmf"/><Relationship Id="rId3564" Type="http://schemas.openxmlformats.org/officeDocument/2006/relationships/image" Target="media/image1783.wmf"/><Relationship Id="rId3771" Type="http://schemas.openxmlformats.org/officeDocument/2006/relationships/oleObject" Target="embeddings/oleObject1875.bin"/><Relationship Id="rId485" Type="http://schemas.openxmlformats.org/officeDocument/2006/relationships/image" Target="media/image246.wmf"/><Relationship Id="rId692" Type="http://schemas.openxmlformats.org/officeDocument/2006/relationships/image" Target="media/image349.wmf"/><Relationship Id="rId2166" Type="http://schemas.openxmlformats.org/officeDocument/2006/relationships/oleObject" Target="embeddings/oleObject1074.bin"/><Relationship Id="rId2373" Type="http://schemas.openxmlformats.org/officeDocument/2006/relationships/image" Target="media/image1188.wmf"/><Relationship Id="rId2580" Type="http://schemas.openxmlformats.org/officeDocument/2006/relationships/image" Target="media/image1292.wmf"/><Relationship Id="rId3217" Type="http://schemas.openxmlformats.org/officeDocument/2006/relationships/image" Target="media/image1610.wmf"/><Relationship Id="rId3424" Type="http://schemas.openxmlformats.org/officeDocument/2006/relationships/oleObject" Target="embeddings/oleObject1703.bin"/><Relationship Id="rId3631" Type="http://schemas.openxmlformats.org/officeDocument/2006/relationships/image" Target="media/image1817.wmf"/><Relationship Id="rId138" Type="http://schemas.openxmlformats.org/officeDocument/2006/relationships/oleObject" Target="embeddings/oleObject58.bin"/><Relationship Id="rId345" Type="http://schemas.openxmlformats.org/officeDocument/2006/relationships/image" Target="media/image176.wmf"/><Relationship Id="rId552" Type="http://schemas.openxmlformats.org/officeDocument/2006/relationships/image" Target="media/image280.wmf"/><Relationship Id="rId997" Type="http://schemas.openxmlformats.org/officeDocument/2006/relationships/image" Target="media/image502.wmf"/><Relationship Id="rId1182" Type="http://schemas.openxmlformats.org/officeDocument/2006/relationships/image" Target="media/image595.wmf"/><Relationship Id="rId2026" Type="http://schemas.openxmlformats.org/officeDocument/2006/relationships/oleObject" Target="embeddings/oleObject1004.bin"/><Relationship Id="rId2233" Type="http://schemas.openxmlformats.org/officeDocument/2006/relationships/image" Target="media/image1118.wmf"/><Relationship Id="rId2440" Type="http://schemas.openxmlformats.org/officeDocument/2006/relationships/oleObject" Target="embeddings/oleObject1211.bin"/><Relationship Id="rId2678" Type="http://schemas.openxmlformats.org/officeDocument/2006/relationships/oleObject" Target="embeddings/oleObject1329.bin"/><Relationship Id="rId2885" Type="http://schemas.openxmlformats.org/officeDocument/2006/relationships/image" Target="media/image1444.wmf"/><Relationship Id="rId3729" Type="http://schemas.openxmlformats.org/officeDocument/2006/relationships/image" Target="media/image1867.wmf"/><Relationship Id="rId205" Type="http://schemas.openxmlformats.org/officeDocument/2006/relationships/image" Target="media/image109.wmf"/><Relationship Id="rId412" Type="http://schemas.openxmlformats.org/officeDocument/2006/relationships/oleObject" Target="embeddings/oleObject198.bin"/><Relationship Id="rId857" Type="http://schemas.openxmlformats.org/officeDocument/2006/relationships/image" Target="media/image432.wmf"/><Relationship Id="rId1042" Type="http://schemas.openxmlformats.org/officeDocument/2006/relationships/oleObject" Target="embeddings/oleObject512.bin"/><Relationship Id="rId1487" Type="http://schemas.openxmlformats.org/officeDocument/2006/relationships/image" Target="media/image747.wmf"/><Relationship Id="rId1694" Type="http://schemas.openxmlformats.org/officeDocument/2006/relationships/oleObject" Target="embeddings/oleObject836.bin"/><Relationship Id="rId2300" Type="http://schemas.openxmlformats.org/officeDocument/2006/relationships/oleObject" Target="embeddings/oleObject1141.bin"/><Relationship Id="rId2538" Type="http://schemas.openxmlformats.org/officeDocument/2006/relationships/image" Target="media/image1271.wmf"/><Relationship Id="rId2745" Type="http://schemas.openxmlformats.org/officeDocument/2006/relationships/image" Target="media/image1375.wmf"/><Relationship Id="rId2952" Type="http://schemas.openxmlformats.org/officeDocument/2006/relationships/oleObject" Target="embeddings/oleObject1467.bin"/><Relationship Id="rId717" Type="http://schemas.openxmlformats.org/officeDocument/2006/relationships/oleObject" Target="embeddings/oleObject350.bin"/><Relationship Id="rId924" Type="http://schemas.openxmlformats.org/officeDocument/2006/relationships/oleObject" Target="embeddings/oleObject453.bin"/><Relationship Id="rId1347" Type="http://schemas.openxmlformats.org/officeDocument/2006/relationships/oleObject" Target="embeddings/oleObject664.bin"/><Relationship Id="rId1554" Type="http://schemas.openxmlformats.org/officeDocument/2006/relationships/image" Target="media/image780.wmf"/><Relationship Id="rId1761" Type="http://schemas.openxmlformats.org/officeDocument/2006/relationships/oleObject" Target="embeddings/oleObject871.bin"/><Relationship Id="rId1999" Type="http://schemas.openxmlformats.org/officeDocument/2006/relationships/image" Target="media/image1001.wmf"/><Relationship Id="rId2605" Type="http://schemas.openxmlformats.org/officeDocument/2006/relationships/oleObject" Target="embeddings/oleObject1293.bin"/><Relationship Id="rId2812" Type="http://schemas.openxmlformats.org/officeDocument/2006/relationships/image" Target="media/image1408.wmf"/><Relationship Id="rId53" Type="http://schemas.openxmlformats.org/officeDocument/2006/relationships/oleObject" Target="embeddings/oleObject16.bin"/><Relationship Id="rId1207" Type="http://schemas.openxmlformats.org/officeDocument/2006/relationships/oleObject" Target="embeddings/oleObject594.bin"/><Relationship Id="rId1414" Type="http://schemas.openxmlformats.org/officeDocument/2006/relationships/oleObject" Target="embeddings/oleObject698.bin"/><Relationship Id="rId1621" Type="http://schemas.openxmlformats.org/officeDocument/2006/relationships/image" Target="media/image810.png"/><Relationship Id="rId1859" Type="http://schemas.openxmlformats.org/officeDocument/2006/relationships/image" Target="media/image932.wmf"/><Relationship Id="rId3074" Type="http://schemas.openxmlformats.org/officeDocument/2006/relationships/oleObject" Target="embeddings/oleObject1528.bin"/><Relationship Id="rId1719" Type="http://schemas.openxmlformats.org/officeDocument/2006/relationships/image" Target="media/image864.wmf"/><Relationship Id="rId1926" Type="http://schemas.openxmlformats.org/officeDocument/2006/relationships/image" Target="media/image965.wmf"/><Relationship Id="rId3281" Type="http://schemas.openxmlformats.org/officeDocument/2006/relationships/image" Target="media/image1642.wmf"/><Relationship Id="rId3379" Type="http://schemas.openxmlformats.org/officeDocument/2006/relationships/image" Target="media/image1691.wmf"/><Relationship Id="rId3586" Type="http://schemas.openxmlformats.org/officeDocument/2006/relationships/image" Target="media/image1794.wmf"/><Relationship Id="rId3793" Type="http://schemas.openxmlformats.org/officeDocument/2006/relationships/image" Target="media/image1899.wmf"/><Relationship Id="rId2090" Type="http://schemas.openxmlformats.org/officeDocument/2006/relationships/oleObject" Target="embeddings/oleObject1036.bin"/><Relationship Id="rId2188" Type="http://schemas.openxmlformats.org/officeDocument/2006/relationships/oleObject" Target="embeddings/oleObject1085.bin"/><Relationship Id="rId2395" Type="http://schemas.openxmlformats.org/officeDocument/2006/relationships/image" Target="media/image1199.wmf"/><Relationship Id="rId3141" Type="http://schemas.openxmlformats.org/officeDocument/2006/relationships/image" Target="media/image1572.wmf"/><Relationship Id="rId3239" Type="http://schemas.openxmlformats.org/officeDocument/2006/relationships/image" Target="media/image1621.wmf"/><Relationship Id="rId3446" Type="http://schemas.openxmlformats.org/officeDocument/2006/relationships/oleObject" Target="embeddings/oleObject1714.bin"/><Relationship Id="rId367" Type="http://schemas.openxmlformats.org/officeDocument/2006/relationships/image" Target="media/image187.wmf"/><Relationship Id="rId574" Type="http://schemas.openxmlformats.org/officeDocument/2006/relationships/image" Target="media/image291.wmf"/><Relationship Id="rId2048" Type="http://schemas.openxmlformats.org/officeDocument/2006/relationships/oleObject" Target="embeddings/oleObject1015.bin"/><Relationship Id="rId2255" Type="http://schemas.openxmlformats.org/officeDocument/2006/relationships/image" Target="media/image1129.wmf"/><Relationship Id="rId3001" Type="http://schemas.openxmlformats.org/officeDocument/2006/relationships/image" Target="media/image1502.wmf"/><Relationship Id="rId3653" Type="http://schemas.openxmlformats.org/officeDocument/2006/relationships/image" Target="media/image1828.wmf"/><Relationship Id="rId227" Type="http://schemas.openxmlformats.org/officeDocument/2006/relationships/oleObject" Target="embeddings/oleObject102.bin"/><Relationship Id="rId781" Type="http://schemas.openxmlformats.org/officeDocument/2006/relationships/image" Target="media/image394.wmf"/><Relationship Id="rId879" Type="http://schemas.openxmlformats.org/officeDocument/2006/relationships/image" Target="media/image443.wmf"/><Relationship Id="rId2462" Type="http://schemas.openxmlformats.org/officeDocument/2006/relationships/oleObject" Target="embeddings/oleObject1222.bin"/><Relationship Id="rId2767" Type="http://schemas.openxmlformats.org/officeDocument/2006/relationships/image" Target="media/image1386.wmf"/><Relationship Id="rId3306" Type="http://schemas.openxmlformats.org/officeDocument/2006/relationships/oleObject" Target="embeddings/oleObject1644.bin"/><Relationship Id="rId3513" Type="http://schemas.openxmlformats.org/officeDocument/2006/relationships/oleObject" Target="embeddings/oleObject1748.bin"/><Relationship Id="rId3720" Type="http://schemas.openxmlformats.org/officeDocument/2006/relationships/oleObject" Target="embeddings/oleObject1850.bin"/><Relationship Id="rId434" Type="http://schemas.openxmlformats.org/officeDocument/2006/relationships/oleObject" Target="embeddings/oleObject209.bin"/><Relationship Id="rId641" Type="http://schemas.openxmlformats.org/officeDocument/2006/relationships/oleObject" Target="embeddings/oleObject311.bin"/><Relationship Id="rId739" Type="http://schemas.openxmlformats.org/officeDocument/2006/relationships/image" Target="media/image373.wmf"/><Relationship Id="rId1064" Type="http://schemas.openxmlformats.org/officeDocument/2006/relationships/oleObject" Target="embeddings/oleObject523.bin"/><Relationship Id="rId1271" Type="http://schemas.openxmlformats.org/officeDocument/2006/relationships/oleObject" Target="embeddings/oleObject626.bin"/><Relationship Id="rId1369" Type="http://schemas.openxmlformats.org/officeDocument/2006/relationships/oleObject" Target="embeddings/oleObject675.bin"/><Relationship Id="rId1576" Type="http://schemas.openxmlformats.org/officeDocument/2006/relationships/image" Target="media/image789.wmf"/><Relationship Id="rId2115" Type="http://schemas.openxmlformats.org/officeDocument/2006/relationships/image" Target="media/image1059.wmf"/><Relationship Id="rId2322" Type="http://schemas.openxmlformats.org/officeDocument/2006/relationships/oleObject" Target="embeddings/oleObject1152.bin"/><Relationship Id="rId2974" Type="http://schemas.openxmlformats.org/officeDocument/2006/relationships/oleObject" Target="embeddings/oleObject1478.bin"/><Relationship Id="rId3818" Type="http://schemas.openxmlformats.org/officeDocument/2006/relationships/oleObject" Target="embeddings/oleObject1900.bin"/><Relationship Id="rId501" Type="http://schemas.openxmlformats.org/officeDocument/2006/relationships/image" Target="media/image254.wmf"/><Relationship Id="rId946" Type="http://schemas.openxmlformats.org/officeDocument/2006/relationships/oleObject" Target="embeddings/oleObject464.bin"/><Relationship Id="rId1131" Type="http://schemas.openxmlformats.org/officeDocument/2006/relationships/oleObject" Target="embeddings/oleObject556.bin"/><Relationship Id="rId1229" Type="http://schemas.openxmlformats.org/officeDocument/2006/relationships/oleObject" Target="embeddings/oleObject605.bin"/><Relationship Id="rId1783" Type="http://schemas.openxmlformats.org/officeDocument/2006/relationships/image" Target="media/image894.wmf"/><Relationship Id="rId1990" Type="http://schemas.openxmlformats.org/officeDocument/2006/relationships/oleObject" Target="embeddings/oleObject986.bin"/><Relationship Id="rId2627" Type="http://schemas.openxmlformats.org/officeDocument/2006/relationships/oleObject" Target="embeddings/oleObject1304.bin"/><Relationship Id="rId2834" Type="http://schemas.openxmlformats.org/officeDocument/2006/relationships/oleObject" Target="embeddings/oleObject1408.bin"/><Relationship Id="rId75" Type="http://schemas.openxmlformats.org/officeDocument/2006/relationships/oleObject" Target="embeddings/oleObject27.bin"/><Relationship Id="rId806" Type="http://schemas.openxmlformats.org/officeDocument/2006/relationships/oleObject" Target="embeddings/oleObject394.bin"/><Relationship Id="rId1436" Type="http://schemas.openxmlformats.org/officeDocument/2006/relationships/oleObject" Target="embeddings/oleObject709.bin"/><Relationship Id="rId1643" Type="http://schemas.openxmlformats.org/officeDocument/2006/relationships/oleObject" Target="embeddings/oleObject812.bin"/><Relationship Id="rId1850" Type="http://schemas.openxmlformats.org/officeDocument/2006/relationships/oleObject" Target="embeddings/oleObject915.bin"/><Relationship Id="rId2901" Type="http://schemas.openxmlformats.org/officeDocument/2006/relationships/image" Target="media/image1452.wmf"/><Relationship Id="rId3096" Type="http://schemas.openxmlformats.org/officeDocument/2006/relationships/oleObject" Target="embeddings/oleObject1539.bin"/><Relationship Id="rId1503" Type="http://schemas.openxmlformats.org/officeDocument/2006/relationships/image" Target="media/image755.wmf"/><Relationship Id="rId1710" Type="http://schemas.openxmlformats.org/officeDocument/2006/relationships/image" Target="media/image859.wmf"/><Relationship Id="rId1948" Type="http://schemas.openxmlformats.org/officeDocument/2006/relationships/image" Target="media/image976.wmf"/><Relationship Id="rId3163" Type="http://schemas.openxmlformats.org/officeDocument/2006/relationships/image" Target="media/image1583.wmf"/><Relationship Id="rId3370" Type="http://schemas.openxmlformats.org/officeDocument/2006/relationships/oleObject" Target="embeddings/oleObject1676.bin"/><Relationship Id="rId291" Type="http://schemas.openxmlformats.org/officeDocument/2006/relationships/oleObject" Target="embeddings/oleObject134.bin"/><Relationship Id="rId1808" Type="http://schemas.openxmlformats.org/officeDocument/2006/relationships/oleObject" Target="embeddings/oleObject894.bin"/><Relationship Id="rId3023" Type="http://schemas.openxmlformats.org/officeDocument/2006/relationships/image" Target="media/image1513.wmf"/><Relationship Id="rId3468" Type="http://schemas.openxmlformats.org/officeDocument/2006/relationships/oleObject" Target="embeddings/oleObject1725.bin"/><Relationship Id="rId3675" Type="http://schemas.openxmlformats.org/officeDocument/2006/relationships/image" Target="media/image1839.wmf"/><Relationship Id="rId151" Type="http://schemas.openxmlformats.org/officeDocument/2006/relationships/image" Target="media/image82.wmf"/><Relationship Id="rId389" Type="http://schemas.openxmlformats.org/officeDocument/2006/relationships/image" Target="media/image198.wmf"/><Relationship Id="rId596" Type="http://schemas.openxmlformats.org/officeDocument/2006/relationships/oleObject" Target="embeddings/oleObject289.bin"/><Relationship Id="rId2277" Type="http://schemas.openxmlformats.org/officeDocument/2006/relationships/image" Target="media/image1140.wmf"/><Relationship Id="rId2484" Type="http://schemas.openxmlformats.org/officeDocument/2006/relationships/oleObject" Target="embeddings/oleObject1233.bin"/><Relationship Id="rId2691" Type="http://schemas.openxmlformats.org/officeDocument/2006/relationships/image" Target="media/image1348.wmf"/><Relationship Id="rId3230" Type="http://schemas.openxmlformats.org/officeDocument/2006/relationships/oleObject" Target="embeddings/oleObject1606.bin"/><Relationship Id="rId3328" Type="http://schemas.openxmlformats.org/officeDocument/2006/relationships/oleObject" Target="embeddings/oleObject1655.bin"/><Relationship Id="rId3535" Type="http://schemas.openxmlformats.org/officeDocument/2006/relationships/oleObject" Target="embeddings/oleObject1759.bin"/><Relationship Id="rId3742" Type="http://schemas.openxmlformats.org/officeDocument/2006/relationships/image" Target="media/image1874.wmf"/><Relationship Id="rId249" Type="http://schemas.openxmlformats.org/officeDocument/2006/relationships/oleObject" Target="embeddings/oleObject113.bin"/><Relationship Id="rId456" Type="http://schemas.openxmlformats.org/officeDocument/2006/relationships/oleObject" Target="embeddings/oleObject220.bin"/><Relationship Id="rId663" Type="http://schemas.openxmlformats.org/officeDocument/2006/relationships/oleObject" Target="embeddings/oleObject322.bin"/><Relationship Id="rId870" Type="http://schemas.openxmlformats.org/officeDocument/2006/relationships/oleObject" Target="embeddings/oleObject426.bin"/><Relationship Id="rId1086" Type="http://schemas.openxmlformats.org/officeDocument/2006/relationships/image" Target="media/image547.wmf"/><Relationship Id="rId1293" Type="http://schemas.openxmlformats.org/officeDocument/2006/relationships/oleObject" Target="embeddings/oleObject637.bin"/><Relationship Id="rId2137" Type="http://schemas.openxmlformats.org/officeDocument/2006/relationships/image" Target="media/image1070.wmf"/><Relationship Id="rId2344" Type="http://schemas.openxmlformats.org/officeDocument/2006/relationships/oleObject" Target="embeddings/oleObject1163.bin"/><Relationship Id="rId2551" Type="http://schemas.openxmlformats.org/officeDocument/2006/relationships/oleObject" Target="embeddings/oleObject1266.bin"/><Relationship Id="rId2789" Type="http://schemas.openxmlformats.org/officeDocument/2006/relationships/image" Target="media/image1397.wmf"/><Relationship Id="rId2996" Type="http://schemas.openxmlformats.org/officeDocument/2006/relationships/oleObject" Target="embeddings/oleObject1489.bin"/><Relationship Id="rId109" Type="http://schemas.openxmlformats.org/officeDocument/2006/relationships/image" Target="media/image61.wmf"/><Relationship Id="rId316" Type="http://schemas.openxmlformats.org/officeDocument/2006/relationships/oleObject" Target="embeddings/oleObject149.bin"/><Relationship Id="rId523" Type="http://schemas.openxmlformats.org/officeDocument/2006/relationships/image" Target="media/image265.wmf"/><Relationship Id="rId968" Type="http://schemas.openxmlformats.org/officeDocument/2006/relationships/oleObject" Target="embeddings/oleObject475.bin"/><Relationship Id="rId1153" Type="http://schemas.openxmlformats.org/officeDocument/2006/relationships/oleObject" Target="embeddings/oleObject567.bin"/><Relationship Id="rId1598" Type="http://schemas.openxmlformats.org/officeDocument/2006/relationships/image" Target="media/image800.wmf"/><Relationship Id="rId2204" Type="http://schemas.openxmlformats.org/officeDocument/2006/relationships/oleObject" Target="embeddings/oleObject1093.bin"/><Relationship Id="rId2649" Type="http://schemas.openxmlformats.org/officeDocument/2006/relationships/image" Target="media/image1327.wmf"/><Relationship Id="rId2856" Type="http://schemas.openxmlformats.org/officeDocument/2006/relationships/oleObject" Target="embeddings/oleObject1419.bin"/><Relationship Id="rId3602" Type="http://schemas.openxmlformats.org/officeDocument/2006/relationships/image" Target="media/image1802.png"/><Relationship Id="rId97" Type="http://schemas.openxmlformats.org/officeDocument/2006/relationships/oleObject" Target="embeddings/oleObject38.bin"/><Relationship Id="rId730" Type="http://schemas.openxmlformats.org/officeDocument/2006/relationships/image" Target="media/image368.wmf"/><Relationship Id="rId828" Type="http://schemas.openxmlformats.org/officeDocument/2006/relationships/oleObject" Target="embeddings/oleObject405.bin"/><Relationship Id="rId1013" Type="http://schemas.openxmlformats.org/officeDocument/2006/relationships/image" Target="media/image510.wmf"/><Relationship Id="rId1360" Type="http://schemas.openxmlformats.org/officeDocument/2006/relationships/image" Target="media/image684.wmf"/><Relationship Id="rId1458" Type="http://schemas.openxmlformats.org/officeDocument/2006/relationships/oleObject" Target="embeddings/oleObject720.bin"/><Relationship Id="rId1665" Type="http://schemas.openxmlformats.org/officeDocument/2006/relationships/oleObject" Target="embeddings/oleObject823.bin"/><Relationship Id="rId1872" Type="http://schemas.openxmlformats.org/officeDocument/2006/relationships/oleObject" Target="embeddings/oleObject926.bin"/><Relationship Id="rId2411" Type="http://schemas.openxmlformats.org/officeDocument/2006/relationships/image" Target="media/image1207.wmf"/><Relationship Id="rId2509" Type="http://schemas.openxmlformats.org/officeDocument/2006/relationships/oleObject" Target="embeddings/oleObject1245.bin"/><Relationship Id="rId2716" Type="http://schemas.openxmlformats.org/officeDocument/2006/relationships/oleObject" Target="embeddings/oleObject1348.bin"/><Relationship Id="rId1220" Type="http://schemas.openxmlformats.org/officeDocument/2006/relationships/image" Target="media/image614.wmf"/><Relationship Id="rId1318" Type="http://schemas.openxmlformats.org/officeDocument/2006/relationships/image" Target="media/image663.wmf"/><Relationship Id="rId1525" Type="http://schemas.openxmlformats.org/officeDocument/2006/relationships/oleObject" Target="embeddings/oleObject754.bin"/><Relationship Id="rId2923" Type="http://schemas.openxmlformats.org/officeDocument/2006/relationships/image" Target="media/image1463.wmf"/><Relationship Id="rId1732" Type="http://schemas.openxmlformats.org/officeDocument/2006/relationships/image" Target="media/image869.wmf"/><Relationship Id="rId3185" Type="http://schemas.openxmlformats.org/officeDocument/2006/relationships/image" Target="media/image1594.wmf"/><Relationship Id="rId3392" Type="http://schemas.openxmlformats.org/officeDocument/2006/relationships/oleObject" Target="embeddings/oleObject1687.bin"/><Relationship Id="rId24" Type="http://schemas.openxmlformats.org/officeDocument/2006/relationships/oleObject" Target="embeddings/oleObject7.bin"/><Relationship Id="rId2299" Type="http://schemas.openxmlformats.org/officeDocument/2006/relationships/image" Target="media/image1151.wmf"/><Relationship Id="rId3045" Type="http://schemas.openxmlformats.org/officeDocument/2006/relationships/image" Target="media/image1524.wmf"/><Relationship Id="rId3252" Type="http://schemas.openxmlformats.org/officeDocument/2006/relationships/oleObject" Target="embeddings/oleObject1617.bin"/><Relationship Id="rId3697" Type="http://schemas.openxmlformats.org/officeDocument/2006/relationships/image" Target="media/image1850.wmf"/><Relationship Id="rId173" Type="http://schemas.openxmlformats.org/officeDocument/2006/relationships/image" Target="media/image93.wmf"/><Relationship Id="rId380" Type="http://schemas.openxmlformats.org/officeDocument/2006/relationships/oleObject" Target="embeddings/oleObject182.bin"/><Relationship Id="rId2061" Type="http://schemas.openxmlformats.org/officeDocument/2006/relationships/image" Target="media/image1032.wmf"/><Relationship Id="rId3112" Type="http://schemas.openxmlformats.org/officeDocument/2006/relationships/oleObject" Target="embeddings/oleObject1547.bin"/><Relationship Id="rId3557" Type="http://schemas.openxmlformats.org/officeDocument/2006/relationships/oleObject" Target="embeddings/oleObject1770.bin"/><Relationship Id="rId3764" Type="http://schemas.openxmlformats.org/officeDocument/2006/relationships/image" Target="media/image1885.wmf"/><Relationship Id="rId240" Type="http://schemas.openxmlformats.org/officeDocument/2006/relationships/image" Target="media/image127.wmf"/><Relationship Id="rId478" Type="http://schemas.openxmlformats.org/officeDocument/2006/relationships/oleObject" Target="embeddings/oleObject231.bin"/><Relationship Id="rId685" Type="http://schemas.openxmlformats.org/officeDocument/2006/relationships/oleObject" Target="embeddings/oleObject334.bin"/><Relationship Id="rId892" Type="http://schemas.openxmlformats.org/officeDocument/2006/relationships/oleObject" Target="embeddings/oleObject437.bin"/><Relationship Id="rId2159" Type="http://schemas.openxmlformats.org/officeDocument/2006/relationships/image" Target="media/image1081.wmf"/><Relationship Id="rId2366" Type="http://schemas.openxmlformats.org/officeDocument/2006/relationships/oleObject" Target="embeddings/oleObject1174.bin"/><Relationship Id="rId2573" Type="http://schemas.openxmlformats.org/officeDocument/2006/relationships/oleObject" Target="embeddings/oleObject1277.bin"/><Relationship Id="rId2780" Type="http://schemas.openxmlformats.org/officeDocument/2006/relationships/oleObject" Target="embeddings/oleObject1380.bin"/><Relationship Id="rId3417" Type="http://schemas.openxmlformats.org/officeDocument/2006/relationships/image" Target="media/image1710.wmf"/><Relationship Id="rId3624" Type="http://schemas.openxmlformats.org/officeDocument/2006/relationships/oleObject" Target="embeddings/oleObject1803.bin"/><Relationship Id="rId3831" Type="http://schemas.openxmlformats.org/officeDocument/2006/relationships/image" Target="media/image1917.wmf"/><Relationship Id="rId100" Type="http://schemas.openxmlformats.org/officeDocument/2006/relationships/image" Target="media/image56.wmf"/><Relationship Id="rId338" Type="http://schemas.openxmlformats.org/officeDocument/2006/relationships/oleObject" Target="embeddings/oleObject161.bin"/><Relationship Id="rId545" Type="http://schemas.openxmlformats.org/officeDocument/2006/relationships/oleObject" Target="embeddings/oleObject264.bin"/><Relationship Id="rId752" Type="http://schemas.openxmlformats.org/officeDocument/2006/relationships/oleObject" Target="embeddings/oleObject367.bin"/><Relationship Id="rId1175" Type="http://schemas.openxmlformats.org/officeDocument/2006/relationships/oleObject" Target="embeddings/oleObject578.bin"/><Relationship Id="rId1382" Type="http://schemas.openxmlformats.org/officeDocument/2006/relationships/image" Target="media/image695.wmf"/><Relationship Id="rId2019" Type="http://schemas.openxmlformats.org/officeDocument/2006/relationships/image" Target="media/image1011.wmf"/><Relationship Id="rId2226" Type="http://schemas.openxmlformats.org/officeDocument/2006/relationships/oleObject" Target="embeddings/oleObject1104.bin"/><Relationship Id="rId2433" Type="http://schemas.openxmlformats.org/officeDocument/2006/relationships/image" Target="media/image1218.wmf"/><Relationship Id="rId2640" Type="http://schemas.openxmlformats.org/officeDocument/2006/relationships/image" Target="media/image1322.wmf"/><Relationship Id="rId2878" Type="http://schemas.openxmlformats.org/officeDocument/2006/relationships/oleObject" Target="embeddings/oleObject1430.bin"/><Relationship Id="rId405" Type="http://schemas.openxmlformats.org/officeDocument/2006/relationships/image" Target="media/image206.wmf"/><Relationship Id="rId612" Type="http://schemas.openxmlformats.org/officeDocument/2006/relationships/oleObject" Target="embeddings/oleObject297.bin"/><Relationship Id="rId1035" Type="http://schemas.openxmlformats.org/officeDocument/2006/relationships/image" Target="media/image521.wmf"/><Relationship Id="rId1242" Type="http://schemas.openxmlformats.org/officeDocument/2006/relationships/image" Target="media/image625.wmf"/><Relationship Id="rId1687" Type="http://schemas.openxmlformats.org/officeDocument/2006/relationships/oleObject" Target="embeddings/oleObject833.bin"/><Relationship Id="rId1894" Type="http://schemas.openxmlformats.org/officeDocument/2006/relationships/oleObject" Target="embeddings/oleObject937.bin"/><Relationship Id="rId2500" Type="http://schemas.openxmlformats.org/officeDocument/2006/relationships/image" Target="media/image1252.wmf"/><Relationship Id="rId2738" Type="http://schemas.openxmlformats.org/officeDocument/2006/relationships/oleObject" Target="embeddings/oleObject1359.bin"/><Relationship Id="rId2945" Type="http://schemas.openxmlformats.org/officeDocument/2006/relationships/image" Target="media/image1474.wmf"/><Relationship Id="rId917" Type="http://schemas.openxmlformats.org/officeDocument/2006/relationships/image" Target="media/image462.wmf"/><Relationship Id="rId1102" Type="http://schemas.openxmlformats.org/officeDocument/2006/relationships/image" Target="media/image555.wmf"/><Relationship Id="rId1547" Type="http://schemas.openxmlformats.org/officeDocument/2006/relationships/oleObject" Target="embeddings/oleObject765.bin"/><Relationship Id="rId1754" Type="http://schemas.openxmlformats.org/officeDocument/2006/relationships/oleObject" Target="embeddings/oleObject867.bin"/><Relationship Id="rId1961" Type="http://schemas.openxmlformats.org/officeDocument/2006/relationships/oleObject" Target="embeddings/oleObject972.bin"/><Relationship Id="rId2805" Type="http://schemas.openxmlformats.org/officeDocument/2006/relationships/image" Target="media/image1405.wmf"/><Relationship Id="rId46" Type="http://schemas.openxmlformats.org/officeDocument/2006/relationships/image" Target="media/image29.wmf"/><Relationship Id="rId1407" Type="http://schemas.openxmlformats.org/officeDocument/2006/relationships/image" Target="media/image707.wmf"/><Relationship Id="rId1614" Type="http://schemas.openxmlformats.org/officeDocument/2006/relationships/image" Target="media/image808.wmf"/><Relationship Id="rId1821" Type="http://schemas.openxmlformats.org/officeDocument/2006/relationships/image" Target="media/image913.wmf"/><Relationship Id="rId3067" Type="http://schemas.openxmlformats.org/officeDocument/2006/relationships/image" Target="media/image1535.wmf"/><Relationship Id="rId3274" Type="http://schemas.openxmlformats.org/officeDocument/2006/relationships/oleObject" Target="embeddings/oleObject1628.bin"/><Relationship Id="rId195" Type="http://schemas.openxmlformats.org/officeDocument/2006/relationships/image" Target="media/image104.wmf"/><Relationship Id="rId1919" Type="http://schemas.openxmlformats.org/officeDocument/2006/relationships/oleObject" Target="embeddings/oleObject950.bin"/><Relationship Id="rId3481" Type="http://schemas.openxmlformats.org/officeDocument/2006/relationships/image" Target="media/image1742.wmf"/><Relationship Id="rId3579" Type="http://schemas.openxmlformats.org/officeDocument/2006/relationships/oleObject" Target="embeddings/oleObject1781.bin"/><Relationship Id="rId3786" Type="http://schemas.openxmlformats.org/officeDocument/2006/relationships/oleObject" Target="embeddings/oleObject1883.bin"/><Relationship Id="rId2083" Type="http://schemas.openxmlformats.org/officeDocument/2006/relationships/image" Target="media/image1043.wmf"/><Relationship Id="rId2290" Type="http://schemas.openxmlformats.org/officeDocument/2006/relationships/oleObject" Target="embeddings/oleObject1136.bin"/><Relationship Id="rId2388" Type="http://schemas.openxmlformats.org/officeDocument/2006/relationships/oleObject" Target="embeddings/oleObject1185.bin"/><Relationship Id="rId2595" Type="http://schemas.openxmlformats.org/officeDocument/2006/relationships/oleObject" Target="embeddings/oleObject1288.bin"/><Relationship Id="rId3134" Type="http://schemas.openxmlformats.org/officeDocument/2006/relationships/oleObject" Target="embeddings/oleObject1558.bin"/><Relationship Id="rId3341" Type="http://schemas.openxmlformats.org/officeDocument/2006/relationships/image" Target="media/image1672.wmf"/><Relationship Id="rId3439" Type="http://schemas.openxmlformats.org/officeDocument/2006/relationships/image" Target="media/image1721.wmf"/><Relationship Id="rId262" Type="http://schemas.openxmlformats.org/officeDocument/2006/relationships/image" Target="media/image138.wmf"/><Relationship Id="rId567" Type="http://schemas.openxmlformats.org/officeDocument/2006/relationships/oleObject" Target="embeddings/oleObject275.bin"/><Relationship Id="rId1197" Type="http://schemas.openxmlformats.org/officeDocument/2006/relationships/oleObject" Target="embeddings/oleObject589.bin"/><Relationship Id="rId2150" Type="http://schemas.openxmlformats.org/officeDocument/2006/relationships/oleObject" Target="embeddings/oleObject1066.bin"/><Relationship Id="rId2248" Type="http://schemas.openxmlformats.org/officeDocument/2006/relationships/oleObject" Target="embeddings/oleObject1115.bin"/><Relationship Id="rId3201" Type="http://schemas.openxmlformats.org/officeDocument/2006/relationships/image" Target="media/image1602.wmf"/><Relationship Id="rId3646" Type="http://schemas.openxmlformats.org/officeDocument/2006/relationships/oleObject" Target="embeddings/oleObject1814.bin"/><Relationship Id="rId122" Type="http://schemas.openxmlformats.org/officeDocument/2006/relationships/oleObject" Target="embeddings/oleObject50.bin"/><Relationship Id="rId774" Type="http://schemas.openxmlformats.org/officeDocument/2006/relationships/oleObject" Target="embeddings/oleObject378.bin"/><Relationship Id="rId981" Type="http://schemas.openxmlformats.org/officeDocument/2006/relationships/image" Target="media/image494.wmf"/><Relationship Id="rId1057" Type="http://schemas.openxmlformats.org/officeDocument/2006/relationships/image" Target="media/image532.wmf"/><Relationship Id="rId2010" Type="http://schemas.openxmlformats.org/officeDocument/2006/relationships/image" Target="media/image1006.wmf"/><Relationship Id="rId2455" Type="http://schemas.openxmlformats.org/officeDocument/2006/relationships/image" Target="media/image1229.wmf"/><Relationship Id="rId2662" Type="http://schemas.openxmlformats.org/officeDocument/2006/relationships/oleObject" Target="embeddings/oleObject1321.bin"/><Relationship Id="rId3506" Type="http://schemas.openxmlformats.org/officeDocument/2006/relationships/image" Target="media/image1754.wmf"/><Relationship Id="rId3713" Type="http://schemas.openxmlformats.org/officeDocument/2006/relationships/image" Target="media/image1859.wmf"/><Relationship Id="rId427" Type="http://schemas.openxmlformats.org/officeDocument/2006/relationships/image" Target="media/image217.wmf"/><Relationship Id="rId634" Type="http://schemas.openxmlformats.org/officeDocument/2006/relationships/image" Target="media/image321.wmf"/><Relationship Id="rId841" Type="http://schemas.openxmlformats.org/officeDocument/2006/relationships/image" Target="media/image424.wmf"/><Relationship Id="rId1264" Type="http://schemas.openxmlformats.org/officeDocument/2006/relationships/image" Target="media/image636.wmf"/><Relationship Id="rId1471" Type="http://schemas.openxmlformats.org/officeDocument/2006/relationships/image" Target="media/image739.wmf"/><Relationship Id="rId1569" Type="http://schemas.openxmlformats.org/officeDocument/2006/relationships/oleObject" Target="embeddings/oleObject776.bin"/><Relationship Id="rId2108" Type="http://schemas.openxmlformats.org/officeDocument/2006/relationships/oleObject" Target="embeddings/oleObject1045.bin"/><Relationship Id="rId2315" Type="http://schemas.openxmlformats.org/officeDocument/2006/relationships/image" Target="media/image1159.wmf"/><Relationship Id="rId2522" Type="http://schemas.openxmlformats.org/officeDocument/2006/relationships/image" Target="media/image1263.wmf"/><Relationship Id="rId2967" Type="http://schemas.openxmlformats.org/officeDocument/2006/relationships/image" Target="media/image1485.wmf"/><Relationship Id="rId701" Type="http://schemas.openxmlformats.org/officeDocument/2006/relationships/oleObject" Target="embeddings/oleObject342.bin"/><Relationship Id="rId939" Type="http://schemas.openxmlformats.org/officeDocument/2006/relationships/image" Target="media/image473.wmf"/><Relationship Id="rId1124" Type="http://schemas.openxmlformats.org/officeDocument/2006/relationships/image" Target="media/image566.wmf"/><Relationship Id="rId1331" Type="http://schemas.openxmlformats.org/officeDocument/2006/relationships/oleObject" Target="embeddings/oleObject656.bin"/><Relationship Id="rId1776" Type="http://schemas.openxmlformats.org/officeDocument/2006/relationships/oleObject" Target="embeddings/oleObject878.bin"/><Relationship Id="rId1983" Type="http://schemas.openxmlformats.org/officeDocument/2006/relationships/image" Target="media/image993.wmf"/><Relationship Id="rId2827" Type="http://schemas.openxmlformats.org/officeDocument/2006/relationships/image" Target="media/image1415.wmf"/><Relationship Id="rId68" Type="http://schemas.openxmlformats.org/officeDocument/2006/relationships/image" Target="media/image40.wmf"/><Relationship Id="rId1429" Type="http://schemas.openxmlformats.org/officeDocument/2006/relationships/image" Target="media/image718.wmf"/><Relationship Id="rId1636" Type="http://schemas.openxmlformats.org/officeDocument/2006/relationships/image" Target="media/image820.wmf"/><Relationship Id="rId1843" Type="http://schemas.openxmlformats.org/officeDocument/2006/relationships/image" Target="media/image924.wmf"/><Relationship Id="rId3089" Type="http://schemas.openxmlformats.org/officeDocument/2006/relationships/image" Target="media/image1546.wmf"/><Relationship Id="rId3296" Type="http://schemas.openxmlformats.org/officeDocument/2006/relationships/oleObject" Target="embeddings/oleObject1639.bin"/><Relationship Id="rId1703" Type="http://schemas.openxmlformats.org/officeDocument/2006/relationships/oleObject" Target="embeddings/oleObject840.bin"/><Relationship Id="rId1910" Type="http://schemas.openxmlformats.org/officeDocument/2006/relationships/oleObject" Target="embeddings/oleObject945.bin"/><Relationship Id="rId3156" Type="http://schemas.openxmlformats.org/officeDocument/2006/relationships/oleObject" Target="embeddings/oleObject1569.bin"/><Relationship Id="rId3363" Type="http://schemas.openxmlformats.org/officeDocument/2006/relationships/image" Target="media/image1683.wmf"/><Relationship Id="rId284" Type="http://schemas.openxmlformats.org/officeDocument/2006/relationships/image" Target="media/image149.wmf"/><Relationship Id="rId491" Type="http://schemas.openxmlformats.org/officeDocument/2006/relationships/image" Target="media/image249.wmf"/><Relationship Id="rId2172" Type="http://schemas.openxmlformats.org/officeDocument/2006/relationships/oleObject" Target="embeddings/oleObject1077.bin"/><Relationship Id="rId3016" Type="http://schemas.openxmlformats.org/officeDocument/2006/relationships/oleObject" Target="embeddings/oleObject1499.bin"/><Relationship Id="rId3223" Type="http://schemas.openxmlformats.org/officeDocument/2006/relationships/image" Target="media/image1613.wmf"/><Relationship Id="rId3570" Type="http://schemas.openxmlformats.org/officeDocument/2006/relationships/image" Target="media/image1786.wmf"/><Relationship Id="rId3668" Type="http://schemas.openxmlformats.org/officeDocument/2006/relationships/oleObject" Target="embeddings/oleObject1825.bin"/><Relationship Id="rId144" Type="http://schemas.openxmlformats.org/officeDocument/2006/relationships/oleObject" Target="embeddings/oleObject61.bin"/><Relationship Id="rId589" Type="http://schemas.openxmlformats.org/officeDocument/2006/relationships/oleObject" Target="embeddings/oleObject286.bin"/><Relationship Id="rId796" Type="http://schemas.openxmlformats.org/officeDocument/2006/relationships/oleObject" Target="embeddings/oleObject389.bin"/><Relationship Id="rId2477" Type="http://schemas.openxmlformats.org/officeDocument/2006/relationships/image" Target="media/image1240.wmf"/><Relationship Id="rId2684" Type="http://schemas.openxmlformats.org/officeDocument/2006/relationships/oleObject" Target="embeddings/oleObject1332.bin"/><Relationship Id="rId3430" Type="http://schemas.openxmlformats.org/officeDocument/2006/relationships/oleObject" Target="embeddings/oleObject1706.bin"/><Relationship Id="rId3528" Type="http://schemas.openxmlformats.org/officeDocument/2006/relationships/image" Target="media/image1765.wmf"/><Relationship Id="rId3735" Type="http://schemas.openxmlformats.org/officeDocument/2006/relationships/oleObject" Target="embeddings/oleObject1857.bin"/><Relationship Id="rId351" Type="http://schemas.openxmlformats.org/officeDocument/2006/relationships/image" Target="media/image179.wmf"/><Relationship Id="rId449" Type="http://schemas.openxmlformats.org/officeDocument/2006/relationships/image" Target="media/image228.wmf"/><Relationship Id="rId656" Type="http://schemas.openxmlformats.org/officeDocument/2006/relationships/image" Target="media/image332.wmf"/><Relationship Id="rId863" Type="http://schemas.openxmlformats.org/officeDocument/2006/relationships/image" Target="media/image435.wmf"/><Relationship Id="rId1079" Type="http://schemas.openxmlformats.org/officeDocument/2006/relationships/image" Target="media/image543.wmf"/><Relationship Id="rId1286" Type="http://schemas.openxmlformats.org/officeDocument/2006/relationships/image" Target="media/image647.wmf"/><Relationship Id="rId1493" Type="http://schemas.openxmlformats.org/officeDocument/2006/relationships/image" Target="media/image750.wmf"/><Relationship Id="rId2032" Type="http://schemas.openxmlformats.org/officeDocument/2006/relationships/oleObject" Target="embeddings/oleObject1007.bin"/><Relationship Id="rId2337" Type="http://schemas.openxmlformats.org/officeDocument/2006/relationships/image" Target="media/image1170.wmf"/><Relationship Id="rId2544" Type="http://schemas.openxmlformats.org/officeDocument/2006/relationships/image" Target="media/image1274.wmf"/><Relationship Id="rId2891" Type="http://schemas.openxmlformats.org/officeDocument/2006/relationships/image" Target="media/image1447.wmf"/><Relationship Id="rId2989" Type="http://schemas.openxmlformats.org/officeDocument/2006/relationships/image" Target="media/image1496.wmf"/><Relationship Id="rId211" Type="http://schemas.openxmlformats.org/officeDocument/2006/relationships/oleObject" Target="embeddings/oleObject94.bin"/><Relationship Id="rId309" Type="http://schemas.openxmlformats.org/officeDocument/2006/relationships/oleObject" Target="embeddings/oleObject143.bin"/><Relationship Id="rId516" Type="http://schemas.openxmlformats.org/officeDocument/2006/relationships/oleObject" Target="embeddings/oleObject250.bin"/><Relationship Id="rId1146" Type="http://schemas.openxmlformats.org/officeDocument/2006/relationships/image" Target="media/image577.wmf"/><Relationship Id="rId1798" Type="http://schemas.openxmlformats.org/officeDocument/2006/relationships/oleObject" Target="embeddings/oleObject889.bin"/><Relationship Id="rId2751" Type="http://schemas.openxmlformats.org/officeDocument/2006/relationships/image" Target="media/image1378.wmf"/><Relationship Id="rId2849" Type="http://schemas.openxmlformats.org/officeDocument/2006/relationships/image" Target="media/image1426.wmf"/><Relationship Id="rId3802" Type="http://schemas.openxmlformats.org/officeDocument/2006/relationships/oleObject" Target="embeddings/oleObject1891.bin"/><Relationship Id="rId723" Type="http://schemas.openxmlformats.org/officeDocument/2006/relationships/oleObject" Target="embeddings/oleObject353.bin"/><Relationship Id="rId930" Type="http://schemas.openxmlformats.org/officeDocument/2006/relationships/oleObject" Target="embeddings/oleObject456.bin"/><Relationship Id="rId1006" Type="http://schemas.openxmlformats.org/officeDocument/2006/relationships/oleObject" Target="embeddings/oleObject494.bin"/><Relationship Id="rId1353" Type="http://schemas.openxmlformats.org/officeDocument/2006/relationships/oleObject" Target="embeddings/oleObject667.bin"/><Relationship Id="rId1560" Type="http://schemas.openxmlformats.org/officeDocument/2006/relationships/image" Target="media/image783.wmf"/><Relationship Id="rId1658" Type="http://schemas.openxmlformats.org/officeDocument/2006/relationships/image" Target="media/image831.wmf"/><Relationship Id="rId1865" Type="http://schemas.openxmlformats.org/officeDocument/2006/relationships/image" Target="media/image935.wmf"/><Relationship Id="rId2404" Type="http://schemas.openxmlformats.org/officeDocument/2006/relationships/oleObject" Target="embeddings/oleObject1193.bin"/><Relationship Id="rId2611" Type="http://schemas.openxmlformats.org/officeDocument/2006/relationships/oleObject" Target="embeddings/oleObject1296.bin"/><Relationship Id="rId2709" Type="http://schemas.openxmlformats.org/officeDocument/2006/relationships/image" Target="media/image1357.wmf"/><Relationship Id="rId1213" Type="http://schemas.openxmlformats.org/officeDocument/2006/relationships/oleObject" Target="embeddings/oleObject597.bin"/><Relationship Id="rId1420" Type="http://schemas.openxmlformats.org/officeDocument/2006/relationships/oleObject" Target="embeddings/oleObject701.bin"/><Relationship Id="rId1518" Type="http://schemas.openxmlformats.org/officeDocument/2006/relationships/oleObject" Target="embeddings/oleObject750.bin"/><Relationship Id="rId2916" Type="http://schemas.openxmlformats.org/officeDocument/2006/relationships/oleObject" Target="embeddings/oleObject1449.bin"/><Relationship Id="rId3080" Type="http://schemas.openxmlformats.org/officeDocument/2006/relationships/oleObject" Target="embeddings/oleObject1531.bin"/><Relationship Id="rId1725" Type="http://schemas.openxmlformats.org/officeDocument/2006/relationships/oleObject" Target="embeddings/oleObject851.bin"/><Relationship Id="rId1932" Type="http://schemas.openxmlformats.org/officeDocument/2006/relationships/image" Target="media/image968.wmf"/><Relationship Id="rId3178" Type="http://schemas.openxmlformats.org/officeDocument/2006/relationships/oleObject" Target="embeddings/oleObject1580.bin"/><Relationship Id="rId3385" Type="http://schemas.openxmlformats.org/officeDocument/2006/relationships/image" Target="media/image1694.wmf"/><Relationship Id="rId3592" Type="http://schemas.openxmlformats.org/officeDocument/2006/relationships/image" Target="media/image1797.wmf"/><Relationship Id="rId17" Type="http://schemas.openxmlformats.org/officeDocument/2006/relationships/image" Target="media/image9.wmf"/><Relationship Id="rId2194" Type="http://schemas.openxmlformats.org/officeDocument/2006/relationships/oleObject" Target="embeddings/oleObject1088.bin"/><Relationship Id="rId3038" Type="http://schemas.openxmlformats.org/officeDocument/2006/relationships/oleObject" Target="embeddings/oleObject1510.bin"/><Relationship Id="rId3245" Type="http://schemas.openxmlformats.org/officeDocument/2006/relationships/image" Target="media/image1624.wmf"/><Relationship Id="rId3452" Type="http://schemas.openxmlformats.org/officeDocument/2006/relationships/oleObject" Target="embeddings/oleObject1717.bin"/><Relationship Id="rId166" Type="http://schemas.openxmlformats.org/officeDocument/2006/relationships/oleObject" Target="embeddings/oleObject72.bin"/><Relationship Id="rId373" Type="http://schemas.openxmlformats.org/officeDocument/2006/relationships/image" Target="media/image190.wmf"/><Relationship Id="rId580" Type="http://schemas.openxmlformats.org/officeDocument/2006/relationships/image" Target="media/image294.wmf"/><Relationship Id="rId2054" Type="http://schemas.openxmlformats.org/officeDocument/2006/relationships/oleObject" Target="embeddings/oleObject1018.bin"/><Relationship Id="rId2261" Type="http://schemas.openxmlformats.org/officeDocument/2006/relationships/image" Target="media/image1132.wmf"/><Relationship Id="rId2499" Type="http://schemas.openxmlformats.org/officeDocument/2006/relationships/oleObject" Target="embeddings/oleObject1240.bin"/><Relationship Id="rId3105" Type="http://schemas.openxmlformats.org/officeDocument/2006/relationships/image" Target="media/image1554.wmf"/><Relationship Id="rId3312" Type="http://schemas.openxmlformats.org/officeDocument/2006/relationships/oleObject" Target="embeddings/oleObject1647.bin"/><Relationship Id="rId3757" Type="http://schemas.openxmlformats.org/officeDocument/2006/relationships/oleObject" Target="embeddings/oleObject1868.bin"/><Relationship Id="rId1" Type="http://schemas.openxmlformats.org/officeDocument/2006/relationships/styles" Target="styles.xml"/><Relationship Id="rId233" Type="http://schemas.openxmlformats.org/officeDocument/2006/relationships/oleObject" Target="embeddings/oleObject105.bin"/><Relationship Id="rId440" Type="http://schemas.openxmlformats.org/officeDocument/2006/relationships/oleObject" Target="embeddings/oleObject212.bin"/><Relationship Id="rId678" Type="http://schemas.openxmlformats.org/officeDocument/2006/relationships/image" Target="media/image343.wmf"/><Relationship Id="rId885" Type="http://schemas.openxmlformats.org/officeDocument/2006/relationships/image" Target="media/image446.wmf"/><Relationship Id="rId1070" Type="http://schemas.openxmlformats.org/officeDocument/2006/relationships/oleObject" Target="embeddings/oleObject526.bin"/><Relationship Id="rId2121" Type="http://schemas.openxmlformats.org/officeDocument/2006/relationships/image" Target="media/image1062.wmf"/><Relationship Id="rId2359" Type="http://schemas.openxmlformats.org/officeDocument/2006/relationships/image" Target="media/image1181.wmf"/><Relationship Id="rId2566" Type="http://schemas.openxmlformats.org/officeDocument/2006/relationships/image" Target="media/image1285.wmf"/><Relationship Id="rId2773" Type="http://schemas.openxmlformats.org/officeDocument/2006/relationships/image" Target="media/image1389.wmf"/><Relationship Id="rId2980" Type="http://schemas.openxmlformats.org/officeDocument/2006/relationships/oleObject" Target="embeddings/oleObject1481.bin"/><Relationship Id="rId3617" Type="http://schemas.openxmlformats.org/officeDocument/2006/relationships/image" Target="media/image1810.wmf"/><Relationship Id="rId3824" Type="http://schemas.openxmlformats.org/officeDocument/2006/relationships/oleObject" Target="embeddings/oleObject1903.bin"/><Relationship Id="rId300" Type="http://schemas.openxmlformats.org/officeDocument/2006/relationships/image" Target="media/image157.wmf"/><Relationship Id="rId538" Type="http://schemas.openxmlformats.org/officeDocument/2006/relationships/image" Target="media/image273.wmf"/><Relationship Id="rId745" Type="http://schemas.openxmlformats.org/officeDocument/2006/relationships/image" Target="media/image376.wmf"/><Relationship Id="rId952" Type="http://schemas.openxmlformats.org/officeDocument/2006/relationships/oleObject" Target="embeddings/oleObject467.bin"/><Relationship Id="rId1168" Type="http://schemas.openxmlformats.org/officeDocument/2006/relationships/image" Target="media/image588.wmf"/><Relationship Id="rId1375" Type="http://schemas.openxmlformats.org/officeDocument/2006/relationships/oleObject" Target="embeddings/oleObject678.bin"/><Relationship Id="rId1582" Type="http://schemas.openxmlformats.org/officeDocument/2006/relationships/image" Target="media/image792.wmf"/><Relationship Id="rId2219" Type="http://schemas.openxmlformats.org/officeDocument/2006/relationships/image" Target="media/image1111.wmf"/><Relationship Id="rId2426" Type="http://schemas.openxmlformats.org/officeDocument/2006/relationships/oleObject" Target="embeddings/oleObject1204.bin"/><Relationship Id="rId2633" Type="http://schemas.openxmlformats.org/officeDocument/2006/relationships/oleObject" Target="embeddings/oleObject1307.bin"/><Relationship Id="rId81" Type="http://schemas.openxmlformats.org/officeDocument/2006/relationships/oleObject" Target="embeddings/oleObject30.bin"/><Relationship Id="rId605" Type="http://schemas.openxmlformats.org/officeDocument/2006/relationships/image" Target="media/image307.wmf"/><Relationship Id="rId812" Type="http://schemas.openxmlformats.org/officeDocument/2006/relationships/oleObject" Target="embeddings/oleObject397.bin"/><Relationship Id="rId1028" Type="http://schemas.openxmlformats.org/officeDocument/2006/relationships/oleObject" Target="embeddings/oleObject505.bin"/><Relationship Id="rId1235" Type="http://schemas.openxmlformats.org/officeDocument/2006/relationships/oleObject" Target="embeddings/oleObject608.bin"/><Relationship Id="rId1442" Type="http://schemas.openxmlformats.org/officeDocument/2006/relationships/oleObject" Target="embeddings/oleObject712.bin"/><Relationship Id="rId1887" Type="http://schemas.openxmlformats.org/officeDocument/2006/relationships/image" Target="media/image946.wmf"/><Relationship Id="rId2840" Type="http://schemas.openxmlformats.org/officeDocument/2006/relationships/oleObject" Target="embeddings/oleObject1411.bin"/><Relationship Id="rId2938" Type="http://schemas.openxmlformats.org/officeDocument/2006/relationships/oleObject" Target="embeddings/oleObject1460.bin"/><Relationship Id="rId1302" Type="http://schemas.openxmlformats.org/officeDocument/2006/relationships/image" Target="media/image655.wmf"/><Relationship Id="rId1747" Type="http://schemas.openxmlformats.org/officeDocument/2006/relationships/image" Target="media/image876.wmf"/><Relationship Id="rId1954" Type="http://schemas.openxmlformats.org/officeDocument/2006/relationships/oleObject" Target="embeddings/oleObject968.bin"/><Relationship Id="rId2700" Type="http://schemas.openxmlformats.org/officeDocument/2006/relationships/oleObject" Target="embeddings/oleObject1340.bin"/><Relationship Id="rId39" Type="http://schemas.openxmlformats.org/officeDocument/2006/relationships/image" Target="media/image24.wmf"/><Relationship Id="rId1607" Type="http://schemas.openxmlformats.org/officeDocument/2006/relationships/oleObject" Target="embeddings/oleObject797.bin"/><Relationship Id="rId1814" Type="http://schemas.openxmlformats.org/officeDocument/2006/relationships/oleObject" Target="embeddings/oleObject897.bin"/><Relationship Id="rId3267" Type="http://schemas.openxmlformats.org/officeDocument/2006/relationships/image" Target="media/image1635.wmf"/><Relationship Id="rId188" Type="http://schemas.openxmlformats.org/officeDocument/2006/relationships/oleObject" Target="embeddings/oleObject83.bin"/><Relationship Id="rId395" Type="http://schemas.openxmlformats.org/officeDocument/2006/relationships/image" Target="media/image201.wmf"/><Relationship Id="rId2076" Type="http://schemas.openxmlformats.org/officeDocument/2006/relationships/oleObject" Target="embeddings/oleObject1029.bin"/><Relationship Id="rId3474" Type="http://schemas.openxmlformats.org/officeDocument/2006/relationships/oleObject" Target="embeddings/oleObject1728.bin"/><Relationship Id="rId3681" Type="http://schemas.openxmlformats.org/officeDocument/2006/relationships/image" Target="media/image1842.wmf"/><Relationship Id="rId3779" Type="http://schemas.openxmlformats.org/officeDocument/2006/relationships/oleObject" Target="embeddings/oleObject1879.bin"/><Relationship Id="rId2283" Type="http://schemas.openxmlformats.org/officeDocument/2006/relationships/image" Target="media/image1143.wmf"/><Relationship Id="rId2490" Type="http://schemas.openxmlformats.org/officeDocument/2006/relationships/oleObject" Target="embeddings/oleObject1236.bin"/><Relationship Id="rId2588" Type="http://schemas.openxmlformats.org/officeDocument/2006/relationships/image" Target="media/image1296.wmf"/><Relationship Id="rId3127" Type="http://schemas.openxmlformats.org/officeDocument/2006/relationships/image" Target="media/image1565.wmf"/><Relationship Id="rId3334" Type="http://schemas.openxmlformats.org/officeDocument/2006/relationships/oleObject" Target="embeddings/oleObject1658.bin"/><Relationship Id="rId3541" Type="http://schemas.openxmlformats.org/officeDocument/2006/relationships/oleObject" Target="embeddings/oleObject1762.bin"/><Relationship Id="rId255" Type="http://schemas.openxmlformats.org/officeDocument/2006/relationships/oleObject" Target="embeddings/oleObject116.bin"/><Relationship Id="rId462" Type="http://schemas.openxmlformats.org/officeDocument/2006/relationships/oleObject" Target="embeddings/oleObject223.bin"/><Relationship Id="rId1092" Type="http://schemas.openxmlformats.org/officeDocument/2006/relationships/image" Target="media/image550.wmf"/><Relationship Id="rId1397" Type="http://schemas.openxmlformats.org/officeDocument/2006/relationships/image" Target="media/image702.wmf"/><Relationship Id="rId2143" Type="http://schemas.openxmlformats.org/officeDocument/2006/relationships/image" Target="media/image1073.wmf"/><Relationship Id="rId2350" Type="http://schemas.openxmlformats.org/officeDocument/2006/relationships/oleObject" Target="embeddings/oleObject1166.bin"/><Relationship Id="rId2795" Type="http://schemas.openxmlformats.org/officeDocument/2006/relationships/image" Target="media/image1400.wmf"/><Relationship Id="rId3401" Type="http://schemas.openxmlformats.org/officeDocument/2006/relationships/image" Target="media/image1702.wmf"/><Relationship Id="rId3639" Type="http://schemas.openxmlformats.org/officeDocument/2006/relationships/image" Target="media/image1821.wmf"/><Relationship Id="rId3846" Type="http://schemas.openxmlformats.org/officeDocument/2006/relationships/oleObject" Target="embeddings/oleObject1914.bin"/><Relationship Id="rId115" Type="http://schemas.openxmlformats.org/officeDocument/2006/relationships/image" Target="media/image64.wmf"/><Relationship Id="rId322" Type="http://schemas.openxmlformats.org/officeDocument/2006/relationships/oleObject" Target="embeddings/oleObject153.bin"/><Relationship Id="rId767" Type="http://schemas.openxmlformats.org/officeDocument/2006/relationships/image" Target="media/image387.wmf"/><Relationship Id="rId974" Type="http://schemas.openxmlformats.org/officeDocument/2006/relationships/oleObject" Target="embeddings/oleObject478.bin"/><Relationship Id="rId2003" Type="http://schemas.openxmlformats.org/officeDocument/2006/relationships/oleObject" Target="embeddings/oleObject993.bin"/><Relationship Id="rId2210" Type="http://schemas.openxmlformats.org/officeDocument/2006/relationships/oleObject" Target="embeddings/oleObject1096.bin"/><Relationship Id="rId2448" Type="http://schemas.openxmlformats.org/officeDocument/2006/relationships/oleObject" Target="embeddings/oleObject1215.bin"/><Relationship Id="rId2655" Type="http://schemas.openxmlformats.org/officeDocument/2006/relationships/image" Target="media/image1330.wmf"/><Relationship Id="rId2862" Type="http://schemas.openxmlformats.org/officeDocument/2006/relationships/oleObject" Target="embeddings/oleObject1422.bin"/><Relationship Id="rId3706" Type="http://schemas.openxmlformats.org/officeDocument/2006/relationships/oleObject" Target="embeddings/oleObject1843.bin"/><Relationship Id="rId627" Type="http://schemas.openxmlformats.org/officeDocument/2006/relationships/oleObject" Target="embeddings/oleObject304.bin"/><Relationship Id="rId834" Type="http://schemas.openxmlformats.org/officeDocument/2006/relationships/oleObject" Target="embeddings/oleObject408.bin"/><Relationship Id="rId1257" Type="http://schemas.openxmlformats.org/officeDocument/2006/relationships/oleObject" Target="embeddings/oleObject619.bin"/><Relationship Id="rId1464" Type="http://schemas.openxmlformats.org/officeDocument/2006/relationships/oleObject" Target="embeddings/oleObject723.bin"/><Relationship Id="rId1671" Type="http://schemas.openxmlformats.org/officeDocument/2006/relationships/oleObject" Target="embeddings/oleObject826.bin"/><Relationship Id="rId2308" Type="http://schemas.openxmlformats.org/officeDocument/2006/relationships/oleObject" Target="embeddings/oleObject1145.bin"/><Relationship Id="rId2515" Type="http://schemas.openxmlformats.org/officeDocument/2006/relationships/oleObject" Target="embeddings/oleObject1248.bin"/><Relationship Id="rId2722" Type="http://schemas.openxmlformats.org/officeDocument/2006/relationships/oleObject" Target="embeddings/oleObject1351.bin"/><Relationship Id="rId901" Type="http://schemas.openxmlformats.org/officeDocument/2006/relationships/image" Target="media/image454.wmf"/><Relationship Id="rId1117" Type="http://schemas.openxmlformats.org/officeDocument/2006/relationships/oleObject" Target="embeddings/oleObject549.bin"/><Relationship Id="rId1324" Type="http://schemas.openxmlformats.org/officeDocument/2006/relationships/image" Target="media/image666.wmf"/><Relationship Id="rId1531" Type="http://schemas.openxmlformats.org/officeDocument/2006/relationships/oleObject" Target="embeddings/oleObject757.bin"/><Relationship Id="rId1769" Type="http://schemas.openxmlformats.org/officeDocument/2006/relationships/image" Target="media/image887.wmf"/><Relationship Id="rId1976" Type="http://schemas.openxmlformats.org/officeDocument/2006/relationships/oleObject" Target="embeddings/oleObject979.bin"/><Relationship Id="rId3191" Type="http://schemas.openxmlformats.org/officeDocument/2006/relationships/image" Target="media/image1597.wmf"/><Relationship Id="rId30" Type="http://schemas.openxmlformats.org/officeDocument/2006/relationships/oleObject" Target="embeddings/oleObject9.bin"/><Relationship Id="rId1629" Type="http://schemas.openxmlformats.org/officeDocument/2006/relationships/oleObject" Target="embeddings/oleObject805.bin"/><Relationship Id="rId1836" Type="http://schemas.openxmlformats.org/officeDocument/2006/relationships/oleObject" Target="embeddings/oleObject908.bin"/><Relationship Id="rId3289" Type="http://schemas.openxmlformats.org/officeDocument/2006/relationships/image" Target="media/image1646.wmf"/><Relationship Id="rId3496" Type="http://schemas.openxmlformats.org/officeDocument/2006/relationships/image" Target="media/image1749.wmf"/><Relationship Id="rId1903" Type="http://schemas.openxmlformats.org/officeDocument/2006/relationships/image" Target="media/image954.wmf"/><Relationship Id="rId2098" Type="http://schemas.openxmlformats.org/officeDocument/2006/relationships/oleObject" Target="embeddings/oleObject1040.bin"/><Relationship Id="rId3051" Type="http://schemas.openxmlformats.org/officeDocument/2006/relationships/image" Target="media/image1527.wmf"/><Relationship Id="rId3149" Type="http://schemas.openxmlformats.org/officeDocument/2006/relationships/image" Target="media/image1576.wmf"/><Relationship Id="rId3356" Type="http://schemas.openxmlformats.org/officeDocument/2006/relationships/oleObject" Target="embeddings/oleObject1669.bin"/><Relationship Id="rId3563" Type="http://schemas.openxmlformats.org/officeDocument/2006/relationships/oleObject" Target="embeddings/oleObject1773.bin"/><Relationship Id="rId277" Type="http://schemas.openxmlformats.org/officeDocument/2006/relationships/oleObject" Target="embeddings/oleObject127.bin"/><Relationship Id="rId484" Type="http://schemas.openxmlformats.org/officeDocument/2006/relationships/oleObject" Target="embeddings/oleObject234.bin"/><Relationship Id="rId2165" Type="http://schemas.openxmlformats.org/officeDocument/2006/relationships/image" Target="media/image1084.wmf"/><Relationship Id="rId3009" Type="http://schemas.openxmlformats.org/officeDocument/2006/relationships/image" Target="media/image1506.wmf"/><Relationship Id="rId3216" Type="http://schemas.openxmlformats.org/officeDocument/2006/relationships/oleObject" Target="embeddings/oleObject1599.bin"/><Relationship Id="rId3770" Type="http://schemas.openxmlformats.org/officeDocument/2006/relationships/image" Target="media/image1888.wmf"/><Relationship Id="rId137" Type="http://schemas.openxmlformats.org/officeDocument/2006/relationships/image" Target="media/image75.wmf"/><Relationship Id="rId344" Type="http://schemas.openxmlformats.org/officeDocument/2006/relationships/oleObject" Target="embeddings/oleObject164.bin"/><Relationship Id="rId691" Type="http://schemas.openxmlformats.org/officeDocument/2006/relationships/oleObject" Target="embeddings/oleObject337.bin"/><Relationship Id="rId789" Type="http://schemas.openxmlformats.org/officeDocument/2006/relationships/image" Target="media/image398.wmf"/><Relationship Id="rId996" Type="http://schemas.openxmlformats.org/officeDocument/2006/relationships/oleObject" Target="embeddings/oleObject489.bin"/><Relationship Id="rId2025" Type="http://schemas.openxmlformats.org/officeDocument/2006/relationships/image" Target="media/image1014.wmf"/><Relationship Id="rId2372" Type="http://schemas.openxmlformats.org/officeDocument/2006/relationships/oleObject" Target="embeddings/oleObject1177.bin"/><Relationship Id="rId2677" Type="http://schemas.openxmlformats.org/officeDocument/2006/relationships/image" Target="media/image1341.wmf"/><Relationship Id="rId2884" Type="http://schemas.openxmlformats.org/officeDocument/2006/relationships/oleObject" Target="embeddings/oleObject1433.bin"/><Relationship Id="rId3423" Type="http://schemas.openxmlformats.org/officeDocument/2006/relationships/image" Target="media/image1713.wmf"/><Relationship Id="rId3630" Type="http://schemas.openxmlformats.org/officeDocument/2006/relationships/oleObject" Target="embeddings/oleObject1806.bin"/><Relationship Id="rId3728" Type="http://schemas.openxmlformats.org/officeDocument/2006/relationships/oleObject" Target="embeddings/oleObject1854.bin"/><Relationship Id="rId551" Type="http://schemas.openxmlformats.org/officeDocument/2006/relationships/oleObject" Target="embeddings/oleObject267.bin"/><Relationship Id="rId649" Type="http://schemas.openxmlformats.org/officeDocument/2006/relationships/oleObject" Target="embeddings/oleObject315.bin"/><Relationship Id="rId856" Type="http://schemas.openxmlformats.org/officeDocument/2006/relationships/oleObject" Target="embeddings/oleObject419.bin"/><Relationship Id="rId1181" Type="http://schemas.openxmlformats.org/officeDocument/2006/relationships/oleObject" Target="embeddings/oleObject581.bin"/><Relationship Id="rId1279" Type="http://schemas.openxmlformats.org/officeDocument/2006/relationships/oleObject" Target="embeddings/oleObject630.bin"/><Relationship Id="rId1486" Type="http://schemas.openxmlformats.org/officeDocument/2006/relationships/oleObject" Target="embeddings/oleObject734.bin"/><Relationship Id="rId2232" Type="http://schemas.openxmlformats.org/officeDocument/2006/relationships/oleObject" Target="embeddings/oleObject1107.bin"/><Relationship Id="rId2537" Type="http://schemas.openxmlformats.org/officeDocument/2006/relationships/oleObject" Target="embeddings/oleObject1259.bin"/><Relationship Id="rId204" Type="http://schemas.openxmlformats.org/officeDocument/2006/relationships/oleObject" Target="embeddings/oleObject91.bin"/><Relationship Id="rId411" Type="http://schemas.openxmlformats.org/officeDocument/2006/relationships/image" Target="media/image209.wmf"/><Relationship Id="rId509" Type="http://schemas.openxmlformats.org/officeDocument/2006/relationships/image" Target="media/image258.wmf"/><Relationship Id="rId1041" Type="http://schemas.openxmlformats.org/officeDocument/2006/relationships/image" Target="media/image524.wmf"/><Relationship Id="rId1139" Type="http://schemas.openxmlformats.org/officeDocument/2006/relationships/oleObject" Target="embeddings/oleObject560.bin"/><Relationship Id="rId1346" Type="http://schemas.openxmlformats.org/officeDocument/2006/relationships/image" Target="media/image677.wmf"/><Relationship Id="rId1693" Type="http://schemas.openxmlformats.org/officeDocument/2006/relationships/image" Target="media/image850.wmf"/><Relationship Id="rId1998" Type="http://schemas.openxmlformats.org/officeDocument/2006/relationships/oleObject" Target="embeddings/oleObject990.bin"/><Relationship Id="rId2744" Type="http://schemas.openxmlformats.org/officeDocument/2006/relationships/oleObject" Target="embeddings/oleObject1362.bin"/><Relationship Id="rId2951" Type="http://schemas.openxmlformats.org/officeDocument/2006/relationships/image" Target="media/image1477.wmf"/><Relationship Id="rId716" Type="http://schemas.openxmlformats.org/officeDocument/2006/relationships/image" Target="media/image361.wmf"/><Relationship Id="rId923" Type="http://schemas.openxmlformats.org/officeDocument/2006/relationships/image" Target="media/image465.wmf"/><Relationship Id="rId1553" Type="http://schemas.openxmlformats.org/officeDocument/2006/relationships/oleObject" Target="embeddings/oleObject768.bin"/><Relationship Id="rId1760" Type="http://schemas.openxmlformats.org/officeDocument/2006/relationships/image" Target="media/image882.wmf"/><Relationship Id="rId1858" Type="http://schemas.openxmlformats.org/officeDocument/2006/relationships/oleObject" Target="embeddings/oleObject919.bin"/><Relationship Id="rId2604" Type="http://schemas.openxmlformats.org/officeDocument/2006/relationships/image" Target="media/image1304.wmf"/><Relationship Id="rId2811" Type="http://schemas.openxmlformats.org/officeDocument/2006/relationships/oleObject" Target="embeddings/oleObject1396.bin"/><Relationship Id="rId52" Type="http://schemas.openxmlformats.org/officeDocument/2006/relationships/image" Target="media/image32.wmf"/><Relationship Id="rId1206" Type="http://schemas.openxmlformats.org/officeDocument/2006/relationships/image" Target="media/image607.wmf"/><Relationship Id="rId1413" Type="http://schemas.openxmlformats.org/officeDocument/2006/relationships/image" Target="media/image710.wmf"/><Relationship Id="rId1620" Type="http://schemas.openxmlformats.org/officeDocument/2006/relationships/footer" Target="footer2.xml"/><Relationship Id="rId2909" Type="http://schemas.openxmlformats.org/officeDocument/2006/relationships/image" Target="media/image1456.wmf"/><Relationship Id="rId3073" Type="http://schemas.openxmlformats.org/officeDocument/2006/relationships/image" Target="media/image1538.wmf"/><Relationship Id="rId3280" Type="http://schemas.openxmlformats.org/officeDocument/2006/relationships/oleObject" Target="embeddings/oleObject1631.bin"/><Relationship Id="rId1718" Type="http://schemas.openxmlformats.org/officeDocument/2006/relationships/oleObject" Target="embeddings/oleObject847.bin"/><Relationship Id="rId1925" Type="http://schemas.openxmlformats.org/officeDocument/2006/relationships/oleObject" Target="embeddings/oleObject953.bin"/><Relationship Id="rId3140" Type="http://schemas.openxmlformats.org/officeDocument/2006/relationships/oleObject" Target="embeddings/oleObject1561.bin"/><Relationship Id="rId3378" Type="http://schemas.openxmlformats.org/officeDocument/2006/relationships/oleObject" Target="embeddings/oleObject1680.bin"/><Relationship Id="rId3585" Type="http://schemas.openxmlformats.org/officeDocument/2006/relationships/oleObject" Target="embeddings/oleObject1784.bin"/><Relationship Id="rId3792" Type="http://schemas.openxmlformats.org/officeDocument/2006/relationships/oleObject" Target="embeddings/oleObject1886.bin"/><Relationship Id="rId299" Type="http://schemas.openxmlformats.org/officeDocument/2006/relationships/oleObject" Target="embeddings/oleObject138.bin"/><Relationship Id="rId2187" Type="http://schemas.openxmlformats.org/officeDocument/2006/relationships/image" Target="media/image1095.wmf"/><Relationship Id="rId2394" Type="http://schemas.openxmlformats.org/officeDocument/2006/relationships/oleObject" Target="embeddings/oleObject1188.bin"/><Relationship Id="rId3238" Type="http://schemas.openxmlformats.org/officeDocument/2006/relationships/oleObject" Target="embeddings/oleObject1610.bin"/><Relationship Id="rId3445" Type="http://schemas.openxmlformats.org/officeDocument/2006/relationships/image" Target="media/image1724.wmf"/><Relationship Id="rId3652" Type="http://schemas.openxmlformats.org/officeDocument/2006/relationships/oleObject" Target="embeddings/oleObject1817.bin"/><Relationship Id="rId159" Type="http://schemas.openxmlformats.org/officeDocument/2006/relationships/image" Target="media/image86.wmf"/><Relationship Id="rId366" Type="http://schemas.openxmlformats.org/officeDocument/2006/relationships/oleObject" Target="embeddings/oleObject175.bin"/><Relationship Id="rId573" Type="http://schemas.openxmlformats.org/officeDocument/2006/relationships/oleObject" Target="embeddings/oleObject278.bin"/><Relationship Id="rId780" Type="http://schemas.openxmlformats.org/officeDocument/2006/relationships/oleObject" Target="embeddings/oleObject381.bin"/><Relationship Id="rId2047" Type="http://schemas.openxmlformats.org/officeDocument/2006/relationships/image" Target="media/image1025.wmf"/><Relationship Id="rId2254" Type="http://schemas.openxmlformats.org/officeDocument/2006/relationships/oleObject" Target="embeddings/oleObject1118.bin"/><Relationship Id="rId2461" Type="http://schemas.openxmlformats.org/officeDocument/2006/relationships/image" Target="media/image1232.wmf"/><Relationship Id="rId2699" Type="http://schemas.openxmlformats.org/officeDocument/2006/relationships/image" Target="media/image1352.wmf"/><Relationship Id="rId3000" Type="http://schemas.openxmlformats.org/officeDocument/2006/relationships/oleObject" Target="embeddings/oleObject1491.bin"/><Relationship Id="rId3305" Type="http://schemas.openxmlformats.org/officeDocument/2006/relationships/image" Target="media/image1654.wmf"/><Relationship Id="rId3512" Type="http://schemas.openxmlformats.org/officeDocument/2006/relationships/image" Target="media/image1757.wmf"/><Relationship Id="rId226" Type="http://schemas.openxmlformats.org/officeDocument/2006/relationships/image" Target="media/image120.wmf"/><Relationship Id="rId433" Type="http://schemas.openxmlformats.org/officeDocument/2006/relationships/image" Target="media/image220.wmf"/><Relationship Id="rId878" Type="http://schemas.openxmlformats.org/officeDocument/2006/relationships/oleObject" Target="embeddings/oleObject430.bin"/><Relationship Id="rId1063" Type="http://schemas.openxmlformats.org/officeDocument/2006/relationships/image" Target="media/image535.wmf"/><Relationship Id="rId1270" Type="http://schemas.openxmlformats.org/officeDocument/2006/relationships/image" Target="media/image639.wmf"/><Relationship Id="rId2114" Type="http://schemas.openxmlformats.org/officeDocument/2006/relationships/oleObject" Target="embeddings/oleObject1048.bin"/><Relationship Id="rId2559" Type="http://schemas.openxmlformats.org/officeDocument/2006/relationships/oleObject" Target="embeddings/oleObject1270.bin"/><Relationship Id="rId2766" Type="http://schemas.openxmlformats.org/officeDocument/2006/relationships/oleObject" Target="embeddings/oleObject1373.bin"/><Relationship Id="rId2973" Type="http://schemas.openxmlformats.org/officeDocument/2006/relationships/image" Target="media/image1488.wmf"/><Relationship Id="rId3817" Type="http://schemas.openxmlformats.org/officeDocument/2006/relationships/image" Target="media/image1910.wmf"/><Relationship Id="rId640" Type="http://schemas.openxmlformats.org/officeDocument/2006/relationships/image" Target="media/image324.wmf"/><Relationship Id="rId738" Type="http://schemas.openxmlformats.org/officeDocument/2006/relationships/oleObject" Target="embeddings/oleObject360.bin"/><Relationship Id="rId945" Type="http://schemas.openxmlformats.org/officeDocument/2006/relationships/image" Target="media/image476.wmf"/><Relationship Id="rId1368" Type="http://schemas.openxmlformats.org/officeDocument/2006/relationships/image" Target="media/image688.wmf"/><Relationship Id="rId1575" Type="http://schemas.openxmlformats.org/officeDocument/2006/relationships/oleObject" Target="embeddings/oleObject781.bin"/><Relationship Id="rId1782" Type="http://schemas.openxmlformats.org/officeDocument/2006/relationships/oleObject" Target="embeddings/oleObject881.bin"/><Relationship Id="rId2321" Type="http://schemas.openxmlformats.org/officeDocument/2006/relationships/image" Target="media/image1162.wmf"/><Relationship Id="rId2419" Type="http://schemas.openxmlformats.org/officeDocument/2006/relationships/image" Target="media/image1211.wmf"/><Relationship Id="rId2626" Type="http://schemas.openxmlformats.org/officeDocument/2006/relationships/image" Target="media/image1315.wmf"/><Relationship Id="rId2833" Type="http://schemas.openxmlformats.org/officeDocument/2006/relationships/image" Target="media/image1418.wmf"/><Relationship Id="rId74" Type="http://schemas.openxmlformats.org/officeDocument/2006/relationships/image" Target="media/image43.wmf"/><Relationship Id="rId500" Type="http://schemas.openxmlformats.org/officeDocument/2006/relationships/oleObject" Target="embeddings/oleObject242.bin"/><Relationship Id="rId805" Type="http://schemas.openxmlformats.org/officeDocument/2006/relationships/image" Target="media/image406.wmf"/><Relationship Id="rId1130" Type="http://schemas.openxmlformats.org/officeDocument/2006/relationships/image" Target="media/image569.wmf"/><Relationship Id="rId1228" Type="http://schemas.openxmlformats.org/officeDocument/2006/relationships/image" Target="media/image618.wmf"/><Relationship Id="rId1435" Type="http://schemas.openxmlformats.org/officeDocument/2006/relationships/image" Target="media/image721.wmf"/><Relationship Id="rId1642" Type="http://schemas.openxmlformats.org/officeDocument/2006/relationships/image" Target="media/image823.wmf"/><Relationship Id="rId1947" Type="http://schemas.openxmlformats.org/officeDocument/2006/relationships/oleObject" Target="embeddings/oleObject964.bin"/><Relationship Id="rId2900" Type="http://schemas.openxmlformats.org/officeDocument/2006/relationships/oleObject" Target="embeddings/oleObject1441.bin"/><Relationship Id="rId3095" Type="http://schemas.openxmlformats.org/officeDocument/2006/relationships/image" Target="media/image1549.wmf"/><Relationship Id="rId1502" Type="http://schemas.openxmlformats.org/officeDocument/2006/relationships/oleObject" Target="embeddings/oleObject742.bin"/><Relationship Id="rId1807" Type="http://schemas.openxmlformats.org/officeDocument/2006/relationships/image" Target="media/image906.wmf"/><Relationship Id="rId3162" Type="http://schemas.openxmlformats.org/officeDocument/2006/relationships/oleObject" Target="embeddings/oleObject1572.bin"/><Relationship Id="rId290" Type="http://schemas.openxmlformats.org/officeDocument/2006/relationships/image" Target="media/image152.wmf"/><Relationship Id="rId388" Type="http://schemas.openxmlformats.org/officeDocument/2006/relationships/oleObject" Target="embeddings/oleObject186.bin"/><Relationship Id="rId2069" Type="http://schemas.openxmlformats.org/officeDocument/2006/relationships/image" Target="media/image1036.wmf"/><Relationship Id="rId3022" Type="http://schemas.openxmlformats.org/officeDocument/2006/relationships/oleObject" Target="embeddings/oleObject1502.bin"/><Relationship Id="rId3467" Type="http://schemas.openxmlformats.org/officeDocument/2006/relationships/image" Target="media/image1735.wmf"/><Relationship Id="rId3674" Type="http://schemas.openxmlformats.org/officeDocument/2006/relationships/oleObject" Target="embeddings/oleObject1828.bin"/><Relationship Id="rId150" Type="http://schemas.openxmlformats.org/officeDocument/2006/relationships/oleObject" Target="embeddings/oleObject64.bin"/><Relationship Id="rId595" Type="http://schemas.openxmlformats.org/officeDocument/2006/relationships/image" Target="media/image302.wmf"/><Relationship Id="rId2276" Type="http://schemas.openxmlformats.org/officeDocument/2006/relationships/oleObject" Target="embeddings/oleObject1129.bin"/><Relationship Id="rId2483" Type="http://schemas.openxmlformats.org/officeDocument/2006/relationships/image" Target="media/image1243.wmf"/><Relationship Id="rId2690" Type="http://schemas.openxmlformats.org/officeDocument/2006/relationships/oleObject" Target="embeddings/oleObject1335.bin"/><Relationship Id="rId3327" Type="http://schemas.openxmlformats.org/officeDocument/2006/relationships/image" Target="media/image1665.wmf"/><Relationship Id="rId3534" Type="http://schemas.openxmlformats.org/officeDocument/2006/relationships/image" Target="media/image1768.wmf"/><Relationship Id="rId3741" Type="http://schemas.openxmlformats.org/officeDocument/2006/relationships/oleObject" Target="embeddings/oleObject1860.bin"/><Relationship Id="rId248" Type="http://schemas.openxmlformats.org/officeDocument/2006/relationships/image" Target="media/image131.wmf"/><Relationship Id="rId455" Type="http://schemas.openxmlformats.org/officeDocument/2006/relationships/image" Target="media/image231.wmf"/><Relationship Id="rId662" Type="http://schemas.openxmlformats.org/officeDocument/2006/relationships/image" Target="media/image335.wmf"/><Relationship Id="rId1085" Type="http://schemas.openxmlformats.org/officeDocument/2006/relationships/image" Target="media/image546.png"/><Relationship Id="rId1292" Type="http://schemas.openxmlformats.org/officeDocument/2006/relationships/image" Target="media/image650.wmf"/><Relationship Id="rId2136" Type="http://schemas.openxmlformats.org/officeDocument/2006/relationships/oleObject" Target="embeddings/oleObject1059.bin"/><Relationship Id="rId2343" Type="http://schemas.openxmlformats.org/officeDocument/2006/relationships/image" Target="media/image1173.wmf"/><Relationship Id="rId2550" Type="http://schemas.openxmlformats.org/officeDocument/2006/relationships/image" Target="media/image1277.wmf"/><Relationship Id="rId2788" Type="http://schemas.openxmlformats.org/officeDocument/2006/relationships/oleObject" Target="embeddings/oleObject1384.bin"/><Relationship Id="rId2995" Type="http://schemas.openxmlformats.org/officeDocument/2006/relationships/image" Target="media/image1499.wmf"/><Relationship Id="rId3601" Type="http://schemas.openxmlformats.org/officeDocument/2006/relationships/oleObject" Target="embeddings/oleObject1792.bin"/><Relationship Id="rId3839" Type="http://schemas.openxmlformats.org/officeDocument/2006/relationships/image" Target="media/image1921.wmf"/><Relationship Id="rId108" Type="http://schemas.openxmlformats.org/officeDocument/2006/relationships/image" Target="media/image60.wmf"/><Relationship Id="rId315" Type="http://schemas.openxmlformats.org/officeDocument/2006/relationships/oleObject" Target="embeddings/oleObject148.bin"/><Relationship Id="rId522" Type="http://schemas.openxmlformats.org/officeDocument/2006/relationships/oleObject" Target="embeddings/oleObject253.bin"/><Relationship Id="rId967" Type="http://schemas.openxmlformats.org/officeDocument/2006/relationships/image" Target="media/image487.wmf"/><Relationship Id="rId1152" Type="http://schemas.openxmlformats.org/officeDocument/2006/relationships/image" Target="media/image580.wmf"/><Relationship Id="rId1597" Type="http://schemas.openxmlformats.org/officeDocument/2006/relationships/oleObject" Target="embeddings/oleObject792.bin"/><Relationship Id="rId2203" Type="http://schemas.openxmlformats.org/officeDocument/2006/relationships/image" Target="media/image1103.wmf"/><Relationship Id="rId2410" Type="http://schemas.openxmlformats.org/officeDocument/2006/relationships/oleObject" Target="embeddings/oleObject1196.bin"/><Relationship Id="rId2648" Type="http://schemas.openxmlformats.org/officeDocument/2006/relationships/image" Target="media/image1326.png"/><Relationship Id="rId2855" Type="http://schemas.openxmlformats.org/officeDocument/2006/relationships/image" Target="media/image1429.wmf"/><Relationship Id="rId96" Type="http://schemas.openxmlformats.org/officeDocument/2006/relationships/image" Target="media/image54.wmf"/><Relationship Id="rId827" Type="http://schemas.openxmlformats.org/officeDocument/2006/relationships/image" Target="media/image417.wmf"/><Relationship Id="rId1012" Type="http://schemas.openxmlformats.org/officeDocument/2006/relationships/oleObject" Target="embeddings/oleObject497.bin"/><Relationship Id="rId1457" Type="http://schemas.openxmlformats.org/officeDocument/2006/relationships/image" Target="media/image732.wmf"/><Relationship Id="rId1664" Type="http://schemas.openxmlformats.org/officeDocument/2006/relationships/image" Target="media/image834.wmf"/><Relationship Id="rId1871" Type="http://schemas.openxmlformats.org/officeDocument/2006/relationships/image" Target="media/image938.wmf"/><Relationship Id="rId2508" Type="http://schemas.openxmlformats.org/officeDocument/2006/relationships/image" Target="media/image1256.wmf"/><Relationship Id="rId2715" Type="http://schemas.openxmlformats.org/officeDocument/2006/relationships/image" Target="media/image1360.wmf"/><Relationship Id="rId2922" Type="http://schemas.openxmlformats.org/officeDocument/2006/relationships/oleObject" Target="embeddings/oleObject1452.bin"/><Relationship Id="rId1317" Type="http://schemas.openxmlformats.org/officeDocument/2006/relationships/oleObject" Target="embeddings/oleObject649.bin"/><Relationship Id="rId1524" Type="http://schemas.openxmlformats.org/officeDocument/2006/relationships/oleObject" Target="embeddings/oleObject753.bin"/><Relationship Id="rId1731" Type="http://schemas.openxmlformats.org/officeDocument/2006/relationships/oleObject" Target="embeddings/oleObject855.bin"/><Relationship Id="rId1969" Type="http://schemas.openxmlformats.org/officeDocument/2006/relationships/image" Target="media/image986.wmf"/><Relationship Id="rId3184" Type="http://schemas.openxmlformats.org/officeDocument/2006/relationships/oleObject" Target="embeddings/oleObject1583.bin"/><Relationship Id="rId23" Type="http://schemas.openxmlformats.org/officeDocument/2006/relationships/image" Target="media/image12.wmf"/><Relationship Id="rId1829" Type="http://schemas.openxmlformats.org/officeDocument/2006/relationships/image" Target="media/image917.wmf"/><Relationship Id="rId3391" Type="http://schemas.openxmlformats.org/officeDocument/2006/relationships/image" Target="media/image1697.wmf"/><Relationship Id="rId3489" Type="http://schemas.openxmlformats.org/officeDocument/2006/relationships/image" Target="media/image1746.wmf"/><Relationship Id="rId3696" Type="http://schemas.openxmlformats.org/officeDocument/2006/relationships/oleObject" Target="embeddings/oleObject1839.bin"/><Relationship Id="rId2298" Type="http://schemas.openxmlformats.org/officeDocument/2006/relationships/oleObject" Target="embeddings/oleObject1140.bin"/><Relationship Id="rId3044" Type="http://schemas.openxmlformats.org/officeDocument/2006/relationships/oleObject" Target="embeddings/oleObject1513.bin"/><Relationship Id="rId3251" Type="http://schemas.openxmlformats.org/officeDocument/2006/relationships/image" Target="media/image1627.wmf"/><Relationship Id="rId3349" Type="http://schemas.openxmlformats.org/officeDocument/2006/relationships/image" Target="media/image1676.wmf"/><Relationship Id="rId3556" Type="http://schemas.openxmlformats.org/officeDocument/2006/relationships/image" Target="media/image1779.wmf"/><Relationship Id="rId172" Type="http://schemas.openxmlformats.org/officeDocument/2006/relationships/oleObject" Target="embeddings/oleObject75.bin"/><Relationship Id="rId477" Type="http://schemas.openxmlformats.org/officeDocument/2006/relationships/image" Target="media/image242.wmf"/><Relationship Id="rId684" Type="http://schemas.openxmlformats.org/officeDocument/2006/relationships/oleObject" Target="embeddings/oleObject333.bin"/><Relationship Id="rId2060" Type="http://schemas.openxmlformats.org/officeDocument/2006/relationships/oleObject" Target="embeddings/oleObject1021.bin"/><Relationship Id="rId2158" Type="http://schemas.openxmlformats.org/officeDocument/2006/relationships/oleObject" Target="embeddings/oleObject1070.bin"/><Relationship Id="rId2365" Type="http://schemas.openxmlformats.org/officeDocument/2006/relationships/image" Target="media/image1184.wmf"/><Relationship Id="rId3111" Type="http://schemas.openxmlformats.org/officeDocument/2006/relationships/image" Target="media/image1557.wmf"/><Relationship Id="rId3209" Type="http://schemas.openxmlformats.org/officeDocument/2006/relationships/image" Target="media/image1606.wmf"/><Relationship Id="rId3763" Type="http://schemas.openxmlformats.org/officeDocument/2006/relationships/oleObject" Target="embeddings/oleObject1871.bin"/><Relationship Id="rId337" Type="http://schemas.openxmlformats.org/officeDocument/2006/relationships/image" Target="media/image172.wmf"/><Relationship Id="rId891" Type="http://schemas.openxmlformats.org/officeDocument/2006/relationships/image" Target="media/image449.wmf"/><Relationship Id="rId989" Type="http://schemas.openxmlformats.org/officeDocument/2006/relationships/image" Target="media/image498.wmf"/><Relationship Id="rId2018" Type="http://schemas.openxmlformats.org/officeDocument/2006/relationships/oleObject" Target="embeddings/oleObject1000.bin"/><Relationship Id="rId2572" Type="http://schemas.openxmlformats.org/officeDocument/2006/relationships/image" Target="media/image1288.wmf"/><Relationship Id="rId2877" Type="http://schemas.openxmlformats.org/officeDocument/2006/relationships/image" Target="media/image1440.wmf"/><Relationship Id="rId3416" Type="http://schemas.openxmlformats.org/officeDocument/2006/relationships/oleObject" Target="embeddings/oleObject1699.bin"/><Relationship Id="rId3623" Type="http://schemas.openxmlformats.org/officeDocument/2006/relationships/image" Target="media/image1813.wmf"/><Relationship Id="rId3830" Type="http://schemas.openxmlformats.org/officeDocument/2006/relationships/oleObject" Target="embeddings/oleObject1906.bin"/><Relationship Id="rId544" Type="http://schemas.openxmlformats.org/officeDocument/2006/relationships/image" Target="media/image276.wmf"/><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image" Target="media/image591.wmf"/><Relationship Id="rId1381" Type="http://schemas.openxmlformats.org/officeDocument/2006/relationships/oleObject" Target="embeddings/oleObject681.bin"/><Relationship Id="rId1479" Type="http://schemas.openxmlformats.org/officeDocument/2006/relationships/image" Target="media/image743.wmf"/><Relationship Id="rId1686" Type="http://schemas.openxmlformats.org/officeDocument/2006/relationships/image" Target="media/image846.wmf"/><Relationship Id="rId2225" Type="http://schemas.openxmlformats.org/officeDocument/2006/relationships/image" Target="media/image1114.wmf"/><Relationship Id="rId2432" Type="http://schemas.openxmlformats.org/officeDocument/2006/relationships/oleObject" Target="embeddings/oleObject1207.bin"/><Relationship Id="rId404" Type="http://schemas.openxmlformats.org/officeDocument/2006/relationships/oleObject" Target="embeddings/oleObject194.bin"/><Relationship Id="rId611" Type="http://schemas.openxmlformats.org/officeDocument/2006/relationships/image" Target="media/image310.wmf"/><Relationship Id="rId1034" Type="http://schemas.openxmlformats.org/officeDocument/2006/relationships/oleObject" Target="embeddings/oleObject508.bin"/><Relationship Id="rId1241" Type="http://schemas.openxmlformats.org/officeDocument/2006/relationships/oleObject" Target="embeddings/oleObject611.bin"/><Relationship Id="rId1339" Type="http://schemas.openxmlformats.org/officeDocument/2006/relationships/oleObject" Target="embeddings/oleObject660.bin"/><Relationship Id="rId1893" Type="http://schemas.openxmlformats.org/officeDocument/2006/relationships/image" Target="media/image949.wmf"/><Relationship Id="rId2737" Type="http://schemas.openxmlformats.org/officeDocument/2006/relationships/image" Target="media/image1371.wmf"/><Relationship Id="rId2944" Type="http://schemas.openxmlformats.org/officeDocument/2006/relationships/oleObject" Target="embeddings/oleObject1463.bin"/><Relationship Id="rId709" Type="http://schemas.openxmlformats.org/officeDocument/2006/relationships/oleObject" Target="embeddings/oleObject346.bin"/><Relationship Id="rId916" Type="http://schemas.openxmlformats.org/officeDocument/2006/relationships/oleObject" Target="embeddings/oleObject449.bin"/><Relationship Id="rId1101" Type="http://schemas.openxmlformats.org/officeDocument/2006/relationships/oleObject" Target="embeddings/oleObject541.bin"/><Relationship Id="rId1546" Type="http://schemas.openxmlformats.org/officeDocument/2006/relationships/image" Target="media/image776.wmf"/><Relationship Id="rId1753" Type="http://schemas.openxmlformats.org/officeDocument/2006/relationships/image" Target="media/image879.wmf"/><Relationship Id="rId1960" Type="http://schemas.openxmlformats.org/officeDocument/2006/relationships/image" Target="media/image981.wmf"/><Relationship Id="rId2804" Type="http://schemas.openxmlformats.org/officeDocument/2006/relationships/oleObject" Target="embeddings/oleObject1392.bin"/><Relationship Id="rId45" Type="http://schemas.openxmlformats.org/officeDocument/2006/relationships/oleObject" Target="embeddings/oleObject12.bin"/><Relationship Id="rId1406" Type="http://schemas.openxmlformats.org/officeDocument/2006/relationships/oleObject" Target="embeddings/oleObject694.bin"/><Relationship Id="rId1613" Type="http://schemas.openxmlformats.org/officeDocument/2006/relationships/oleObject" Target="embeddings/oleObject800.bin"/><Relationship Id="rId1820" Type="http://schemas.openxmlformats.org/officeDocument/2006/relationships/oleObject" Target="embeddings/oleObject900.bin"/><Relationship Id="rId3066" Type="http://schemas.openxmlformats.org/officeDocument/2006/relationships/oleObject" Target="embeddings/oleObject1524.bin"/><Relationship Id="rId3273" Type="http://schemas.openxmlformats.org/officeDocument/2006/relationships/image" Target="media/image1638.wmf"/><Relationship Id="rId3480" Type="http://schemas.openxmlformats.org/officeDocument/2006/relationships/oleObject" Target="embeddings/oleObject1731.bin"/><Relationship Id="rId194" Type="http://schemas.openxmlformats.org/officeDocument/2006/relationships/oleObject" Target="embeddings/oleObject86.bin"/><Relationship Id="rId1918" Type="http://schemas.openxmlformats.org/officeDocument/2006/relationships/oleObject" Target="embeddings/oleObject949.bin"/><Relationship Id="rId2082" Type="http://schemas.openxmlformats.org/officeDocument/2006/relationships/oleObject" Target="embeddings/oleObject1032.bin"/><Relationship Id="rId3133" Type="http://schemas.openxmlformats.org/officeDocument/2006/relationships/image" Target="media/image1568.wmf"/><Relationship Id="rId3578" Type="http://schemas.openxmlformats.org/officeDocument/2006/relationships/image" Target="media/image1790.wmf"/><Relationship Id="rId3785" Type="http://schemas.openxmlformats.org/officeDocument/2006/relationships/image" Target="media/image1895.wmf"/><Relationship Id="rId261" Type="http://schemas.openxmlformats.org/officeDocument/2006/relationships/oleObject" Target="embeddings/oleObject119.bin"/><Relationship Id="rId499" Type="http://schemas.openxmlformats.org/officeDocument/2006/relationships/image" Target="media/image253.wmf"/><Relationship Id="rId2387" Type="http://schemas.openxmlformats.org/officeDocument/2006/relationships/image" Target="media/image1195.wmf"/><Relationship Id="rId2594" Type="http://schemas.openxmlformats.org/officeDocument/2006/relationships/image" Target="media/image1299.wmf"/><Relationship Id="rId3340" Type="http://schemas.openxmlformats.org/officeDocument/2006/relationships/oleObject" Target="embeddings/oleObject1661.bin"/><Relationship Id="rId3438" Type="http://schemas.openxmlformats.org/officeDocument/2006/relationships/oleObject" Target="embeddings/oleObject1710.bin"/><Relationship Id="rId3645" Type="http://schemas.openxmlformats.org/officeDocument/2006/relationships/image" Target="media/image1824.wmf"/><Relationship Id="rId359" Type="http://schemas.openxmlformats.org/officeDocument/2006/relationships/image" Target="media/image183.wmf"/><Relationship Id="rId566" Type="http://schemas.openxmlformats.org/officeDocument/2006/relationships/image" Target="media/image287.wmf"/><Relationship Id="rId773" Type="http://schemas.openxmlformats.org/officeDocument/2006/relationships/image" Target="media/image390.wmf"/><Relationship Id="rId1196" Type="http://schemas.openxmlformats.org/officeDocument/2006/relationships/image" Target="media/image602.wmf"/><Relationship Id="rId2247" Type="http://schemas.openxmlformats.org/officeDocument/2006/relationships/image" Target="media/image1125.wmf"/><Relationship Id="rId2454" Type="http://schemas.openxmlformats.org/officeDocument/2006/relationships/oleObject" Target="embeddings/oleObject1218.bin"/><Relationship Id="rId2899" Type="http://schemas.openxmlformats.org/officeDocument/2006/relationships/image" Target="media/image1451.wmf"/><Relationship Id="rId3200" Type="http://schemas.openxmlformats.org/officeDocument/2006/relationships/oleObject" Target="embeddings/oleObject1591.bin"/><Relationship Id="rId3505" Type="http://schemas.openxmlformats.org/officeDocument/2006/relationships/oleObject" Target="embeddings/oleObject1744.bin"/><Relationship Id="rId121" Type="http://schemas.openxmlformats.org/officeDocument/2006/relationships/image" Target="media/image67.wmf"/><Relationship Id="rId219" Type="http://schemas.openxmlformats.org/officeDocument/2006/relationships/oleObject" Target="embeddings/oleObject98.bin"/><Relationship Id="rId426" Type="http://schemas.openxmlformats.org/officeDocument/2006/relationships/oleObject" Target="embeddings/oleObject205.bin"/><Relationship Id="rId633" Type="http://schemas.openxmlformats.org/officeDocument/2006/relationships/oleObject" Target="embeddings/oleObject307.bin"/><Relationship Id="rId980" Type="http://schemas.openxmlformats.org/officeDocument/2006/relationships/oleObject" Target="embeddings/oleObject481.bin"/><Relationship Id="rId1056" Type="http://schemas.openxmlformats.org/officeDocument/2006/relationships/oleObject" Target="embeddings/oleObject519.bin"/><Relationship Id="rId1263" Type="http://schemas.openxmlformats.org/officeDocument/2006/relationships/oleObject" Target="embeddings/oleObject622.bin"/><Relationship Id="rId2107" Type="http://schemas.openxmlformats.org/officeDocument/2006/relationships/image" Target="media/image1055.wmf"/><Relationship Id="rId2314" Type="http://schemas.openxmlformats.org/officeDocument/2006/relationships/oleObject" Target="embeddings/oleObject1148.bin"/><Relationship Id="rId2661" Type="http://schemas.openxmlformats.org/officeDocument/2006/relationships/image" Target="media/image1333.wmf"/><Relationship Id="rId2759" Type="http://schemas.openxmlformats.org/officeDocument/2006/relationships/image" Target="media/image1382.wmf"/><Relationship Id="rId2966" Type="http://schemas.openxmlformats.org/officeDocument/2006/relationships/oleObject" Target="embeddings/oleObject1474.bin"/><Relationship Id="rId3712" Type="http://schemas.openxmlformats.org/officeDocument/2006/relationships/oleObject" Target="embeddings/oleObject1846.bin"/><Relationship Id="rId840" Type="http://schemas.openxmlformats.org/officeDocument/2006/relationships/oleObject" Target="embeddings/oleObject411.bin"/><Relationship Id="rId938" Type="http://schemas.openxmlformats.org/officeDocument/2006/relationships/oleObject" Target="embeddings/oleObject460.bin"/><Relationship Id="rId1470" Type="http://schemas.openxmlformats.org/officeDocument/2006/relationships/oleObject" Target="embeddings/oleObject726.bin"/><Relationship Id="rId1568" Type="http://schemas.openxmlformats.org/officeDocument/2006/relationships/image" Target="media/image787.wmf"/><Relationship Id="rId1775" Type="http://schemas.openxmlformats.org/officeDocument/2006/relationships/image" Target="media/image890.wmf"/><Relationship Id="rId2521" Type="http://schemas.openxmlformats.org/officeDocument/2006/relationships/oleObject" Target="embeddings/oleObject1251.bin"/><Relationship Id="rId2619" Type="http://schemas.openxmlformats.org/officeDocument/2006/relationships/oleObject" Target="embeddings/oleObject1300.bin"/><Relationship Id="rId2826" Type="http://schemas.openxmlformats.org/officeDocument/2006/relationships/oleObject" Target="embeddings/oleObject1404.bin"/><Relationship Id="rId67" Type="http://schemas.openxmlformats.org/officeDocument/2006/relationships/oleObject" Target="embeddings/oleObject23.bin"/><Relationship Id="rId700" Type="http://schemas.openxmlformats.org/officeDocument/2006/relationships/image" Target="media/image353.wmf"/><Relationship Id="rId1123" Type="http://schemas.openxmlformats.org/officeDocument/2006/relationships/oleObject" Target="embeddings/oleObject552.bin"/><Relationship Id="rId1330" Type="http://schemas.openxmlformats.org/officeDocument/2006/relationships/image" Target="media/image669.wmf"/><Relationship Id="rId1428" Type="http://schemas.openxmlformats.org/officeDocument/2006/relationships/oleObject" Target="embeddings/oleObject705.bin"/><Relationship Id="rId1635" Type="http://schemas.openxmlformats.org/officeDocument/2006/relationships/oleObject" Target="embeddings/oleObject808.bin"/><Relationship Id="rId1982" Type="http://schemas.openxmlformats.org/officeDocument/2006/relationships/oleObject" Target="embeddings/oleObject982.bin"/><Relationship Id="rId3088" Type="http://schemas.openxmlformats.org/officeDocument/2006/relationships/oleObject" Target="embeddings/oleObject1535.bin"/><Relationship Id="rId1842" Type="http://schemas.openxmlformats.org/officeDocument/2006/relationships/oleObject" Target="embeddings/oleObject911.bin"/><Relationship Id="rId3295" Type="http://schemas.openxmlformats.org/officeDocument/2006/relationships/image" Target="media/image1649.wmf"/><Relationship Id="rId1702" Type="http://schemas.openxmlformats.org/officeDocument/2006/relationships/image" Target="media/image855.wmf"/><Relationship Id="rId3155" Type="http://schemas.openxmlformats.org/officeDocument/2006/relationships/image" Target="media/image1579.wmf"/><Relationship Id="rId3362" Type="http://schemas.openxmlformats.org/officeDocument/2006/relationships/oleObject" Target="embeddings/oleObject1672.bin"/><Relationship Id="rId283" Type="http://schemas.openxmlformats.org/officeDocument/2006/relationships/oleObject" Target="embeddings/oleObject130.bin"/><Relationship Id="rId490" Type="http://schemas.openxmlformats.org/officeDocument/2006/relationships/oleObject" Target="embeddings/oleObject237.bin"/><Relationship Id="rId2171" Type="http://schemas.openxmlformats.org/officeDocument/2006/relationships/image" Target="media/image1087.wmf"/><Relationship Id="rId3015" Type="http://schemas.openxmlformats.org/officeDocument/2006/relationships/image" Target="media/image1509.wmf"/><Relationship Id="rId3222" Type="http://schemas.openxmlformats.org/officeDocument/2006/relationships/oleObject" Target="embeddings/oleObject1602.bin"/><Relationship Id="rId3667" Type="http://schemas.openxmlformats.org/officeDocument/2006/relationships/image" Target="media/image1835.wmf"/><Relationship Id="rId143" Type="http://schemas.openxmlformats.org/officeDocument/2006/relationships/image" Target="media/image78.wmf"/><Relationship Id="rId350" Type="http://schemas.openxmlformats.org/officeDocument/2006/relationships/oleObject" Target="embeddings/oleObject167.bin"/><Relationship Id="rId588" Type="http://schemas.openxmlformats.org/officeDocument/2006/relationships/image" Target="media/image298.wmf"/><Relationship Id="rId795" Type="http://schemas.openxmlformats.org/officeDocument/2006/relationships/image" Target="media/image401.wmf"/><Relationship Id="rId2031" Type="http://schemas.openxmlformats.org/officeDocument/2006/relationships/image" Target="media/image1017.wmf"/><Relationship Id="rId2269" Type="http://schemas.openxmlformats.org/officeDocument/2006/relationships/image" Target="media/image1136.wmf"/><Relationship Id="rId2476" Type="http://schemas.openxmlformats.org/officeDocument/2006/relationships/oleObject" Target="embeddings/oleObject1229.bin"/><Relationship Id="rId2683" Type="http://schemas.openxmlformats.org/officeDocument/2006/relationships/image" Target="media/image1344.wmf"/><Relationship Id="rId2890" Type="http://schemas.openxmlformats.org/officeDocument/2006/relationships/oleObject" Target="embeddings/oleObject1436.bin"/><Relationship Id="rId3527" Type="http://schemas.openxmlformats.org/officeDocument/2006/relationships/oleObject" Target="embeddings/oleObject1755.bin"/><Relationship Id="rId3734" Type="http://schemas.openxmlformats.org/officeDocument/2006/relationships/image" Target="media/image1870.wmf"/><Relationship Id="rId9" Type="http://schemas.openxmlformats.org/officeDocument/2006/relationships/image" Target="media/image4.png"/><Relationship Id="rId210" Type="http://schemas.openxmlformats.org/officeDocument/2006/relationships/image" Target="media/image112.wmf"/><Relationship Id="rId448" Type="http://schemas.openxmlformats.org/officeDocument/2006/relationships/oleObject" Target="embeddings/oleObject216.bin"/><Relationship Id="rId655" Type="http://schemas.openxmlformats.org/officeDocument/2006/relationships/oleObject" Target="embeddings/oleObject318.bin"/><Relationship Id="rId862" Type="http://schemas.openxmlformats.org/officeDocument/2006/relationships/oleObject" Target="embeddings/oleObject422.bin"/><Relationship Id="rId1078" Type="http://schemas.openxmlformats.org/officeDocument/2006/relationships/oleObject" Target="embeddings/oleObject530.bin"/><Relationship Id="rId1285" Type="http://schemas.openxmlformats.org/officeDocument/2006/relationships/oleObject" Target="embeddings/oleObject633.bin"/><Relationship Id="rId1492" Type="http://schemas.openxmlformats.org/officeDocument/2006/relationships/oleObject" Target="embeddings/oleObject737.bin"/><Relationship Id="rId2129" Type="http://schemas.openxmlformats.org/officeDocument/2006/relationships/image" Target="media/image1066.wmf"/><Relationship Id="rId2336" Type="http://schemas.openxmlformats.org/officeDocument/2006/relationships/oleObject" Target="embeddings/oleObject1159.bin"/><Relationship Id="rId2543" Type="http://schemas.openxmlformats.org/officeDocument/2006/relationships/oleObject" Target="embeddings/oleObject1262.bin"/><Relationship Id="rId2750" Type="http://schemas.openxmlformats.org/officeDocument/2006/relationships/oleObject" Target="embeddings/oleObject1365.bin"/><Relationship Id="rId2988" Type="http://schemas.openxmlformats.org/officeDocument/2006/relationships/oleObject" Target="embeddings/oleObject1485.bin"/><Relationship Id="rId3801" Type="http://schemas.openxmlformats.org/officeDocument/2006/relationships/image" Target="media/image1903.wmf"/><Relationship Id="rId308" Type="http://schemas.openxmlformats.org/officeDocument/2006/relationships/image" Target="media/image161.wmf"/><Relationship Id="rId515" Type="http://schemas.openxmlformats.org/officeDocument/2006/relationships/image" Target="media/image261.wmf"/><Relationship Id="rId722" Type="http://schemas.openxmlformats.org/officeDocument/2006/relationships/image" Target="media/image364.wmf"/><Relationship Id="rId1145" Type="http://schemas.openxmlformats.org/officeDocument/2006/relationships/oleObject" Target="embeddings/oleObject563.bin"/><Relationship Id="rId1352" Type="http://schemas.openxmlformats.org/officeDocument/2006/relationships/image" Target="media/image680.wmf"/><Relationship Id="rId1797" Type="http://schemas.openxmlformats.org/officeDocument/2006/relationships/image" Target="media/image901.wmf"/><Relationship Id="rId2403" Type="http://schemas.openxmlformats.org/officeDocument/2006/relationships/image" Target="media/image1203.wmf"/><Relationship Id="rId2848" Type="http://schemas.openxmlformats.org/officeDocument/2006/relationships/oleObject" Target="embeddings/oleObject1415.bin"/><Relationship Id="rId89" Type="http://schemas.openxmlformats.org/officeDocument/2006/relationships/oleObject" Target="embeddings/oleObject34.bin"/><Relationship Id="rId1005" Type="http://schemas.openxmlformats.org/officeDocument/2006/relationships/image" Target="media/image506.wmf"/><Relationship Id="rId1212" Type="http://schemas.openxmlformats.org/officeDocument/2006/relationships/image" Target="media/image610.wmf"/><Relationship Id="rId1657" Type="http://schemas.openxmlformats.org/officeDocument/2006/relationships/oleObject" Target="embeddings/oleObject819.bin"/><Relationship Id="rId1864" Type="http://schemas.openxmlformats.org/officeDocument/2006/relationships/oleObject" Target="embeddings/oleObject922.bin"/><Relationship Id="rId2610" Type="http://schemas.openxmlformats.org/officeDocument/2006/relationships/image" Target="media/image1307.wmf"/><Relationship Id="rId2708" Type="http://schemas.openxmlformats.org/officeDocument/2006/relationships/oleObject" Target="embeddings/oleObject1344.bin"/><Relationship Id="rId2915" Type="http://schemas.openxmlformats.org/officeDocument/2006/relationships/image" Target="media/image1459.wmf"/><Relationship Id="rId1517" Type="http://schemas.openxmlformats.org/officeDocument/2006/relationships/image" Target="media/image762.wmf"/><Relationship Id="rId1724" Type="http://schemas.openxmlformats.org/officeDocument/2006/relationships/oleObject" Target="embeddings/oleObject850.bin"/><Relationship Id="rId3177" Type="http://schemas.openxmlformats.org/officeDocument/2006/relationships/image" Target="media/image1590.wmf"/><Relationship Id="rId16" Type="http://schemas.openxmlformats.org/officeDocument/2006/relationships/oleObject" Target="embeddings/oleObject3.bin"/><Relationship Id="rId1931" Type="http://schemas.openxmlformats.org/officeDocument/2006/relationships/oleObject" Target="embeddings/oleObject956.bin"/><Relationship Id="rId3037" Type="http://schemas.openxmlformats.org/officeDocument/2006/relationships/image" Target="media/image1520.wmf"/><Relationship Id="rId3384" Type="http://schemas.openxmlformats.org/officeDocument/2006/relationships/oleObject" Target="embeddings/oleObject1683.bin"/><Relationship Id="rId3591" Type="http://schemas.openxmlformats.org/officeDocument/2006/relationships/oleObject" Target="embeddings/oleObject1787.bin"/><Relationship Id="rId3689" Type="http://schemas.openxmlformats.org/officeDocument/2006/relationships/image" Target="media/image1846.wmf"/><Relationship Id="rId2193" Type="http://schemas.openxmlformats.org/officeDocument/2006/relationships/image" Target="media/image1098.wmf"/><Relationship Id="rId2498" Type="http://schemas.openxmlformats.org/officeDocument/2006/relationships/image" Target="media/image1251.wmf"/><Relationship Id="rId3244" Type="http://schemas.openxmlformats.org/officeDocument/2006/relationships/oleObject" Target="embeddings/oleObject1613.bin"/><Relationship Id="rId3451" Type="http://schemas.openxmlformats.org/officeDocument/2006/relationships/image" Target="media/image1727.wmf"/><Relationship Id="rId3549" Type="http://schemas.openxmlformats.org/officeDocument/2006/relationships/oleObject" Target="embeddings/oleObject1766.bin"/><Relationship Id="rId165" Type="http://schemas.openxmlformats.org/officeDocument/2006/relationships/image" Target="media/image89.wmf"/><Relationship Id="rId372" Type="http://schemas.openxmlformats.org/officeDocument/2006/relationships/oleObject" Target="embeddings/oleObject178.bin"/><Relationship Id="rId677" Type="http://schemas.openxmlformats.org/officeDocument/2006/relationships/oleObject" Target="embeddings/oleObject329.bin"/><Relationship Id="rId2053" Type="http://schemas.openxmlformats.org/officeDocument/2006/relationships/image" Target="media/image1028.wmf"/><Relationship Id="rId2260" Type="http://schemas.openxmlformats.org/officeDocument/2006/relationships/oleObject" Target="embeddings/oleObject1121.bin"/><Relationship Id="rId2358" Type="http://schemas.openxmlformats.org/officeDocument/2006/relationships/oleObject" Target="embeddings/oleObject1170.bin"/><Relationship Id="rId3104" Type="http://schemas.openxmlformats.org/officeDocument/2006/relationships/oleObject" Target="embeddings/oleObject1543.bin"/><Relationship Id="rId3311" Type="http://schemas.openxmlformats.org/officeDocument/2006/relationships/image" Target="media/image1657.wmf"/><Relationship Id="rId3756" Type="http://schemas.openxmlformats.org/officeDocument/2006/relationships/image" Target="media/image1881.wmf"/><Relationship Id="rId232" Type="http://schemas.openxmlformats.org/officeDocument/2006/relationships/image" Target="media/image123.wmf"/><Relationship Id="rId884" Type="http://schemas.openxmlformats.org/officeDocument/2006/relationships/oleObject" Target="embeddings/oleObject433.bin"/><Relationship Id="rId2120" Type="http://schemas.openxmlformats.org/officeDocument/2006/relationships/oleObject" Target="embeddings/oleObject1051.bin"/><Relationship Id="rId2565" Type="http://schemas.openxmlformats.org/officeDocument/2006/relationships/oleObject" Target="embeddings/oleObject1273.bin"/><Relationship Id="rId2772" Type="http://schemas.openxmlformats.org/officeDocument/2006/relationships/oleObject" Target="embeddings/oleObject1376.bin"/><Relationship Id="rId3409" Type="http://schemas.openxmlformats.org/officeDocument/2006/relationships/image" Target="media/image1706.wmf"/><Relationship Id="rId3616" Type="http://schemas.openxmlformats.org/officeDocument/2006/relationships/oleObject" Target="embeddings/oleObject1799.bin"/><Relationship Id="rId3823" Type="http://schemas.openxmlformats.org/officeDocument/2006/relationships/image" Target="media/image1913.wmf"/><Relationship Id="rId537" Type="http://schemas.openxmlformats.org/officeDocument/2006/relationships/image" Target="media/image272.png"/><Relationship Id="rId744" Type="http://schemas.openxmlformats.org/officeDocument/2006/relationships/oleObject" Target="embeddings/oleObject363.bin"/><Relationship Id="rId951" Type="http://schemas.openxmlformats.org/officeDocument/2006/relationships/image" Target="media/image479.wmf"/><Relationship Id="rId1167" Type="http://schemas.openxmlformats.org/officeDocument/2006/relationships/oleObject" Target="embeddings/oleObject574.bin"/><Relationship Id="rId1374" Type="http://schemas.openxmlformats.org/officeDocument/2006/relationships/image" Target="media/image691.wmf"/><Relationship Id="rId1581" Type="http://schemas.openxmlformats.org/officeDocument/2006/relationships/oleObject" Target="embeddings/oleObject784.bin"/><Relationship Id="rId1679" Type="http://schemas.openxmlformats.org/officeDocument/2006/relationships/oleObject" Target="embeddings/oleObject830.bin"/><Relationship Id="rId2218" Type="http://schemas.openxmlformats.org/officeDocument/2006/relationships/oleObject" Target="embeddings/oleObject1100.bin"/><Relationship Id="rId2425" Type="http://schemas.openxmlformats.org/officeDocument/2006/relationships/image" Target="media/image1214.wmf"/><Relationship Id="rId2632" Type="http://schemas.openxmlformats.org/officeDocument/2006/relationships/image" Target="media/image1318.wmf"/><Relationship Id="rId80" Type="http://schemas.openxmlformats.org/officeDocument/2006/relationships/image" Target="media/image46.wmf"/><Relationship Id="rId604" Type="http://schemas.openxmlformats.org/officeDocument/2006/relationships/oleObject" Target="embeddings/oleObject293.bin"/><Relationship Id="rId811" Type="http://schemas.openxmlformats.org/officeDocument/2006/relationships/image" Target="media/image409.wmf"/><Relationship Id="rId1027" Type="http://schemas.openxmlformats.org/officeDocument/2006/relationships/image" Target="media/image517.wmf"/><Relationship Id="rId1234" Type="http://schemas.openxmlformats.org/officeDocument/2006/relationships/image" Target="media/image621.wmf"/><Relationship Id="rId1441" Type="http://schemas.openxmlformats.org/officeDocument/2006/relationships/image" Target="media/image724.wmf"/><Relationship Id="rId1886" Type="http://schemas.openxmlformats.org/officeDocument/2006/relationships/oleObject" Target="embeddings/oleObject933.bin"/><Relationship Id="rId2937" Type="http://schemas.openxmlformats.org/officeDocument/2006/relationships/image" Target="media/image1470.wmf"/><Relationship Id="rId909" Type="http://schemas.openxmlformats.org/officeDocument/2006/relationships/image" Target="media/image458.wmf"/><Relationship Id="rId1301" Type="http://schemas.openxmlformats.org/officeDocument/2006/relationships/oleObject" Target="embeddings/oleObject641.bin"/><Relationship Id="rId1539" Type="http://schemas.openxmlformats.org/officeDocument/2006/relationships/oleObject" Target="embeddings/oleObject761.bin"/><Relationship Id="rId1746" Type="http://schemas.openxmlformats.org/officeDocument/2006/relationships/oleObject" Target="embeddings/oleObject863.bin"/><Relationship Id="rId1953" Type="http://schemas.openxmlformats.org/officeDocument/2006/relationships/image" Target="media/image978.wmf"/><Relationship Id="rId3199" Type="http://schemas.openxmlformats.org/officeDocument/2006/relationships/image" Target="media/image1601.wmf"/><Relationship Id="rId38" Type="http://schemas.openxmlformats.org/officeDocument/2006/relationships/image" Target="media/image23.png"/><Relationship Id="rId1606" Type="http://schemas.openxmlformats.org/officeDocument/2006/relationships/image" Target="media/image804.wmf"/><Relationship Id="rId1813" Type="http://schemas.openxmlformats.org/officeDocument/2006/relationships/image" Target="media/image909.wmf"/><Relationship Id="rId3059" Type="http://schemas.openxmlformats.org/officeDocument/2006/relationships/image" Target="media/image1531.wmf"/><Relationship Id="rId3266" Type="http://schemas.openxmlformats.org/officeDocument/2006/relationships/oleObject" Target="embeddings/oleObject1624.bin"/><Relationship Id="rId3473" Type="http://schemas.openxmlformats.org/officeDocument/2006/relationships/image" Target="media/image1738.wmf"/><Relationship Id="rId187" Type="http://schemas.openxmlformats.org/officeDocument/2006/relationships/image" Target="media/image100.wmf"/><Relationship Id="rId394" Type="http://schemas.openxmlformats.org/officeDocument/2006/relationships/oleObject" Target="embeddings/oleObject189.bin"/><Relationship Id="rId2075" Type="http://schemas.openxmlformats.org/officeDocument/2006/relationships/image" Target="media/image1039.wmf"/><Relationship Id="rId2282" Type="http://schemas.openxmlformats.org/officeDocument/2006/relationships/oleObject" Target="embeddings/oleObject1132.bin"/><Relationship Id="rId3126" Type="http://schemas.openxmlformats.org/officeDocument/2006/relationships/oleObject" Target="embeddings/oleObject1554.bin"/><Relationship Id="rId3680" Type="http://schemas.openxmlformats.org/officeDocument/2006/relationships/oleObject" Target="embeddings/oleObject1831.bin"/><Relationship Id="rId3778" Type="http://schemas.openxmlformats.org/officeDocument/2006/relationships/image" Target="media/image1892.wmf"/><Relationship Id="rId254" Type="http://schemas.openxmlformats.org/officeDocument/2006/relationships/image" Target="media/image134.wmf"/><Relationship Id="rId699" Type="http://schemas.openxmlformats.org/officeDocument/2006/relationships/oleObject" Target="embeddings/oleObject341.bin"/><Relationship Id="rId1091" Type="http://schemas.openxmlformats.org/officeDocument/2006/relationships/oleObject" Target="embeddings/oleObject536.bin"/><Relationship Id="rId2587" Type="http://schemas.openxmlformats.org/officeDocument/2006/relationships/oleObject" Target="embeddings/oleObject1284.bin"/><Relationship Id="rId2794" Type="http://schemas.openxmlformats.org/officeDocument/2006/relationships/oleObject" Target="embeddings/oleObject1387.bin"/><Relationship Id="rId3333" Type="http://schemas.openxmlformats.org/officeDocument/2006/relationships/image" Target="media/image1668.wmf"/><Relationship Id="rId3540" Type="http://schemas.openxmlformats.org/officeDocument/2006/relationships/image" Target="media/image1771.wmf"/><Relationship Id="rId3638" Type="http://schemas.openxmlformats.org/officeDocument/2006/relationships/oleObject" Target="embeddings/oleObject1810.bin"/><Relationship Id="rId3845" Type="http://schemas.openxmlformats.org/officeDocument/2006/relationships/image" Target="media/image1924.wmf"/><Relationship Id="rId114" Type="http://schemas.openxmlformats.org/officeDocument/2006/relationships/oleObject" Target="embeddings/oleObject46.bin"/><Relationship Id="rId461" Type="http://schemas.openxmlformats.org/officeDocument/2006/relationships/image" Target="media/image234.wmf"/><Relationship Id="rId559" Type="http://schemas.openxmlformats.org/officeDocument/2006/relationships/oleObject" Target="embeddings/oleObject271.bin"/><Relationship Id="rId766" Type="http://schemas.openxmlformats.org/officeDocument/2006/relationships/oleObject" Target="embeddings/oleObject374.bin"/><Relationship Id="rId1189" Type="http://schemas.openxmlformats.org/officeDocument/2006/relationships/oleObject" Target="embeddings/oleObject585.bin"/><Relationship Id="rId1396" Type="http://schemas.openxmlformats.org/officeDocument/2006/relationships/oleObject" Target="embeddings/oleObject689.bin"/><Relationship Id="rId2142" Type="http://schemas.openxmlformats.org/officeDocument/2006/relationships/oleObject" Target="embeddings/oleObject1062.bin"/><Relationship Id="rId2447" Type="http://schemas.openxmlformats.org/officeDocument/2006/relationships/image" Target="media/image1225.wmf"/><Relationship Id="rId3400" Type="http://schemas.openxmlformats.org/officeDocument/2006/relationships/oleObject" Target="embeddings/oleObject1691.bin"/><Relationship Id="rId321" Type="http://schemas.openxmlformats.org/officeDocument/2006/relationships/oleObject" Target="embeddings/oleObject152.bin"/><Relationship Id="rId419" Type="http://schemas.openxmlformats.org/officeDocument/2006/relationships/image" Target="media/image213.wmf"/><Relationship Id="rId626" Type="http://schemas.openxmlformats.org/officeDocument/2006/relationships/image" Target="media/image317.wmf"/><Relationship Id="rId973" Type="http://schemas.openxmlformats.org/officeDocument/2006/relationships/image" Target="media/image490.wmf"/><Relationship Id="rId1049" Type="http://schemas.openxmlformats.org/officeDocument/2006/relationships/image" Target="media/image528.wmf"/><Relationship Id="rId1256" Type="http://schemas.openxmlformats.org/officeDocument/2006/relationships/image" Target="media/image632.wmf"/><Relationship Id="rId2002" Type="http://schemas.openxmlformats.org/officeDocument/2006/relationships/oleObject" Target="embeddings/oleObject992.bin"/><Relationship Id="rId2307" Type="http://schemas.openxmlformats.org/officeDocument/2006/relationships/image" Target="media/image1155.wmf"/><Relationship Id="rId2654" Type="http://schemas.openxmlformats.org/officeDocument/2006/relationships/oleObject" Target="embeddings/oleObject1317.bin"/><Relationship Id="rId2861" Type="http://schemas.openxmlformats.org/officeDocument/2006/relationships/image" Target="media/image1432.wmf"/><Relationship Id="rId2959" Type="http://schemas.openxmlformats.org/officeDocument/2006/relationships/image" Target="media/image1481.wmf"/><Relationship Id="rId3705" Type="http://schemas.openxmlformats.org/officeDocument/2006/relationships/image" Target="media/image1855.wmf"/><Relationship Id="rId833" Type="http://schemas.openxmlformats.org/officeDocument/2006/relationships/image" Target="media/image420.wmf"/><Relationship Id="rId1116" Type="http://schemas.openxmlformats.org/officeDocument/2006/relationships/image" Target="media/image562.wmf"/><Relationship Id="rId1463" Type="http://schemas.openxmlformats.org/officeDocument/2006/relationships/image" Target="media/image735.wmf"/><Relationship Id="rId1670" Type="http://schemas.openxmlformats.org/officeDocument/2006/relationships/image" Target="media/image837.wmf"/><Relationship Id="rId1768" Type="http://schemas.openxmlformats.org/officeDocument/2006/relationships/oleObject" Target="embeddings/oleObject874.bin"/><Relationship Id="rId2514" Type="http://schemas.openxmlformats.org/officeDocument/2006/relationships/image" Target="media/image1259.wmf"/><Relationship Id="rId2721" Type="http://schemas.openxmlformats.org/officeDocument/2006/relationships/image" Target="media/image1363.wmf"/><Relationship Id="rId2819" Type="http://schemas.openxmlformats.org/officeDocument/2006/relationships/image" Target="media/image1411.wmf"/><Relationship Id="rId900" Type="http://schemas.openxmlformats.org/officeDocument/2006/relationships/oleObject" Target="embeddings/oleObject441.bin"/><Relationship Id="rId1323" Type="http://schemas.openxmlformats.org/officeDocument/2006/relationships/oleObject" Target="embeddings/oleObject652.bin"/><Relationship Id="rId1530" Type="http://schemas.openxmlformats.org/officeDocument/2006/relationships/image" Target="media/image768.wmf"/><Relationship Id="rId1628" Type="http://schemas.openxmlformats.org/officeDocument/2006/relationships/image" Target="media/image816.wmf"/><Relationship Id="rId1975" Type="http://schemas.openxmlformats.org/officeDocument/2006/relationships/image" Target="media/image989.wmf"/><Relationship Id="rId3190" Type="http://schemas.openxmlformats.org/officeDocument/2006/relationships/oleObject" Target="embeddings/oleObject1586.bin"/><Relationship Id="rId1835" Type="http://schemas.openxmlformats.org/officeDocument/2006/relationships/image" Target="media/image920.wmf"/><Relationship Id="rId3050" Type="http://schemas.openxmlformats.org/officeDocument/2006/relationships/oleObject" Target="embeddings/oleObject1516.bin"/><Relationship Id="rId3288" Type="http://schemas.openxmlformats.org/officeDocument/2006/relationships/oleObject" Target="embeddings/oleObject1635.bin"/><Relationship Id="rId3495" Type="http://schemas.openxmlformats.org/officeDocument/2006/relationships/oleObject" Target="embeddings/oleObject1739.bin"/><Relationship Id="rId1902" Type="http://schemas.openxmlformats.org/officeDocument/2006/relationships/oleObject" Target="embeddings/oleObject941.bin"/><Relationship Id="rId2097" Type="http://schemas.openxmlformats.org/officeDocument/2006/relationships/image" Target="media/image1050.wmf"/><Relationship Id="rId3148" Type="http://schemas.openxmlformats.org/officeDocument/2006/relationships/oleObject" Target="embeddings/oleObject1565.bin"/><Relationship Id="rId3355" Type="http://schemas.openxmlformats.org/officeDocument/2006/relationships/image" Target="media/image1679.wmf"/><Relationship Id="rId3562" Type="http://schemas.openxmlformats.org/officeDocument/2006/relationships/image" Target="media/image1782.wmf"/><Relationship Id="rId276" Type="http://schemas.openxmlformats.org/officeDocument/2006/relationships/image" Target="media/image145.wmf"/><Relationship Id="rId483" Type="http://schemas.openxmlformats.org/officeDocument/2006/relationships/image" Target="media/image245.wmf"/><Relationship Id="rId690" Type="http://schemas.openxmlformats.org/officeDocument/2006/relationships/image" Target="media/image348.wmf"/><Relationship Id="rId2164" Type="http://schemas.openxmlformats.org/officeDocument/2006/relationships/oleObject" Target="embeddings/oleObject1073.bin"/><Relationship Id="rId2371" Type="http://schemas.openxmlformats.org/officeDocument/2006/relationships/image" Target="media/image1187.wmf"/><Relationship Id="rId3008" Type="http://schemas.openxmlformats.org/officeDocument/2006/relationships/oleObject" Target="embeddings/oleObject1495.bin"/><Relationship Id="rId3215" Type="http://schemas.openxmlformats.org/officeDocument/2006/relationships/image" Target="media/image1609.wmf"/><Relationship Id="rId3422" Type="http://schemas.openxmlformats.org/officeDocument/2006/relationships/oleObject" Target="embeddings/oleObject1702.bin"/><Relationship Id="rId136" Type="http://schemas.openxmlformats.org/officeDocument/2006/relationships/oleObject" Target="embeddings/oleObject57.bin"/><Relationship Id="rId343" Type="http://schemas.openxmlformats.org/officeDocument/2006/relationships/image" Target="media/image175.wmf"/><Relationship Id="rId550" Type="http://schemas.openxmlformats.org/officeDocument/2006/relationships/image" Target="media/image279.wmf"/><Relationship Id="rId788" Type="http://schemas.openxmlformats.org/officeDocument/2006/relationships/oleObject" Target="embeddings/oleObject385.bin"/><Relationship Id="rId995" Type="http://schemas.openxmlformats.org/officeDocument/2006/relationships/image" Target="media/image501.wmf"/><Relationship Id="rId1180" Type="http://schemas.openxmlformats.org/officeDocument/2006/relationships/image" Target="media/image594.wmf"/><Relationship Id="rId2024" Type="http://schemas.openxmlformats.org/officeDocument/2006/relationships/oleObject" Target="embeddings/oleObject1003.bin"/><Relationship Id="rId2231" Type="http://schemas.openxmlformats.org/officeDocument/2006/relationships/image" Target="media/image1117.wmf"/><Relationship Id="rId2469" Type="http://schemas.openxmlformats.org/officeDocument/2006/relationships/image" Target="media/image1236.wmf"/><Relationship Id="rId2676" Type="http://schemas.openxmlformats.org/officeDocument/2006/relationships/oleObject" Target="embeddings/oleObject1328.bin"/><Relationship Id="rId2883" Type="http://schemas.openxmlformats.org/officeDocument/2006/relationships/image" Target="media/image1443.wmf"/><Relationship Id="rId3727" Type="http://schemas.openxmlformats.org/officeDocument/2006/relationships/image" Target="media/image1866.wmf"/><Relationship Id="rId203" Type="http://schemas.openxmlformats.org/officeDocument/2006/relationships/image" Target="media/image108.wmf"/><Relationship Id="rId648" Type="http://schemas.openxmlformats.org/officeDocument/2006/relationships/image" Target="media/image328.wmf"/><Relationship Id="rId855" Type="http://schemas.openxmlformats.org/officeDocument/2006/relationships/image" Target="media/image431.wmf"/><Relationship Id="rId1040" Type="http://schemas.openxmlformats.org/officeDocument/2006/relationships/oleObject" Target="embeddings/oleObject511.bin"/><Relationship Id="rId1278" Type="http://schemas.openxmlformats.org/officeDocument/2006/relationships/image" Target="media/image643.wmf"/><Relationship Id="rId1485" Type="http://schemas.openxmlformats.org/officeDocument/2006/relationships/image" Target="media/image746.wmf"/><Relationship Id="rId1692" Type="http://schemas.openxmlformats.org/officeDocument/2006/relationships/image" Target="media/image849.png"/><Relationship Id="rId2329" Type="http://schemas.openxmlformats.org/officeDocument/2006/relationships/image" Target="media/image1166.wmf"/><Relationship Id="rId2536" Type="http://schemas.openxmlformats.org/officeDocument/2006/relationships/image" Target="media/image1270.wmf"/><Relationship Id="rId2743" Type="http://schemas.openxmlformats.org/officeDocument/2006/relationships/image" Target="media/image1374.wmf"/><Relationship Id="rId410" Type="http://schemas.openxmlformats.org/officeDocument/2006/relationships/oleObject" Target="embeddings/oleObject197.bin"/><Relationship Id="rId508" Type="http://schemas.openxmlformats.org/officeDocument/2006/relationships/oleObject" Target="embeddings/oleObject246.bin"/><Relationship Id="rId715" Type="http://schemas.openxmlformats.org/officeDocument/2006/relationships/oleObject" Target="embeddings/oleObject349.bin"/><Relationship Id="rId922" Type="http://schemas.openxmlformats.org/officeDocument/2006/relationships/oleObject" Target="embeddings/oleObject452.bin"/><Relationship Id="rId1138" Type="http://schemas.openxmlformats.org/officeDocument/2006/relationships/image" Target="media/image573.wmf"/><Relationship Id="rId1345" Type="http://schemas.openxmlformats.org/officeDocument/2006/relationships/oleObject" Target="embeddings/oleObject663.bin"/><Relationship Id="rId1552" Type="http://schemas.openxmlformats.org/officeDocument/2006/relationships/image" Target="media/image779.wmf"/><Relationship Id="rId1997" Type="http://schemas.openxmlformats.org/officeDocument/2006/relationships/image" Target="media/image1000.wmf"/><Relationship Id="rId2603" Type="http://schemas.openxmlformats.org/officeDocument/2006/relationships/oleObject" Target="embeddings/oleObject1292.bin"/><Relationship Id="rId2950" Type="http://schemas.openxmlformats.org/officeDocument/2006/relationships/oleObject" Target="embeddings/oleObject1466.bin"/><Relationship Id="rId1205" Type="http://schemas.openxmlformats.org/officeDocument/2006/relationships/oleObject" Target="embeddings/oleObject593.bin"/><Relationship Id="rId1857" Type="http://schemas.openxmlformats.org/officeDocument/2006/relationships/image" Target="media/image931.wmf"/><Relationship Id="rId2810" Type="http://schemas.openxmlformats.org/officeDocument/2006/relationships/image" Target="media/image1407.wmf"/><Relationship Id="rId2908" Type="http://schemas.openxmlformats.org/officeDocument/2006/relationships/oleObject" Target="embeddings/oleObject1445.bin"/><Relationship Id="rId51" Type="http://schemas.openxmlformats.org/officeDocument/2006/relationships/oleObject" Target="embeddings/oleObject15.bin"/><Relationship Id="rId1412" Type="http://schemas.openxmlformats.org/officeDocument/2006/relationships/oleObject" Target="embeddings/oleObject697.bin"/><Relationship Id="rId1717" Type="http://schemas.openxmlformats.org/officeDocument/2006/relationships/image" Target="media/image863.wmf"/><Relationship Id="rId1924" Type="http://schemas.openxmlformats.org/officeDocument/2006/relationships/image" Target="media/image964.wmf"/><Relationship Id="rId3072" Type="http://schemas.openxmlformats.org/officeDocument/2006/relationships/oleObject" Target="embeddings/oleObject1527.bin"/><Relationship Id="rId3377" Type="http://schemas.openxmlformats.org/officeDocument/2006/relationships/image" Target="media/image1690.wmf"/><Relationship Id="rId298" Type="http://schemas.openxmlformats.org/officeDocument/2006/relationships/image" Target="media/image156.wmf"/><Relationship Id="rId3584" Type="http://schemas.openxmlformats.org/officeDocument/2006/relationships/image" Target="media/image1793.wmf"/><Relationship Id="rId3791" Type="http://schemas.openxmlformats.org/officeDocument/2006/relationships/image" Target="media/image1898.wmf"/><Relationship Id="rId158" Type="http://schemas.openxmlformats.org/officeDocument/2006/relationships/oleObject" Target="embeddings/oleObject68.bin"/><Relationship Id="rId2186" Type="http://schemas.openxmlformats.org/officeDocument/2006/relationships/oleObject" Target="embeddings/oleObject1084.bin"/><Relationship Id="rId2393" Type="http://schemas.openxmlformats.org/officeDocument/2006/relationships/image" Target="media/image1198.wmf"/><Relationship Id="rId2698" Type="http://schemas.openxmlformats.org/officeDocument/2006/relationships/oleObject" Target="embeddings/oleObject1339.bin"/><Relationship Id="rId3237" Type="http://schemas.openxmlformats.org/officeDocument/2006/relationships/image" Target="media/image1620.wmf"/><Relationship Id="rId3444" Type="http://schemas.openxmlformats.org/officeDocument/2006/relationships/oleObject" Target="embeddings/oleObject1713.bin"/><Relationship Id="rId3651" Type="http://schemas.openxmlformats.org/officeDocument/2006/relationships/image" Target="media/image1827.wmf"/><Relationship Id="rId365" Type="http://schemas.openxmlformats.org/officeDocument/2006/relationships/image" Target="media/image186.wmf"/><Relationship Id="rId572" Type="http://schemas.openxmlformats.org/officeDocument/2006/relationships/image" Target="media/image290.wmf"/><Relationship Id="rId2046" Type="http://schemas.openxmlformats.org/officeDocument/2006/relationships/oleObject" Target="embeddings/oleObject1014.bin"/><Relationship Id="rId2253" Type="http://schemas.openxmlformats.org/officeDocument/2006/relationships/image" Target="media/image1128.wmf"/><Relationship Id="rId2460" Type="http://schemas.openxmlformats.org/officeDocument/2006/relationships/oleObject" Target="embeddings/oleObject1221.bin"/><Relationship Id="rId3304" Type="http://schemas.openxmlformats.org/officeDocument/2006/relationships/oleObject" Target="embeddings/oleObject1643.bin"/><Relationship Id="rId3511" Type="http://schemas.openxmlformats.org/officeDocument/2006/relationships/oleObject" Target="embeddings/oleObject1747.bin"/><Relationship Id="rId3749" Type="http://schemas.openxmlformats.org/officeDocument/2006/relationships/oleObject" Target="embeddings/oleObject1864.bin"/><Relationship Id="rId225" Type="http://schemas.openxmlformats.org/officeDocument/2006/relationships/oleObject" Target="embeddings/oleObject101.bin"/><Relationship Id="rId432" Type="http://schemas.openxmlformats.org/officeDocument/2006/relationships/oleObject" Target="embeddings/oleObject208.bin"/><Relationship Id="rId877" Type="http://schemas.openxmlformats.org/officeDocument/2006/relationships/image" Target="media/image442.wmf"/><Relationship Id="rId1062" Type="http://schemas.openxmlformats.org/officeDocument/2006/relationships/oleObject" Target="embeddings/oleObject522.bin"/><Relationship Id="rId2113" Type="http://schemas.openxmlformats.org/officeDocument/2006/relationships/image" Target="media/image1058.wmf"/><Relationship Id="rId2320" Type="http://schemas.openxmlformats.org/officeDocument/2006/relationships/oleObject" Target="embeddings/oleObject1151.bin"/><Relationship Id="rId2558" Type="http://schemas.openxmlformats.org/officeDocument/2006/relationships/image" Target="media/image1281.wmf"/><Relationship Id="rId2765" Type="http://schemas.openxmlformats.org/officeDocument/2006/relationships/image" Target="media/image1385.wmf"/><Relationship Id="rId2972" Type="http://schemas.openxmlformats.org/officeDocument/2006/relationships/oleObject" Target="embeddings/oleObject1477.bin"/><Relationship Id="rId3609" Type="http://schemas.openxmlformats.org/officeDocument/2006/relationships/image" Target="media/image1806.wmf"/><Relationship Id="rId3816" Type="http://schemas.openxmlformats.org/officeDocument/2006/relationships/oleObject" Target="embeddings/oleObject1899.bin"/><Relationship Id="rId737" Type="http://schemas.openxmlformats.org/officeDocument/2006/relationships/image" Target="media/image372.wmf"/><Relationship Id="rId944" Type="http://schemas.openxmlformats.org/officeDocument/2006/relationships/oleObject" Target="embeddings/oleObject463.bin"/><Relationship Id="rId1367" Type="http://schemas.openxmlformats.org/officeDocument/2006/relationships/oleObject" Target="embeddings/oleObject674.bin"/><Relationship Id="rId1574" Type="http://schemas.openxmlformats.org/officeDocument/2006/relationships/image" Target="media/image788.wmf"/><Relationship Id="rId1781" Type="http://schemas.openxmlformats.org/officeDocument/2006/relationships/image" Target="media/image893.wmf"/><Relationship Id="rId2418" Type="http://schemas.openxmlformats.org/officeDocument/2006/relationships/oleObject" Target="embeddings/oleObject1200.bin"/><Relationship Id="rId2625" Type="http://schemas.openxmlformats.org/officeDocument/2006/relationships/oleObject" Target="embeddings/oleObject1303.bin"/><Relationship Id="rId2832" Type="http://schemas.openxmlformats.org/officeDocument/2006/relationships/oleObject" Target="embeddings/oleObject1407.bin"/><Relationship Id="rId73" Type="http://schemas.openxmlformats.org/officeDocument/2006/relationships/oleObject" Target="embeddings/oleObject26.bin"/><Relationship Id="rId804" Type="http://schemas.openxmlformats.org/officeDocument/2006/relationships/oleObject" Target="embeddings/oleObject393.bin"/><Relationship Id="rId1227" Type="http://schemas.openxmlformats.org/officeDocument/2006/relationships/oleObject" Target="embeddings/oleObject604.bin"/><Relationship Id="rId1434" Type="http://schemas.openxmlformats.org/officeDocument/2006/relationships/oleObject" Target="embeddings/oleObject708.bin"/><Relationship Id="rId1641" Type="http://schemas.openxmlformats.org/officeDocument/2006/relationships/oleObject" Target="embeddings/oleObject811.bin"/><Relationship Id="rId1879" Type="http://schemas.openxmlformats.org/officeDocument/2006/relationships/image" Target="media/image942.wmf"/><Relationship Id="rId3094" Type="http://schemas.openxmlformats.org/officeDocument/2006/relationships/oleObject" Target="embeddings/oleObject1538.bin"/><Relationship Id="rId1501" Type="http://schemas.openxmlformats.org/officeDocument/2006/relationships/image" Target="media/image754.wmf"/><Relationship Id="rId1739" Type="http://schemas.openxmlformats.org/officeDocument/2006/relationships/oleObject" Target="embeddings/oleObject859.bin"/><Relationship Id="rId1946" Type="http://schemas.openxmlformats.org/officeDocument/2006/relationships/image" Target="media/image975.wmf"/><Relationship Id="rId3399" Type="http://schemas.openxmlformats.org/officeDocument/2006/relationships/image" Target="media/image1701.wmf"/><Relationship Id="rId1806" Type="http://schemas.openxmlformats.org/officeDocument/2006/relationships/oleObject" Target="embeddings/oleObject893.bin"/><Relationship Id="rId3161" Type="http://schemas.openxmlformats.org/officeDocument/2006/relationships/image" Target="media/image1582.wmf"/><Relationship Id="rId3259" Type="http://schemas.openxmlformats.org/officeDocument/2006/relationships/image" Target="media/image1631.wmf"/><Relationship Id="rId3466" Type="http://schemas.openxmlformats.org/officeDocument/2006/relationships/oleObject" Target="embeddings/oleObject1724.bin"/><Relationship Id="rId387" Type="http://schemas.openxmlformats.org/officeDocument/2006/relationships/image" Target="media/image197.wmf"/><Relationship Id="rId594" Type="http://schemas.openxmlformats.org/officeDocument/2006/relationships/oleObject" Target="embeddings/oleObject288.bin"/><Relationship Id="rId2068" Type="http://schemas.openxmlformats.org/officeDocument/2006/relationships/oleObject" Target="embeddings/oleObject1025.bin"/><Relationship Id="rId2275" Type="http://schemas.openxmlformats.org/officeDocument/2006/relationships/image" Target="media/image1139.wmf"/><Relationship Id="rId3021" Type="http://schemas.openxmlformats.org/officeDocument/2006/relationships/image" Target="media/image1512.wmf"/><Relationship Id="rId3119" Type="http://schemas.openxmlformats.org/officeDocument/2006/relationships/image" Target="media/image1561.wmf"/><Relationship Id="rId3326" Type="http://schemas.openxmlformats.org/officeDocument/2006/relationships/oleObject" Target="embeddings/oleObject1654.bin"/><Relationship Id="rId3673" Type="http://schemas.openxmlformats.org/officeDocument/2006/relationships/image" Target="media/image1838.wmf"/><Relationship Id="rId247" Type="http://schemas.openxmlformats.org/officeDocument/2006/relationships/oleObject" Target="embeddings/oleObject112.bin"/><Relationship Id="rId899" Type="http://schemas.openxmlformats.org/officeDocument/2006/relationships/image" Target="media/image453.wmf"/><Relationship Id="rId1084" Type="http://schemas.openxmlformats.org/officeDocument/2006/relationships/oleObject" Target="embeddings/oleObject533.bin"/><Relationship Id="rId2482" Type="http://schemas.openxmlformats.org/officeDocument/2006/relationships/oleObject" Target="embeddings/oleObject1232.bin"/><Relationship Id="rId2787" Type="http://schemas.openxmlformats.org/officeDocument/2006/relationships/image" Target="media/image1396.wmf"/><Relationship Id="rId3533" Type="http://schemas.openxmlformats.org/officeDocument/2006/relationships/oleObject" Target="embeddings/oleObject1758.bin"/><Relationship Id="rId3740" Type="http://schemas.openxmlformats.org/officeDocument/2006/relationships/image" Target="media/image1873.wmf"/><Relationship Id="rId3838" Type="http://schemas.openxmlformats.org/officeDocument/2006/relationships/oleObject" Target="embeddings/oleObject1910.bin"/><Relationship Id="rId107" Type="http://schemas.openxmlformats.org/officeDocument/2006/relationships/oleObject" Target="embeddings/oleObject43.bin"/><Relationship Id="rId454" Type="http://schemas.openxmlformats.org/officeDocument/2006/relationships/oleObject" Target="embeddings/oleObject219.bin"/><Relationship Id="rId661" Type="http://schemas.openxmlformats.org/officeDocument/2006/relationships/oleObject" Target="embeddings/oleObject321.bin"/><Relationship Id="rId759" Type="http://schemas.openxmlformats.org/officeDocument/2006/relationships/image" Target="media/image383.wmf"/><Relationship Id="rId966" Type="http://schemas.openxmlformats.org/officeDocument/2006/relationships/oleObject" Target="embeddings/oleObject474.bin"/><Relationship Id="rId1291" Type="http://schemas.openxmlformats.org/officeDocument/2006/relationships/oleObject" Target="embeddings/oleObject636.bin"/><Relationship Id="rId1389" Type="http://schemas.openxmlformats.org/officeDocument/2006/relationships/oleObject" Target="embeddings/oleObject685.bin"/><Relationship Id="rId1596" Type="http://schemas.openxmlformats.org/officeDocument/2006/relationships/image" Target="media/image799.wmf"/><Relationship Id="rId2135" Type="http://schemas.openxmlformats.org/officeDocument/2006/relationships/image" Target="media/image1069.wmf"/><Relationship Id="rId2342" Type="http://schemas.openxmlformats.org/officeDocument/2006/relationships/oleObject" Target="embeddings/oleObject1162.bin"/><Relationship Id="rId2647" Type="http://schemas.openxmlformats.org/officeDocument/2006/relationships/oleObject" Target="embeddings/oleObject1314.bin"/><Relationship Id="rId2994" Type="http://schemas.openxmlformats.org/officeDocument/2006/relationships/oleObject" Target="embeddings/oleObject1488.bin"/><Relationship Id="rId3600" Type="http://schemas.openxmlformats.org/officeDocument/2006/relationships/image" Target="media/image1801.wmf"/><Relationship Id="rId314" Type="http://schemas.openxmlformats.org/officeDocument/2006/relationships/oleObject" Target="embeddings/oleObject147.bin"/><Relationship Id="rId521" Type="http://schemas.openxmlformats.org/officeDocument/2006/relationships/image" Target="media/image264.wmf"/><Relationship Id="rId619" Type="http://schemas.openxmlformats.org/officeDocument/2006/relationships/oleObject" Target="embeddings/oleObject300.bin"/><Relationship Id="rId1151" Type="http://schemas.openxmlformats.org/officeDocument/2006/relationships/oleObject" Target="embeddings/oleObject566.bin"/><Relationship Id="rId1249" Type="http://schemas.openxmlformats.org/officeDocument/2006/relationships/oleObject" Target="embeddings/oleObject615.bin"/><Relationship Id="rId2202" Type="http://schemas.openxmlformats.org/officeDocument/2006/relationships/oleObject" Target="embeddings/oleObject1092.bin"/><Relationship Id="rId2854" Type="http://schemas.openxmlformats.org/officeDocument/2006/relationships/oleObject" Target="embeddings/oleObject1418.bin"/><Relationship Id="rId95" Type="http://schemas.openxmlformats.org/officeDocument/2006/relationships/oleObject" Target="embeddings/oleObject37.bin"/><Relationship Id="rId826" Type="http://schemas.openxmlformats.org/officeDocument/2006/relationships/oleObject" Target="embeddings/oleObject404.bin"/><Relationship Id="rId1011" Type="http://schemas.openxmlformats.org/officeDocument/2006/relationships/image" Target="media/image509.wmf"/><Relationship Id="rId1109" Type="http://schemas.openxmlformats.org/officeDocument/2006/relationships/oleObject" Target="embeddings/oleObject545.bin"/><Relationship Id="rId1456" Type="http://schemas.openxmlformats.org/officeDocument/2006/relationships/oleObject" Target="embeddings/oleObject719.bin"/><Relationship Id="rId1663" Type="http://schemas.openxmlformats.org/officeDocument/2006/relationships/oleObject" Target="embeddings/oleObject822.bin"/><Relationship Id="rId1870" Type="http://schemas.openxmlformats.org/officeDocument/2006/relationships/oleObject" Target="embeddings/oleObject925.bin"/><Relationship Id="rId1968" Type="http://schemas.openxmlformats.org/officeDocument/2006/relationships/oleObject" Target="embeddings/oleObject975.bin"/><Relationship Id="rId2507" Type="http://schemas.openxmlformats.org/officeDocument/2006/relationships/oleObject" Target="embeddings/oleObject1244.bin"/><Relationship Id="rId2714" Type="http://schemas.openxmlformats.org/officeDocument/2006/relationships/oleObject" Target="embeddings/oleObject1347.bin"/><Relationship Id="rId2921" Type="http://schemas.openxmlformats.org/officeDocument/2006/relationships/image" Target="media/image1462.wmf"/><Relationship Id="rId1316" Type="http://schemas.openxmlformats.org/officeDocument/2006/relationships/image" Target="media/image662.wmf"/><Relationship Id="rId1523" Type="http://schemas.openxmlformats.org/officeDocument/2006/relationships/image" Target="media/image765.wmf"/><Relationship Id="rId1730" Type="http://schemas.openxmlformats.org/officeDocument/2006/relationships/image" Target="media/image868.wmf"/><Relationship Id="rId3183" Type="http://schemas.openxmlformats.org/officeDocument/2006/relationships/image" Target="media/image1593.wmf"/><Relationship Id="rId3390" Type="http://schemas.openxmlformats.org/officeDocument/2006/relationships/oleObject" Target="embeddings/oleObject1686.bin"/><Relationship Id="rId22" Type="http://schemas.openxmlformats.org/officeDocument/2006/relationships/oleObject" Target="embeddings/oleObject6.bin"/><Relationship Id="rId1828" Type="http://schemas.openxmlformats.org/officeDocument/2006/relationships/oleObject" Target="embeddings/oleObject904.bin"/><Relationship Id="rId3043" Type="http://schemas.openxmlformats.org/officeDocument/2006/relationships/image" Target="media/image1523.wmf"/><Relationship Id="rId3250" Type="http://schemas.openxmlformats.org/officeDocument/2006/relationships/oleObject" Target="embeddings/oleObject1616.bin"/><Relationship Id="rId3488" Type="http://schemas.openxmlformats.org/officeDocument/2006/relationships/oleObject" Target="embeddings/oleObject1735.bin"/><Relationship Id="rId3695" Type="http://schemas.openxmlformats.org/officeDocument/2006/relationships/image" Target="media/image1849.wmf"/><Relationship Id="rId171" Type="http://schemas.openxmlformats.org/officeDocument/2006/relationships/image" Target="media/image92.wmf"/><Relationship Id="rId2297" Type="http://schemas.openxmlformats.org/officeDocument/2006/relationships/image" Target="media/image1150.wmf"/><Relationship Id="rId3348" Type="http://schemas.openxmlformats.org/officeDocument/2006/relationships/oleObject" Target="embeddings/oleObject1665.bin"/><Relationship Id="rId3555" Type="http://schemas.openxmlformats.org/officeDocument/2006/relationships/oleObject" Target="embeddings/oleObject1769.bin"/><Relationship Id="rId3762" Type="http://schemas.openxmlformats.org/officeDocument/2006/relationships/image" Target="media/image1884.wmf"/><Relationship Id="rId269" Type="http://schemas.openxmlformats.org/officeDocument/2006/relationships/oleObject" Target="embeddings/oleObject123.bin"/><Relationship Id="rId476" Type="http://schemas.openxmlformats.org/officeDocument/2006/relationships/oleObject" Target="embeddings/oleObject230.bin"/><Relationship Id="rId683" Type="http://schemas.openxmlformats.org/officeDocument/2006/relationships/image" Target="media/image345.wmf"/><Relationship Id="rId890" Type="http://schemas.openxmlformats.org/officeDocument/2006/relationships/oleObject" Target="embeddings/oleObject436.bin"/><Relationship Id="rId2157" Type="http://schemas.openxmlformats.org/officeDocument/2006/relationships/image" Target="media/image1080.wmf"/><Relationship Id="rId2364" Type="http://schemas.openxmlformats.org/officeDocument/2006/relationships/oleObject" Target="embeddings/oleObject1173.bin"/><Relationship Id="rId2571" Type="http://schemas.openxmlformats.org/officeDocument/2006/relationships/oleObject" Target="embeddings/oleObject1276.bin"/><Relationship Id="rId3110" Type="http://schemas.openxmlformats.org/officeDocument/2006/relationships/oleObject" Target="embeddings/oleObject1546.bin"/><Relationship Id="rId3208" Type="http://schemas.openxmlformats.org/officeDocument/2006/relationships/oleObject" Target="embeddings/oleObject1595.bin"/><Relationship Id="rId3415" Type="http://schemas.openxmlformats.org/officeDocument/2006/relationships/image" Target="media/image1709.wmf"/><Relationship Id="rId129" Type="http://schemas.openxmlformats.org/officeDocument/2006/relationships/image" Target="media/image71.wmf"/><Relationship Id="rId336" Type="http://schemas.openxmlformats.org/officeDocument/2006/relationships/image" Target="media/image171.png"/><Relationship Id="rId543" Type="http://schemas.openxmlformats.org/officeDocument/2006/relationships/oleObject" Target="embeddings/oleObject263.bin"/><Relationship Id="rId988" Type="http://schemas.openxmlformats.org/officeDocument/2006/relationships/oleObject" Target="embeddings/oleObject485.bin"/><Relationship Id="rId1173" Type="http://schemas.openxmlformats.org/officeDocument/2006/relationships/oleObject" Target="embeddings/oleObject577.bin"/><Relationship Id="rId1380" Type="http://schemas.openxmlformats.org/officeDocument/2006/relationships/image" Target="media/image694.wmf"/><Relationship Id="rId2017" Type="http://schemas.openxmlformats.org/officeDocument/2006/relationships/image" Target="media/image1010.wmf"/><Relationship Id="rId2224" Type="http://schemas.openxmlformats.org/officeDocument/2006/relationships/oleObject" Target="embeddings/oleObject1103.bin"/><Relationship Id="rId2669" Type="http://schemas.openxmlformats.org/officeDocument/2006/relationships/image" Target="media/image1337.wmf"/><Relationship Id="rId2876" Type="http://schemas.openxmlformats.org/officeDocument/2006/relationships/oleObject" Target="embeddings/oleObject1429.bin"/><Relationship Id="rId3622" Type="http://schemas.openxmlformats.org/officeDocument/2006/relationships/oleObject" Target="embeddings/oleObject1802.bin"/><Relationship Id="rId403" Type="http://schemas.openxmlformats.org/officeDocument/2006/relationships/image" Target="media/image205.wmf"/><Relationship Id="rId750" Type="http://schemas.openxmlformats.org/officeDocument/2006/relationships/oleObject" Target="embeddings/oleObject366.bin"/><Relationship Id="rId848" Type="http://schemas.openxmlformats.org/officeDocument/2006/relationships/oleObject" Target="embeddings/oleObject415.bin"/><Relationship Id="rId1033" Type="http://schemas.openxmlformats.org/officeDocument/2006/relationships/image" Target="media/image520.wmf"/><Relationship Id="rId1478" Type="http://schemas.openxmlformats.org/officeDocument/2006/relationships/oleObject" Target="embeddings/oleObject730.bin"/><Relationship Id="rId1685" Type="http://schemas.openxmlformats.org/officeDocument/2006/relationships/oleObject" Target="embeddings/oleObject832.bin"/><Relationship Id="rId1892" Type="http://schemas.openxmlformats.org/officeDocument/2006/relationships/oleObject" Target="embeddings/oleObject936.bin"/><Relationship Id="rId2431" Type="http://schemas.openxmlformats.org/officeDocument/2006/relationships/image" Target="media/image1217.wmf"/><Relationship Id="rId2529" Type="http://schemas.openxmlformats.org/officeDocument/2006/relationships/oleObject" Target="embeddings/oleObject1255.bin"/><Relationship Id="rId2736" Type="http://schemas.openxmlformats.org/officeDocument/2006/relationships/oleObject" Target="embeddings/oleObject1358.bin"/><Relationship Id="rId610" Type="http://schemas.openxmlformats.org/officeDocument/2006/relationships/oleObject" Target="embeddings/oleObject296.bin"/><Relationship Id="rId708" Type="http://schemas.openxmlformats.org/officeDocument/2006/relationships/image" Target="media/image357.wmf"/><Relationship Id="rId915" Type="http://schemas.openxmlformats.org/officeDocument/2006/relationships/image" Target="media/image461.wmf"/><Relationship Id="rId1240" Type="http://schemas.openxmlformats.org/officeDocument/2006/relationships/image" Target="media/image624.wmf"/><Relationship Id="rId1338" Type="http://schemas.openxmlformats.org/officeDocument/2006/relationships/image" Target="media/image673.wmf"/><Relationship Id="rId1545" Type="http://schemas.openxmlformats.org/officeDocument/2006/relationships/oleObject" Target="embeddings/oleObject764.bin"/><Relationship Id="rId2943" Type="http://schemas.openxmlformats.org/officeDocument/2006/relationships/image" Target="media/image1473.wmf"/><Relationship Id="rId1100" Type="http://schemas.openxmlformats.org/officeDocument/2006/relationships/image" Target="media/image554.wmf"/><Relationship Id="rId1405" Type="http://schemas.openxmlformats.org/officeDocument/2006/relationships/image" Target="media/image706.wmf"/><Relationship Id="rId1752" Type="http://schemas.openxmlformats.org/officeDocument/2006/relationships/oleObject" Target="embeddings/oleObject866.bin"/><Relationship Id="rId2803" Type="http://schemas.openxmlformats.org/officeDocument/2006/relationships/image" Target="media/image1404.wmf"/><Relationship Id="rId44" Type="http://schemas.openxmlformats.org/officeDocument/2006/relationships/image" Target="media/image28.wmf"/><Relationship Id="rId1612" Type="http://schemas.openxmlformats.org/officeDocument/2006/relationships/image" Target="media/image807.wmf"/><Relationship Id="rId1917" Type="http://schemas.openxmlformats.org/officeDocument/2006/relationships/image" Target="media/image961.wmf"/><Relationship Id="rId3065" Type="http://schemas.openxmlformats.org/officeDocument/2006/relationships/image" Target="media/image1534.wmf"/><Relationship Id="rId3272" Type="http://schemas.openxmlformats.org/officeDocument/2006/relationships/oleObject" Target="embeddings/oleObject1627.bin"/><Relationship Id="rId193" Type="http://schemas.openxmlformats.org/officeDocument/2006/relationships/image" Target="media/image103.wmf"/><Relationship Id="rId498" Type="http://schemas.openxmlformats.org/officeDocument/2006/relationships/oleObject" Target="embeddings/oleObject241.bin"/><Relationship Id="rId2081" Type="http://schemas.openxmlformats.org/officeDocument/2006/relationships/image" Target="media/image1042.wmf"/><Relationship Id="rId2179" Type="http://schemas.openxmlformats.org/officeDocument/2006/relationships/image" Target="media/image1091.wmf"/><Relationship Id="rId3132" Type="http://schemas.openxmlformats.org/officeDocument/2006/relationships/oleObject" Target="embeddings/oleObject1557.bin"/><Relationship Id="rId3577" Type="http://schemas.openxmlformats.org/officeDocument/2006/relationships/oleObject" Target="embeddings/oleObject1780.bin"/><Relationship Id="rId3784" Type="http://schemas.openxmlformats.org/officeDocument/2006/relationships/oleObject" Target="embeddings/oleObject1882.bin"/><Relationship Id="rId260" Type="http://schemas.openxmlformats.org/officeDocument/2006/relationships/image" Target="media/image137.wmf"/><Relationship Id="rId2386" Type="http://schemas.openxmlformats.org/officeDocument/2006/relationships/oleObject" Target="embeddings/oleObject1184.bin"/><Relationship Id="rId2593" Type="http://schemas.openxmlformats.org/officeDocument/2006/relationships/oleObject" Target="embeddings/oleObject1287.bin"/><Relationship Id="rId3437" Type="http://schemas.openxmlformats.org/officeDocument/2006/relationships/image" Target="media/image1720.wmf"/><Relationship Id="rId3644" Type="http://schemas.openxmlformats.org/officeDocument/2006/relationships/oleObject" Target="embeddings/oleObject1813.bin"/><Relationship Id="rId120" Type="http://schemas.openxmlformats.org/officeDocument/2006/relationships/oleObject" Target="embeddings/oleObject49.bin"/><Relationship Id="rId358" Type="http://schemas.openxmlformats.org/officeDocument/2006/relationships/oleObject" Target="embeddings/oleObject171.bin"/><Relationship Id="rId565" Type="http://schemas.openxmlformats.org/officeDocument/2006/relationships/oleObject" Target="embeddings/oleObject274.bin"/><Relationship Id="rId772" Type="http://schemas.openxmlformats.org/officeDocument/2006/relationships/oleObject" Target="embeddings/oleObject377.bin"/><Relationship Id="rId1195" Type="http://schemas.openxmlformats.org/officeDocument/2006/relationships/oleObject" Target="embeddings/oleObject588.bin"/><Relationship Id="rId2039" Type="http://schemas.openxmlformats.org/officeDocument/2006/relationships/image" Target="media/image1021.wmf"/><Relationship Id="rId2246" Type="http://schemas.openxmlformats.org/officeDocument/2006/relationships/oleObject" Target="embeddings/oleObject1114.bin"/><Relationship Id="rId2453" Type="http://schemas.openxmlformats.org/officeDocument/2006/relationships/image" Target="media/image1228.wmf"/><Relationship Id="rId2660" Type="http://schemas.openxmlformats.org/officeDocument/2006/relationships/oleObject" Target="embeddings/oleObject1320.bin"/><Relationship Id="rId2898" Type="http://schemas.openxmlformats.org/officeDocument/2006/relationships/oleObject" Target="embeddings/oleObject1440.bin"/><Relationship Id="rId3504" Type="http://schemas.openxmlformats.org/officeDocument/2006/relationships/image" Target="media/image1753.wmf"/><Relationship Id="rId3711" Type="http://schemas.openxmlformats.org/officeDocument/2006/relationships/image" Target="media/image1858.wmf"/><Relationship Id="rId218" Type="http://schemas.openxmlformats.org/officeDocument/2006/relationships/image" Target="media/image116.wmf"/><Relationship Id="rId425" Type="http://schemas.openxmlformats.org/officeDocument/2006/relationships/image" Target="media/image216.wmf"/><Relationship Id="rId632" Type="http://schemas.openxmlformats.org/officeDocument/2006/relationships/image" Target="media/image320.wmf"/><Relationship Id="rId1055" Type="http://schemas.openxmlformats.org/officeDocument/2006/relationships/image" Target="media/image531.wmf"/><Relationship Id="rId1262" Type="http://schemas.openxmlformats.org/officeDocument/2006/relationships/image" Target="media/image635.wmf"/><Relationship Id="rId2106" Type="http://schemas.openxmlformats.org/officeDocument/2006/relationships/oleObject" Target="embeddings/oleObject1044.bin"/><Relationship Id="rId2313" Type="http://schemas.openxmlformats.org/officeDocument/2006/relationships/image" Target="media/image1158.wmf"/><Relationship Id="rId2520" Type="http://schemas.openxmlformats.org/officeDocument/2006/relationships/image" Target="media/image1262.wmf"/><Relationship Id="rId2758" Type="http://schemas.openxmlformats.org/officeDocument/2006/relationships/oleObject" Target="embeddings/oleObject1369.bin"/><Relationship Id="rId2965" Type="http://schemas.openxmlformats.org/officeDocument/2006/relationships/image" Target="media/image1484.wmf"/><Relationship Id="rId3809" Type="http://schemas.openxmlformats.org/officeDocument/2006/relationships/image" Target="media/image1907.wmf"/><Relationship Id="rId937" Type="http://schemas.openxmlformats.org/officeDocument/2006/relationships/image" Target="media/image472.wmf"/><Relationship Id="rId1122" Type="http://schemas.openxmlformats.org/officeDocument/2006/relationships/image" Target="media/image565.wmf"/><Relationship Id="rId1567" Type="http://schemas.openxmlformats.org/officeDocument/2006/relationships/oleObject" Target="embeddings/oleObject775.bin"/><Relationship Id="rId1774" Type="http://schemas.openxmlformats.org/officeDocument/2006/relationships/oleObject" Target="embeddings/oleObject877.bin"/><Relationship Id="rId1981" Type="http://schemas.openxmlformats.org/officeDocument/2006/relationships/image" Target="media/image992.wmf"/><Relationship Id="rId2618" Type="http://schemas.openxmlformats.org/officeDocument/2006/relationships/image" Target="media/image1311.wmf"/><Relationship Id="rId2825" Type="http://schemas.openxmlformats.org/officeDocument/2006/relationships/image" Target="media/image1414.wmf"/><Relationship Id="rId66" Type="http://schemas.openxmlformats.org/officeDocument/2006/relationships/image" Target="media/image39.wmf"/><Relationship Id="rId1427" Type="http://schemas.openxmlformats.org/officeDocument/2006/relationships/image" Target="media/image717.wmf"/><Relationship Id="rId1634" Type="http://schemas.openxmlformats.org/officeDocument/2006/relationships/image" Target="media/image819.wmf"/><Relationship Id="rId1841" Type="http://schemas.openxmlformats.org/officeDocument/2006/relationships/image" Target="media/image923.wmf"/><Relationship Id="rId3087" Type="http://schemas.openxmlformats.org/officeDocument/2006/relationships/image" Target="media/image1545.wmf"/><Relationship Id="rId3294" Type="http://schemas.openxmlformats.org/officeDocument/2006/relationships/oleObject" Target="embeddings/oleObject1638.bin"/><Relationship Id="rId1939" Type="http://schemas.openxmlformats.org/officeDocument/2006/relationships/oleObject" Target="embeddings/oleObject960.bin"/><Relationship Id="rId3599" Type="http://schemas.openxmlformats.org/officeDocument/2006/relationships/oleObject" Target="embeddings/oleObject1791.bin"/><Relationship Id="rId1701" Type="http://schemas.openxmlformats.org/officeDocument/2006/relationships/oleObject" Target="embeddings/oleObject839.bin"/><Relationship Id="rId3154" Type="http://schemas.openxmlformats.org/officeDocument/2006/relationships/oleObject" Target="embeddings/oleObject1568.bin"/><Relationship Id="rId3361" Type="http://schemas.openxmlformats.org/officeDocument/2006/relationships/image" Target="media/image1682.wmf"/><Relationship Id="rId3459" Type="http://schemas.openxmlformats.org/officeDocument/2006/relationships/image" Target="media/image1731.wmf"/><Relationship Id="rId3666" Type="http://schemas.openxmlformats.org/officeDocument/2006/relationships/oleObject" Target="embeddings/oleObject1824.bin"/><Relationship Id="rId282" Type="http://schemas.openxmlformats.org/officeDocument/2006/relationships/image" Target="media/image148.wmf"/><Relationship Id="rId587" Type="http://schemas.openxmlformats.org/officeDocument/2006/relationships/oleObject" Target="embeddings/oleObject285.bin"/><Relationship Id="rId2170" Type="http://schemas.openxmlformats.org/officeDocument/2006/relationships/oleObject" Target="embeddings/oleObject1076.bin"/><Relationship Id="rId2268" Type="http://schemas.openxmlformats.org/officeDocument/2006/relationships/oleObject" Target="embeddings/oleObject1125.bin"/><Relationship Id="rId3014" Type="http://schemas.openxmlformats.org/officeDocument/2006/relationships/oleObject" Target="embeddings/oleObject1498.bin"/><Relationship Id="rId3221" Type="http://schemas.openxmlformats.org/officeDocument/2006/relationships/image" Target="media/image1612.wmf"/><Relationship Id="rId3319" Type="http://schemas.openxmlformats.org/officeDocument/2006/relationships/image" Target="media/image1661.wmf"/><Relationship Id="rId8" Type="http://schemas.openxmlformats.org/officeDocument/2006/relationships/image" Target="media/image3.png"/><Relationship Id="rId142" Type="http://schemas.openxmlformats.org/officeDocument/2006/relationships/oleObject" Target="embeddings/oleObject60.bin"/><Relationship Id="rId447" Type="http://schemas.openxmlformats.org/officeDocument/2006/relationships/image" Target="media/image227.wmf"/><Relationship Id="rId794" Type="http://schemas.openxmlformats.org/officeDocument/2006/relationships/oleObject" Target="embeddings/oleObject388.bin"/><Relationship Id="rId1077" Type="http://schemas.openxmlformats.org/officeDocument/2006/relationships/image" Target="media/image542.wmf"/><Relationship Id="rId2030" Type="http://schemas.openxmlformats.org/officeDocument/2006/relationships/oleObject" Target="embeddings/oleObject1006.bin"/><Relationship Id="rId2128" Type="http://schemas.openxmlformats.org/officeDocument/2006/relationships/oleObject" Target="embeddings/oleObject1055.bin"/><Relationship Id="rId2475" Type="http://schemas.openxmlformats.org/officeDocument/2006/relationships/image" Target="media/image1239.wmf"/><Relationship Id="rId2682" Type="http://schemas.openxmlformats.org/officeDocument/2006/relationships/oleObject" Target="embeddings/oleObject1331.bin"/><Relationship Id="rId2987" Type="http://schemas.openxmlformats.org/officeDocument/2006/relationships/image" Target="media/image1495.wmf"/><Relationship Id="rId3526" Type="http://schemas.openxmlformats.org/officeDocument/2006/relationships/image" Target="media/image1764.wmf"/><Relationship Id="rId3733" Type="http://schemas.openxmlformats.org/officeDocument/2006/relationships/image" Target="media/image1869.png"/><Relationship Id="rId654" Type="http://schemas.openxmlformats.org/officeDocument/2006/relationships/image" Target="media/image331.wmf"/><Relationship Id="rId861" Type="http://schemas.openxmlformats.org/officeDocument/2006/relationships/image" Target="media/image434.wmf"/><Relationship Id="rId959" Type="http://schemas.openxmlformats.org/officeDocument/2006/relationships/image" Target="media/image483.wmf"/><Relationship Id="rId1284" Type="http://schemas.openxmlformats.org/officeDocument/2006/relationships/image" Target="media/image646.wmf"/><Relationship Id="rId1491" Type="http://schemas.openxmlformats.org/officeDocument/2006/relationships/image" Target="media/image749.wmf"/><Relationship Id="rId1589" Type="http://schemas.openxmlformats.org/officeDocument/2006/relationships/oleObject" Target="embeddings/oleObject788.bin"/><Relationship Id="rId2335" Type="http://schemas.openxmlformats.org/officeDocument/2006/relationships/image" Target="media/image1169.wmf"/><Relationship Id="rId2542" Type="http://schemas.openxmlformats.org/officeDocument/2006/relationships/image" Target="media/image1273.wmf"/><Relationship Id="rId3800" Type="http://schemas.openxmlformats.org/officeDocument/2006/relationships/oleObject" Target="embeddings/oleObject1890.bin"/><Relationship Id="rId307" Type="http://schemas.openxmlformats.org/officeDocument/2006/relationships/oleObject" Target="embeddings/oleObject142.bin"/><Relationship Id="rId514" Type="http://schemas.openxmlformats.org/officeDocument/2006/relationships/oleObject" Target="embeddings/oleObject249.bin"/><Relationship Id="rId721" Type="http://schemas.openxmlformats.org/officeDocument/2006/relationships/oleObject" Target="embeddings/oleObject352.bin"/><Relationship Id="rId1144" Type="http://schemas.openxmlformats.org/officeDocument/2006/relationships/image" Target="media/image576.wmf"/><Relationship Id="rId1351" Type="http://schemas.openxmlformats.org/officeDocument/2006/relationships/oleObject" Target="embeddings/oleObject666.bin"/><Relationship Id="rId1449" Type="http://schemas.openxmlformats.org/officeDocument/2006/relationships/image" Target="media/image728.wmf"/><Relationship Id="rId1796" Type="http://schemas.openxmlformats.org/officeDocument/2006/relationships/oleObject" Target="embeddings/oleObject888.bin"/><Relationship Id="rId2402" Type="http://schemas.openxmlformats.org/officeDocument/2006/relationships/oleObject" Target="embeddings/oleObject1192.bin"/><Relationship Id="rId2847" Type="http://schemas.openxmlformats.org/officeDocument/2006/relationships/image" Target="media/image1425.wmf"/><Relationship Id="rId88" Type="http://schemas.openxmlformats.org/officeDocument/2006/relationships/image" Target="media/image50.wmf"/><Relationship Id="rId819" Type="http://schemas.openxmlformats.org/officeDocument/2006/relationships/image" Target="media/image413.wmf"/><Relationship Id="rId1004" Type="http://schemas.openxmlformats.org/officeDocument/2006/relationships/oleObject" Target="embeddings/oleObject493.bin"/><Relationship Id="rId1211" Type="http://schemas.openxmlformats.org/officeDocument/2006/relationships/oleObject" Target="embeddings/oleObject596.bin"/><Relationship Id="rId1656" Type="http://schemas.openxmlformats.org/officeDocument/2006/relationships/image" Target="media/image830.wmf"/><Relationship Id="rId1863" Type="http://schemas.openxmlformats.org/officeDocument/2006/relationships/image" Target="media/image934.wmf"/><Relationship Id="rId2707" Type="http://schemas.openxmlformats.org/officeDocument/2006/relationships/image" Target="media/image1356.wmf"/><Relationship Id="rId2914" Type="http://schemas.openxmlformats.org/officeDocument/2006/relationships/oleObject" Target="embeddings/oleObject1448.bin"/><Relationship Id="rId1309" Type="http://schemas.openxmlformats.org/officeDocument/2006/relationships/oleObject" Target="embeddings/oleObject645.bin"/><Relationship Id="rId1516" Type="http://schemas.openxmlformats.org/officeDocument/2006/relationships/oleObject" Target="embeddings/oleObject749.bin"/><Relationship Id="rId1723" Type="http://schemas.openxmlformats.org/officeDocument/2006/relationships/image" Target="media/image866.wmf"/><Relationship Id="rId1930" Type="http://schemas.openxmlformats.org/officeDocument/2006/relationships/image" Target="media/image967.wmf"/><Relationship Id="rId3176" Type="http://schemas.openxmlformats.org/officeDocument/2006/relationships/oleObject" Target="embeddings/oleObject1579.bin"/><Relationship Id="rId3383" Type="http://schemas.openxmlformats.org/officeDocument/2006/relationships/image" Target="media/image1693.wmf"/><Relationship Id="rId3590" Type="http://schemas.openxmlformats.org/officeDocument/2006/relationships/image" Target="media/image1796.wmf"/><Relationship Id="rId15" Type="http://schemas.openxmlformats.org/officeDocument/2006/relationships/image" Target="media/image8.wmf"/><Relationship Id="rId2192" Type="http://schemas.openxmlformats.org/officeDocument/2006/relationships/oleObject" Target="embeddings/oleObject1087.bin"/><Relationship Id="rId3036" Type="http://schemas.openxmlformats.org/officeDocument/2006/relationships/oleObject" Target="embeddings/oleObject1509.bin"/><Relationship Id="rId3243" Type="http://schemas.openxmlformats.org/officeDocument/2006/relationships/image" Target="media/image1623.wmf"/><Relationship Id="rId3688" Type="http://schemas.openxmlformats.org/officeDocument/2006/relationships/oleObject" Target="embeddings/oleObject1835.bin"/><Relationship Id="rId164" Type="http://schemas.openxmlformats.org/officeDocument/2006/relationships/oleObject" Target="embeddings/oleObject71.bin"/><Relationship Id="rId371" Type="http://schemas.openxmlformats.org/officeDocument/2006/relationships/image" Target="media/image189.wmf"/><Relationship Id="rId2052" Type="http://schemas.openxmlformats.org/officeDocument/2006/relationships/oleObject" Target="embeddings/oleObject1017.bin"/><Relationship Id="rId2497" Type="http://schemas.openxmlformats.org/officeDocument/2006/relationships/oleObject" Target="embeddings/oleObject1239.bin"/><Relationship Id="rId3450" Type="http://schemas.openxmlformats.org/officeDocument/2006/relationships/oleObject" Target="embeddings/oleObject1716.bin"/><Relationship Id="rId3548" Type="http://schemas.openxmlformats.org/officeDocument/2006/relationships/image" Target="media/image1775.wmf"/><Relationship Id="rId3755" Type="http://schemas.openxmlformats.org/officeDocument/2006/relationships/oleObject" Target="embeddings/oleObject1867.bin"/><Relationship Id="rId469" Type="http://schemas.openxmlformats.org/officeDocument/2006/relationships/image" Target="media/image238.wmf"/><Relationship Id="rId676" Type="http://schemas.openxmlformats.org/officeDocument/2006/relationships/image" Target="media/image342.wmf"/><Relationship Id="rId883" Type="http://schemas.openxmlformats.org/officeDocument/2006/relationships/image" Target="media/image445.wmf"/><Relationship Id="rId1099" Type="http://schemas.openxmlformats.org/officeDocument/2006/relationships/oleObject" Target="embeddings/oleObject540.bin"/><Relationship Id="rId2357" Type="http://schemas.openxmlformats.org/officeDocument/2006/relationships/image" Target="media/image1180.wmf"/><Relationship Id="rId2564" Type="http://schemas.openxmlformats.org/officeDocument/2006/relationships/image" Target="media/image1284.wmf"/><Relationship Id="rId3103" Type="http://schemas.openxmlformats.org/officeDocument/2006/relationships/image" Target="media/image1553.wmf"/><Relationship Id="rId3310" Type="http://schemas.openxmlformats.org/officeDocument/2006/relationships/oleObject" Target="embeddings/oleObject1646.bin"/><Relationship Id="rId3408" Type="http://schemas.openxmlformats.org/officeDocument/2006/relationships/oleObject" Target="embeddings/oleObject1695.bin"/><Relationship Id="rId3615" Type="http://schemas.openxmlformats.org/officeDocument/2006/relationships/image" Target="media/image1809.wmf"/><Relationship Id="rId231" Type="http://schemas.openxmlformats.org/officeDocument/2006/relationships/oleObject" Target="embeddings/oleObject104.bin"/><Relationship Id="rId329" Type="http://schemas.openxmlformats.org/officeDocument/2006/relationships/image" Target="media/image168.wmf"/><Relationship Id="rId536" Type="http://schemas.openxmlformats.org/officeDocument/2006/relationships/oleObject" Target="embeddings/oleObject260.bin"/><Relationship Id="rId1166" Type="http://schemas.openxmlformats.org/officeDocument/2006/relationships/image" Target="media/image587.wmf"/><Relationship Id="rId1373" Type="http://schemas.openxmlformats.org/officeDocument/2006/relationships/oleObject" Target="embeddings/oleObject677.bin"/><Relationship Id="rId2217" Type="http://schemas.openxmlformats.org/officeDocument/2006/relationships/image" Target="media/image1110.wmf"/><Relationship Id="rId2771" Type="http://schemas.openxmlformats.org/officeDocument/2006/relationships/image" Target="media/image1388.wmf"/><Relationship Id="rId2869" Type="http://schemas.openxmlformats.org/officeDocument/2006/relationships/image" Target="media/image1436.wmf"/><Relationship Id="rId3822" Type="http://schemas.openxmlformats.org/officeDocument/2006/relationships/oleObject" Target="embeddings/oleObject1902.bin"/><Relationship Id="rId743" Type="http://schemas.openxmlformats.org/officeDocument/2006/relationships/image" Target="media/image375.wmf"/><Relationship Id="rId950" Type="http://schemas.openxmlformats.org/officeDocument/2006/relationships/oleObject" Target="embeddings/oleObject466.bin"/><Relationship Id="rId1026" Type="http://schemas.openxmlformats.org/officeDocument/2006/relationships/oleObject" Target="embeddings/oleObject504.bin"/><Relationship Id="rId1580" Type="http://schemas.openxmlformats.org/officeDocument/2006/relationships/image" Target="media/image791.wmf"/><Relationship Id="rId1678" Type="http://schemas.openxmlformats.org/officeDocument/2006/relationships/image" Target="media/image841.wmf"/><Relationship Id="rId1885" Type="http://schemas.openxmlformats.org/officeDocument/2006/relationships/image" Target="media/image945.wmf"/><Relationship Id="rId2424" Type="http://schemas.openxmlformats.org/officeDocument/2006/relationships/oleObject" Target="embeddings/oleObject1203.bin"/><Relationship Id="rId2631" Type="http://schemas.openxmlformats.org/officeDocument/2006/relationships/oleObject" Target="embeddings/oleObject1306.bin"/><Relationship Id="rId2729" Type="http://schemas.openxmlformats.org/officeDocument/2006/relationships/image" Target="media/image1367.wmf"/><Relationship Id="rId2936" Type="http://schemas.openxmlformats.org/officeDocument/2006/relationships/oleObject" Target="embeddings/oleObject1459.bin"/><Relationship Id="rId603" Type="http://schemas.openxmlformats.org/officeDocument/2006/relationships/image" Target="media/image306.wmf"/><Relationship Id="rId810" Type="http://schemas.openxmlformats.org/officeDocument/2006/relationships/oleObject" Target="embeddings/oleObject396.bin"/><Relationship Id="rId908" Type="http://schemas.openxmlformats.org/officeDocument/2006/relationships/oleObject" Target="embeddings/oleObject445.bin"/><Relationship Id="rId1233" Type="http://schemas.openxmlformats.org/officeDocument/2006/relationships/oleObject" Target="embeddings/oleObject607.bin"/><Relationship Id="rId1440" Type="http://schemas.openxmlformats.org/officeDocument/2006/relationships/oleObject" Target="embeddings/oleObject711.bin"/><Relationship Id="rId1538" Type="http://schemas.openxmlformats.org/officeDocument/2006/relationships/image" Target="media/image772.wmf"/><Relationship Id="rId1300" Type="http://schemas.openxmlformats.org/officeDocument/2006/relationships/image" Target="media/image654.wmf"/><Relationship Id="rId1745" Type="http://schemas.openxmlformats.org/officeDocument/2006/relationships/oleObject" Target="embeddings/oleObject862.bin"/><Relationship Id="rId1952" Type="http://schemas.openxmlformats.org/officeDocument/2006/relationships/oleObject" Target="embeddings/oleObject967.bin"/><Relationship Id="rId3198" Type="http://schemas.openxmlformats.org/officeDocument/2006/relationships/oleObject" Target="embeddings/oleObject1590.bin"/><Relationship Id="rId37" Type="http://schemas.openxmlformats.org/officeDocument/2006/relationships/image" Target="media/image22.png"/><Relationship Id="rId1605" Type="http://schemas.openxmlformats.org/officeDocument/2006/relationships/oleObject" Target="embeddings/oleObject796.bin"/><Relationship Id="rId1812" Type="http://schemas.openxmlformats.org/officeDocument/2006/relationships/oleObject" Target="embeddings/oleObject896.bin"/><Relationship Id="rId3058" Type="http://schemas.openxmlformats.org/officeDocument/2006/relationships/oleObject" Target="embeddings/oleObject1520.bin"/><Relationship Id="rId3265" Type="http://schemas.openxmlformats.org/officeDocument/2006/relationships/image" Target="media/image1634.wmf"/><Relationship Id="rId3472" Type="http://schemas.openxmlformats.org/officeDocument/2006/relationships/oleObject" Target="embeddings/oleObject1727.bin"/><Relationship Id="rId186" Type="http://schemas.openxmlformats.org/officeDocument/2006/relationships/oleObject" Target="embeddings/oleObject82.bin"/><Relationship Id="rId393" Type="http://schemas.openxmlformats.org/officeDocument/2006/relationships/image" Target="media/image200.wmf"/><Relationship Id="rId2074" Type="http://schemas.openxmlformats.org/officeDocument/2006/relationships/oleObject" Target="embeddings/oleObject1028.bin"/><Relationship Id="rId2281" Type="http://schemas.openxmlformats.org/officeDocument/2006/relationships/image" Target="media/image1142.wmf"/><Relationship Id="rId3125" Type="http://schemas.openxmlformats.org/officeDocument/2006/relationships/image" Target="media/image1564.wmf"/><Relationship Id="rId3332" Type="http://schemas.openxmlformats.org/officeDocument/2006/relationships/oleObject" Target="embeddings/oleObject1657.bin"/><Relationship Id="rId3777" Type="http://schemas.openxmlformats.org/officeDocument/2006/relationships/oleObject" Target="embeddings/oleObject1878.bin"/><Relationship Id="rId253" Type="http://schemas.openxmlformats.org/officeDocument/2006/relationships/oleObject" Target="embeddings/oleObject115.bin"/><Relationship Id="rId460" Type="http://schemas.openxmlformats.org/officeDocument/2006/relationships/oleObject" Target="embeddings/oleObject222.bin"/><Relationship Id="rId698" Type="http://schemas.openxmlformats.org/officeDocument/2006/relationships/image" Target="media/image352.wmf"/><Relationship Id="rId1090" Type="http://schemas.openxmlformats.org/officeDocument/2006/relationships/image" Target="media/image549.wmf"/><Relationship Id="rId2141" Type="http://schemas.openxmlformats.org/officeDocument/2006/relationships/image" Target="media/image1072.wmf"/><Relationship Id="rId2379" Type="http://schemas.openxmlformats.org/officeDocument/2006/relationships/image" Target="media/image1191.wmf"/><Relationship Id="rId2586" Type="http://schemas.openxmlformats.org/officeDocument/2006/relationships/image" Target="media/image1295.wmf"/><Relationship Id="rId2793" Type="http://schemas.openxmlformats.org/officeDocument/2006/relationships/image" Target="media/image1399.wmf"/><Relationship Id="rId3637" Type="http://schemas.openxmlformats.org/officeDocument/2006/relationships/image" Target="media/image1820.wmf"/><Relationship Id="rId3844" Type="http://schemas.openxmlformats.org/officeDocument/2006/relationships/oleObject" Target="embeddings/oleObject1913.bin"/><Relationship Id="rId113" Type="http://schemas.openxmlformats.org/officeDocument/2006/relationships/image" Target="media/image63.wmf"/><Relationship Id="rId320" Type="http://schemas.openxmlformats.org/officeDocument/2006/relationships/oleObject" Target="embeddings/oleObject151.bin"/><Relationship Id="rId558" Type="http://schemas.openxmlformats.org/officeDocument/2006/relationships/image" Target="media/image283.wmf"/><Relationship Id="rId765" Type="http://schemas.openxmlformats.org/officeDocument/2006/relationships/image" Target="media/image386.wmf"/><Relationship Id="rId972" Type="http://schemas.openxmlformats.org/officeDocument/2006/relationships/oleObject" Target="embeddings/oleObject477.bin"/><Relationship Id="rId1188" Type="http://schemas.openxmlformats.org/officeDocument/2006/relationships/image" Target="media/image598.wmf"/><Relationship Id="rId1395" Type="http://schemas.openxmlformats.org/officeDocument/2006/relationships/image" Target="media/image701.wmf"/><Relationship Id="rId2001" Type="http://schemas.openxmlformats.org/officeDocument/2006/relationships/image" Target="media/image1002.wmf"/><Relationship Id="rId2239" Type="http://schemas.openxmlformats.org/officeDocument/2006/relationships/image" Target="media/image1121.wmf"/><Relationship Id="rId2446" Type="http://schemas.openxmlformats.org/officeDocument/2006/relationships/oleObject" Target="embeddings/oleObject1214.bin"/><Relationship Id="rId2653" Type="http://schemas.openxmlformats.org/officeDocument/2006/relationships/image" Target="media/image1329.wmf"/><Relationship Id="rId2860" Type="http://schemas.openxmlformats.org/officeDocument/2006/relationships/oleObject" Target="embeddings/oleObject1421.bin"/><Relationship Id="rId3704" Type="http://schemas.openxmlformats.org/officeDocument/2006/relationships/oleObject" Target="embeddings/oleObject1842.bin"/><Relationship Id="rId418" Type="http://schemas.openxmlformats.org/officeDocument/2006/relationships/oleObject" Target="embeddings/oleObject201.bin"/><Relationship Id="rId625" Type="http://schemas.openxmlformats.org/officeDocument/2006/relationships/oleObject" Target="embeddings/oleObject303.bin"/><Relationship Id="rId832" Type="http://schemas.openxmlformats.org/officeDocument/2006/relationships/oleObject" Target="embeddings/oleObject407.bin"/><Relationship Id="rId1048" Type="http://schemas.openxmlformats.org/officeDocument/2006/relationships/oleObject" Target="embeddings/oleObject515.bin"/><Relationship Id="rId1255" Type="http://schemas.openxmlformats.org/officeDocument/2006/relationships/oleObject" Target="embeddings/oleObject618.bin"/><Relationship Id="rId1462" Type="http://schemas.openxmlformats.org/officeDocument/2006/relationships/oleObject" Target="embeddings/oleObject722.bin"/><Relationship Id="rId2306" Type="http://schemas.openxmlformats.org/officeDocument/2006/relationships/oleObject" Target="embeddings/oleObject1144.bin"/><Relationship Id="rId2513" Type="http://schemas.openxmlformats.org/officeDocument/2006/relationships/oleObject" Target="embeddings/oleObject1247.bin"/><Relationship Id="rId2958" Type="http://schemas.openxmlformats.org/officeDocument/2006/relationships/oleObject" Target="embeddings/oleObject1470.bin"/><Relationship Id="rId1115" Type="http://schemas.openxmlformats.org/officeDocument/2006/relationships/oleObject" Target="embeddings/oleObject548.bin"/><Relationship Id="rId1322" Type="http://schemas.openxmlformats.org/officeDocument/2006/relationships/image" Target="media/image665.wmf"/><Relationship Id="rId1767" Type="http://schemas.openxmlformats.org/officeDocument/2006/relationships/image" Target="media/image886.wmf"/><Relationship Id="rId1974" Type="http://schemas.openxmlformats.org/officeDocument/2006/relationships/oleObject" Target="embeddings/oleObject978.bin"/><Relationship Id="rId2720" Type="http://schemas.openxmlformats.org/officeDocument/2006/relationships/oleObject" Target="embeddings/oleObject1350.bin"/><Relationship Id="rId2818" Type="http://schemas.openxmlformats.org/officeDocument/2006/relationships/oleObject" Target="embeddings/oleObject1400.bin"/><Relationship Id="rId59" Type="http://schemas.openxmlformats.org/officeDocument/2006/relationships/oleObject" Target="embeddings/oleObject19.bin"/><Relationship Id="rId1627" Type="http://schemas.openxmlformats.org/officeDocument/2006/relationships/oleObject" Target="embeddings/oleObject804.bin"/><Relationship Id="rId1834" Type="http://schemas.openxmlformats.org/officeDocument/2006/relationships/oleObject" Target="embeddings/oleObject907.bin"/><Relationship Id="rId3287" Type="http://schemas.openxmlformats.org/officeDocument/2006/relationships/image" Target="media/image1645.wmf"/><Relationship Id="rId2096" Type="http://schemas.openxmlformats.org/officeDocument/2006/relationships/oleObject" Target="embeddings/oleObject1039.bin"/><Relationship Id="rId3494" Type="http://schemas.openxmlformats.org/officeDocument/2006/relationships/oleObject" Target="embeddings/oleObject1738.bin"/><Relationship Id="rId3799" Type="http://schemas.openxmlformats.org/officeDocument/2006/relationships/image" Target="media/image1902.wmf"/><Relationship Id="rId1901" Type="http://schemas.openxmlformats.org/officeDocument/2006/relationships/image" Target="media/image953.wmf"/><Relationship Id="rId3147" Type="http://schemas.openxmlformats.org/officeDocument/2006/relationships/image" Target="media/image1575.wmf"/><Relationship Id="rId3354" Type="http://schemas.openxmlformats.org/officeDocument/2006/relationships/oleObject" Target="embeddings/oleObject1668.bin"/><Relationship Id="rId3561" Type="http://schemas.openxmlformats.org/officeDocument/2006/relationships/oleObject" Target="embeddings/oleObject1772.bin"/><Relationship Id="rId3659" Type="http://schemas.openxmlformats.org/officeDocument/2006/relationships/image" Target="media/image1831.wmf"/><Relationship Id="rId275" Type="http://schemas.openxmlformats.org/officeDocument/2006/relationships/oleObject" Target="embeddings/oleObject126.bin"/><Relationship Id="rId482" Type="http://schemas.openxmlformats.org/officeDocument/2006/relationships/oleObject" Target="embeddings/oleObject233.bin"/><Relationship Id="rId2163" Type="http://schemas.openxmlformats.org/officeDocument/2006/relationships/image" Target="media/image1083.wmf"/><Relationship Id="rId2370" Type="http://schemas.openxmlformats.org/officeDocument/2006/relationships/oleObject" Target="embeddings/oleObject1176.bin"/><Relationship Id="rId3007" Type="http://schemas.openxmlformats.org/officeDocument/2006/relationships/image" Target="media/image1505.wmf"/><Relationship Id="rId3214" Type="http://schemas.openxmlformats.org/officeDocument/2006/relationships/oleObject" Target="embeddings/oleObject1598.bin"/><Relationship Id="rId3421" Type="http://schemas.openxmlformats.org/officeDocument/2006/relationships/image" Target="media/image1712.wmf"/><Relationship Id="rId135" Type="http://schemas.openxmlformats.org/officeDocument/2006/relationships/image" Target="media/image74.wmf"/><Relationship Id="rId342" Type="http://schemas.openxmlformats.org/officeDocument/2006/relationships/oleObject" Target="embeddings/oleObject163.bin"/><Relationship Id="rId787" Type="http://schemas.openxmlformats.org/officeDocument/2006/relationships/image" Target="media/image397.wmf"/><Relationship Id="rId994" Type="http://schemas.openxmlformats.org/officeDocument/2006/relationships/oleObject" Target="embeddings/oleObject488.bin"/><Relationship Id="rId2023" Type="http://schemas.openxmlformats.org/officeDocument/2006/relationships/image" Target="media/image1013.wmf"/><Relationship Id="rId2230" Type="http://schemas.openxmlformats.org/officeDocument/2006/relationships/oleObject" Target="embeddings/oleObject1106.bin"/><Relationship Id="rId2468" Type="http://schemas.openxmlformats.org/officeDocument/2006/relationships/oleObject" Target="embeddings/oleObject1225.bin"/><Relationship Id="rId2675" Type="http://schemas.openxmlformats.org/officeDocument/2006/relationships/image" Target="media/image1340.wmf"/><Relationship Id="rId2882" Type="http://schemas.openxmlformats.org/officeDocument/2006/relationships/oleObject" Target="embeddings/oleObject1432.bin"/><Relationship Id="rId3519" Type="http://schemas.openxmlformats.org/officeDocument/2006/relationships/oleObject" Target="embeddings/oleObject1751.bin"/><Relationship Id="rId3726" Type="http://schemas.openxmlformats.org/officeDocument/2006/relationships/oleObject" Target="embeddings/oleObject1853.bin"/><Relationship Id="rId202" Type="http://schemas.openxmlformats.org/officeDocument/2006/relationships/oleObject" Target="embeddings/oleObject90.bin"/><Relationship Id="rId647" Type="http://schemas.openxmlformats.org/officeDocument/2006/relationships/oleObject" Target="embeddings/oleObject314.bin"/><Relationship Id="rId854" Type="http://schemas.openxmlformats.org/officeDocument/2006/relationships/oleObject" Target="embeddings/oleObject418.bin"/><Relationship Id="rId1277" Type="http://schemas.openxmlformats.org/officeDocument/2006/relationships/oleObject" Target="embeddings/oleObject629.bin"/><Relationship Id="rId1484" Type="http://schemas.openxmlformats.org/officeDocument/2006/relationships/oleObject" Target="embeddings/oleObject733.bin"/><Relationship Id="rId1691" Type="http://schemas.openxmlformats.org/officeDocument/2006/relationships/oleObject" Target="embeddings/oleObject835.bin"/><Relationship Id="rId2328" Type="http://schemas.openxmlformats.org/officeDocument/2006/relationships/oleObject" Target="embeddings/oleObject1155.bin"/><Relationship Id="rId2535" Type="http://schemas.openxmlformats.org/officeDocument/2006/relationships/oleObject" Target="embeddings/oleObject1258.bin"/><Relationship Id="rId2742" Type="http://schemas.openxmlformats.org/officeDocument/2006/relationships/oleObject" Target="embeddings/oleObject1361.bin"/><Relationship Id="rId507" Type="http://schemas.openxmlformats.org/officeDocument/2006/relationships/image" Target="media/image257.wmf"/><Relationship Id="rId714" Type="http://schemas.openxmlformats.org/officeDocument/2006/relationships/image" Target="media/image360.wmf"/><Relationship Id="rId921" Type="http://schemas.openxmlformats.org/officeDocument/2006/relationships/image" Target="media/image464.wmf"/><Relationship Id="rId1137" Type="http://schemas.openxmlformats.org/officeDocument/2006/relationships/oleObject" Target="embeddings/oleObject559.bin"/><Relationship Id="rId1344" Type="http://schemas.openxmlformats.org/officeDocument/2006/relationships/image" Target="media/image676.wmf"/><Relationship Id="rId1551" Type="http://schemas.openxmlformats.org/officeDocument/2006/relationships/oleObject" Target="embeddings/oleObject767.bin"/><Relationship Id="rId1789" Type="http://schemas.openxmlformats.org/officeDocument/2006/relationships/image" Target="media/image897.wmf"/><Relationship Id="rId1996" Type="http://schemas.openxmlformats.org/officeDocument/2006/relationships/oleObject" Target="embeddings/oleObject989.bin"/><Relationship Id="rId2602" Type="http://schemas.openxmlformats.org/officeDocument/2006/relationships/image" Target="media/image1303.wmf"/><Relationship Id="rId50" Type="http://schemas.openxmlformats.org/officeDocument/2006/relationships/image" Target="media/image31.wmf"/><Relationship Id="rId1204" Type="http://schemas.openxmlformats.org/officeDocument/2006/relationships/image" Target="media/image606.wmf"/><Relationship Id="rId1411" Type="http://schemas.openxmlformats.org/officeDocument/2006/relationships/image" Target="media/image709.wmf"/><Relationship Id="rId1649" Type="http://schemas.openxmlformats.org/officeDocument/2006/relationships/oleObject" Target="embeddings/oleObject815.bin"/><Relationship Id="rId1856" Type="http://schemas.openxmlformats.org/officeDocument/2006/relationships/oleObject" Target="embeddings/oleObject918.bin"/><Relationship Id="rId2907" Type="http://schemas.openxmlformats.org/officeDocument/2006/relationships/image" Target="media/image1455.wmf"/><Relationship Id="rId3071" Type="http://schemas.openxmlformats.org/officeDocument/2006/relationships/image" Target="media/image1537.wmf"/><Relationship Id="rId1509" Type="http://schemas.openxmlformats.org/officeDocument/2006/relationships/image" Target="media/image758.wmf"/><Relationship Id="rId1716" Type="http://schemas.openxmlformats.org/officeDocument/2006/relationships/oleObject" Target="embeddings/oleObject846.bin"/><Relationship Id="rId1923" Type="http://schemas.openxmlformats.org/officeDocument/2006/relationships/oleObject" Target="embeddings/oleObject952.bin"/><Relationship Id="rId3169" Type="http://schemas.openxmlformats.org/officeDocument/2006/relationships/image" Target="media/image1586.wmf"/><Relationship Id="rId3376" Type="http://schemas.openxmlformats.org/officeDocument/2006/relationships/oleObject" Target="embeddings/oleObject1679.bin"/><Relationship Id="rId3583" Type="http://schemas.openxmlformats.org/officeDocument/2006/relationships/oleObject" Target="embeddings/oleObject1783.bin"/><Relationship Id="rId297" Type="http://schemas.openxmlformats.org/officeDocument/2006/relationships/oleObject" Target="embeddings/oleObject137.bin"/><Relationship Id="rId2185" Type="http://schemas.openxmlformats.org/officeDocument/2006/relationships/image" Target="media/image1094.wmf"/><Relationship Id="rId2392" Type="http://schemas.openxmlformats.org/officeDocument/2006/relationships/oleObject" Target="embeddings/oleObject1187.bin"/><Relationship Id="rId3029" Type="http://schemas.openxmlformats.org/officeDocument/2006/relationships/image" Target="media/image1516.wmf"/><Relationship Id="rId3236" Type="http://schemas.openxmlformats.org/officeDocument/2006/relationships/oleObject" Target="embeddings/oleObject1609.bin"/><Relationship Id="rId3790" Type="http://schemas.openxmlformats.org/officeDocument/2006/relationships/oleObject" Target="embeddings/oleObject1885.bin"/><Relationship Id="rId157" Type="http://schemas.openxmlformats.org/officeDocument/2006/relationships/image" Target="media/image85.wmf"/><Relationship Id="rId364" Type="http://schemas.openxmlformats.org/officeDocument/2006/relationships/oleObject" Target="embeddings/oleObject174.bin"/><Relationship Id="rId2045" Type="http://schemas.openxmlformats.org/officeDocument/2006/relationships/image" Target="media/image1024.wmf"/><Relationship Id="rId2697" Type="http://schemas.openxmlformats.org/officeDocument/2006/relationships/image" Target="media/image1351.wmf"/><Relationship Id="rId3443" Type="http://schemas.openxmlformats.org/officeDocument/2006/relationships/image" Target="media/image1723.wmf"/><Relationship Id="rId3650" Type="http://schemas.openxmlformats.org/officeDocument/2006/relationships/oleObject" Target="embeddings/oleObject1816.bin"/><Relationship Id="rId3748" Type="http://schemas.openxmlformats.org/officeDocument/2006/relationships/image" Target="media/image1877.wmf"/><Relationship Id="rId571" Type="http://schemas.openxmlformats.org/officeDocument/2006/relationships/oleObject" Target="embeddings/oleObject277.bin"/><Relationship Id="rId669" Type="http://schemas.openxmlformats.org/officeDocument/2006/relationships/oleObject" Target="embeddings/oleObject325.bin"/><Relationship Id="rId876" Type="http://schemas.openxmlformats.org/officeDocument/2006/relationships/oleObject" Target="embeddings/oleObject429.bin"/><Relationship Id="rId1299" Type="http://schemas.openxmlformats.org/officeDocument/2006/relationships/oleObject" Target="embeddings/oleObject640.bin"/><Relationship Id="rId2252" Type="http://schemas.openxmlformats.org/officeDocument/2006/relationships/oleObject" Target="embeddings/oleObject1117.bin"/><Relationship Id="rId2557" Type="http://schemas.openxmlformats.org/officeDocument/2006/relationships/oleObject" Target="embeddings/oleObject1269.bin"/><Relationship Id="rId3303" Type="http://schemas.openxmlformats.org/officeDocument/2006/relationships/image" Target="media/image1653.wmf"/><Relationship Id="rId3510" Type="http://schemas.openxmlformats.org/officeDocument/2006/relationships/image" Target="media/image1756.wmf"/><Relationship Id="rId3608" Type="http://schemas.openxmlformats.org/officeDocument/2006/relationships/oleObject" Target="embeddings/oleObject1795.bin"/><Relationship Id="rId224" Type="http://schemas.openxmlformats.org/officeDocument/2006/relationships/image" Target="media/image119.wmf"/><Relationship Id="rId431" Type="http://schemas.openxmlformats.org/officeDocument/2006/relationships/image" Target="media/image219.wmf"/><Relationship Id="rId529" Type="http://schemas.openxmlformats.org/officeDocument/2006/relationships/image" Target="media/image268.wmf"/><Relationship Id="rId736" Type="http://schemas.openxmlformats.org/officeDocument/2006/relationships/oleObject" Target="embeddings/oleObject359.bin"/><Relationship Id="rId1061" Type="http://schemas.openxmlformats.org/officeDocument/2006/relationships/image" Target="media/image534.wmf"/><Relationship Id="rId1159" Type="http://schemas.openxmlformats.org/officeDocument/2006/relationships/oleObject" Target="embeddings/oleObject570.bin"/><Relationship Id="rId1366" Type="http://schemas.openxmlformats.org/officeDocument/2006/relationships/image" Target="media/image687.wmf"/><Relationship Id="rId2112" Type="http://schemas.openxmlformats.org/officeDocument/2006/relationships/oleObject" Target="embeddings/oleObject1047.bin"/><Relationship Id="rId2417" Type="http://schemas.openxmlformats.org/officeDocument/2006/relationships/image" Target="media/image1210.wmf"/><Relationship Id="rId2764" Type="http://schemas.openxmlformats.org/officeDocument/2006/relationships/oleObject" Target="embeddings/oleObject1372.bin"/><Relationship Id="rId2971" Type="http://schemas.openxmlformats.org/officeDocument/2006/relationships/image" Target="media/image1487.wmf"/><Relationship Id="rId3815" Type="http://schemas.openxmlformats.org/officeDocument/2006/relationships/oleObject" Target="embeddings/oleObject1898.bin"/><Relationship Id="rId943" Type="http://schemas.openxmlformats.org/officeDocument/2006/relationships/image" Target="media/image475.wmf"/><Relationship Id="rId1019" Type="http://schemas.openxmlformats.org/officeDocument/2006/relationships/image" Target="media/image513.wmf"/><Relationship Id="rId1573" Type="http://schemas.openxmlformats.org/officeDocument/2006/relationships/oleObject" Target="embeddings/oleObject780.bin"/><Relationship Id="rId1780" Type="http://schemas.openxmlformats.org/officeDocument/2006/relationships/oleObject" Target="embeddings/oleObject880.bin"/><Relationship Id="rId1878" Type="http://schemas.openxmlformats.org/officeDocument/2006/relationships/oleObject" Target="embeddings/oleObject929.bin"/><Relationship Id="rId2624" Type="http://schemas.openxmlformats.org/officeDocument/2006/relationships/image" Target="media/image1314.wmf"/><Relationship Id="rId2831" Type="http://schemas.openxmlformats.org/officeDocument/2006/relationships/image" Target="media/image1417.wmf"/><Relationship Id="rId2929" Type="http://schemas.openxmlformats.org/officeDocument/2006/relationships/image" Target="media/image1466.wmf"/><Relationship Id="rId72" Type="http://schemas.openxmlformats.org/officeDocument/2006/relationships/image" Target="media/image42.wmf"/><Relationship Id="rId803" Type="http://schemas.openxmlformats.org/officeDocument/2006/relationships/image" Target="media/image405.wmf"/><Relationship Id="rId1226" Type="http://schemas.openxmlformats.org/officeDocument/2006/relationships/image" Target="media/image617.wmf"/><Relationship Id="rId1433" Type="http://schemas.openxmlformats.org/officeDocument/2006/relationships/image" Target="media/image720.wmf"/><Relationship Id="rId1640" Type="http://schemas.openxmlformats.org/officeDocument/2006/relationships/image" Target="media/image822.wmf"/><Relationship Id="rId1738" Type="http://schemas.openxmlformats.org/officeDocument/2006/relationships/image" Target="media/image872.wmf"/><Relationship Id="rId3093" Type="http://schemas.openxmlformats.org/officeDocument/2006/relationships/image" Target="media/image1548.wmf"/><Relationship Id="rId1500" Type="http://schemas.openxmlformats.org/officeDocument/2006/relationships/oleObject" Target="embeddings/oleObject741.bin"/><Relationship Id="rId1945" Type="http://schemas.openxmlformats.org/officeDocument/2006/relationships/oleObject" Target="embeddings/oleObject963.bin"/><Relationship Id="rId3160" Type="http://schemas.openxmlformats.org/officeDocument/2006/relationships/oleObject" Target="embeddings/oleObject1571.bin"/><Relationship Id="rId3398" Type="http://schemas.openxmlformats.org/officeDocument/2006/relationships/oleObject" Target="embeddings/oleObject1690.bin"/><Relationship Id="rId1805" Type="http://schemas.openxmlformats.org/officeDocument/2006/relationships/image" Target="media/image905.wmf"/><Relationship Id="rId3020" Type="http://schemas.openxmlformats.org/officeDocument/2006/relationships/oleObject" Target="embeddings/oleObject1501.bin"/><Relationship Id="rId3258" Type="http://schemas.openxmlformats.org/officeDocument/2006/relationships/oleObject" Target="embeddings/oleObject1620.bin"/><Relationship Id="rId3465" Type="http://schemas.openxmlformats.org/officeDocument/2006/relationships/image" Target="media/image1734.wmf"/><Relationship Id="rId3672" Type="http://schemas.openxmlformats.org/officeDocument/2006/relationships/oleObject" Target="embeddings/oleObject1827.bin"/><Relationship Id="rId179" Type="http://schemas.openxmlformats.org/officeDocument/2006/relationships/image" Target="media/image96.wmf"/><Relationship Id="rId386" Type="http://schemas.openxmlformats.org/officeDocument/2006/relationships/oleObject" Target="embeddings/oleObject185.bin"/><Relationship Id="rId593" Type="http://schemas.openxmlformats.org/officeDocument/2006/relationships/image" Target="media/image301.wmf"/><Relationship Id="rId2067" Type="http://schemas.openxmlformats.org/officeDocument/2006/relationships/image" Target="media/image1035.wmf"/><Relationship Id="rId2274" Type="http://schemas.openxmlformats.org/officeDocument/2006/relationships/oleObject" Target="embeddings/oleObject1128.bin"/><Relationship Id="rId2481" Type="http://schemas.openxmlformats.org/officeDocument/2006/relationships/image" Target="media/image1242.wmf"/><Relationship Id="rId3118" Type="http://schemas.openxmlformats.org/officeDocument/2006/relationships/oleObject" Target="embeddings/oleObject1550.bin"/><Relationship Id="rId3325" Type="http://schemas.openxmlformats.org/officeDocument/2006/relationships/image" Target="media/image1664.wmf"/><Relationship Id="rId3532" Type="http://schemas.openxmlformats.org/officeDocument/2006/relationships/image" Target="media/image1767.wmf"/><Relationship Id="rId246" Type="http://schemas.openxmlformats.org/officeDocument/2006/relationships/image" Target="media/image130.wmf"/><Relationship Id="rId453" Type="http://schemas.openxmlformats.org/officeDocument/2006/relationships/image" Target="media/image230.wmf"/><Relationship Id="rId660" Type="http://schemas.openxmlformats.org/officeDocument/2006/relationships/image" Target="media/image334.wmf"/><Relationship Id="rId898" Type="http://schemas.openxmlformats.org/officeDocument/2006/relationships/oleObject" Target="embeddings/oleObject440.bin"/><Relationship Id="rId1083" Type="http://schemas.openxmlformats.org/officeDocument/2006/relationships/image" Target="media/image545.wmf"/><Relationship Id="rId1290" Type="http://schemas.openxmlformats.org/officeDocument/2006/relationships/image" Target="media/image649.wmf"/><Relationship Id="rId2134" Type="http://schemas.openxmlformats.org/officeDocument/2006/relationships/oleObject" Target="embeddings/oleObject1058.bin"/><Relationship Id="rId2341" Type="http://schemas.openxmlformats.org/officeDocument/2006/relationships/image" Target="media/image1172.wmf"/><Relationship Id="rId2579" Type="http://schemas.openxmlformats.org/officeDocument/2006/relationships/oleObject" Target="embeddings/oleObject1280.bin"/><Relationship Id="rId2786" Type="http://schemas.openxmlformats.org/officeDocument/2006/relationships/oleObject" Target="embeddings/oleObject1383.bin"/><Relationship Id="rId2993" Type="http://schemas.openxmlformats.org/officeDocument/2006/relationships/image" Target="media/image1498.wmf"/><Relationship Id="rId3837" Type="http://schemas.openxmlformats.org/officeDocument/2006/relationships/image" Target="media/image1920.wmf"/><Relationship Id="rId106" Type="http://schemas.openxmlformats.org/officeDocument/2006/relationships/image" Target="media/image59.wmf"/><Relationship Id="rId313" Type="http://schemas.openxmlformats.org/officeDocument/2006/relationships/oleObject" Target="embeddings/oleObject146.bin"/><Relationship Id="rId758" Type="http://schemas.openxmlformats.org/officeDocument/2006/relationships/oleObject" Target="embeddings/oleObject370.bin"/><Relationship Id="rId965" Type="http://schemas.openxmlformats.org/officeDocument/2006/relationships/image" Target="media/image486.wmf"/><Relationship Id="rId1150" Type="http://schemas.openxmlformats.org/officeDocument/2006/relationships/image" Target="media/image579.wmf"/><Relationship Id="rId1388" Type="http://schemas.openxmlformats.org/officeDocument/2006/relationships/image" Target="media/image698.wmf"/><Relationship Id="rId1595" Type="http://schemas.openxmlformats.org/officeDocument/2006/relationships/oleObject" Target="embeddings/oleObject791.bin"/><Relationship Id="rId2439" Type="http://schemas.openxmlformats.org/officeDocument/2006/relationships/image" Target="media/image1221.wmf"/><Relationship Id="rId2646" Type="http://schemas.openxmlformats.org/officeDocument/2006/relationships/image" Target="media/image1325.wmf"/><Relationship Id="rId2853" Type="http://schemas.openxmlformats.org/officeDocument/2006/relationships/image" Target="media/image1428.wmf"/><Relationship Id="rId94" Type="http://schemas.openxmlformats.org/officeDocument/2006/relationships/image" Target="media/image53.wmf"/><Relationship Id="rId520" Type="http://schemas.openxmlformats.org/officeDocument/2006/relationships/oleObject" Target="embeddings/oleObject252.bin"/><Relationship Id="rId618" Type="http://schemas.openxmlformats.org/officeDocument/2006/relationships/image" Target="media/image313.wmf"/><Relationship Id="rId825" Type="http://schemas.openxmlformats.org/officeDocument/2006/relationships/image" Target="media/image416.wmf"/><Relationship Id="rId1248" Type="http://schemas.openxmlformats.org/officeDocument/2006/relationships/image" Target="media/image628.wmf"/><Relationship Id="rId1455" Type="http://schemas.openxmlformats.org/officeDocument/2006/relationships/image" Target="media/image731.wmf"/><Relationship Id="rId1662" Type="http://schemas.openxmlformats.org/officeDocument/2006/relationships/image" Target="media/image833.wmf"/><Relationship Id="rId2201" Type="http://schemas.openxmlformats.org/officeDocument/2006/relationships/image" Target="media/image1102.wmf"/><Relationship Id="rId2506" Type="http://schemas.openxmlformats.org/officeDocument/2006/relationships/image" Target="media/image1255.wmf"/><Relationship Id="rId1010" Type="http://schemas.openxmlformats.org/officeDocument/2006/relationships/oleObject" Target="embeddings/oleObject496.bin"/><Relationship Id="rId1108" Type="http://schemas.openxmlformats.org/officeDocument/2006/relationships/image" Target="media/image558.wmf"/><Relationship Id="rId1315" Type="http://schemas.openxmlformats.org/officeDocument/2006/relationships/oleObject" Target="embeddings/oleObject648.bin"/><Relationship Id="rId1967" Type="http://schemas.openxmlformats.org/officeDocument/2006/relationships/image" Target="media/image985.wmf"/><Relationship Id="rId2713" Type="http://schemas.openxmlformats.org/officeDocument/2006/relationships/image" Target="media/image1359.wmf"/><Relationship Id="rId2920" Type="http://schemas.openxmlformats.org/officeDocument/2006/relationships/oleObject" Target="embeddings/oleObject1451.bin"/><Relationship Id="rId1522" Type="http://schemas.openxmlformats.org/officeDocument/2006/relationships/oleObject" Target="embeddings/oleObject752.bin"/><Relationship Id="rId21" Type="http://schemas.openxmlformats.org/officeDocument/2006/relationships/image" Target="media/image11.wmf"/><Relationship Id="rId2089" Type="http://schemas.openxmlformats.org/officeDocument/2006/relationships/image" Target="media/image1046.wmf"/><Relationship Id="rId3487" Type="http://schemas.openxmlformats.org/officeDocument/2006/relationships/image" Target="media/image1745.wmf"/><Relationship Id="rId3694" Type="http://schemas.openxmlformats.org/officeDocument/2006/relationships/oleObject" Target="embeddings/oleObject1838.bin"/><Relationship Id="rId2296" Type="http://schemas.openxmlformats.org/officeDocument/2006/relationships/oleObject" Target="embeddings/oleObject1139.bin"/><Relationship Id="rId3347" Type="http://schemas.openxmlformats.org/officeDocument/2006/relationships/image" Target="media/image1675.wmf"/><Relationship Id="rId3554" Type="http://schemas.openxmlformats.org/officeDocument/2006/relationships/image" Target="media/image1778.wmf"/><Relationship Id="rId3761" Type="http://schemas.openxmlformats.org/officeDocument/2006/relationships/oleObject" Target="embeddings/oleObject1870.bin"/><Relationship Id="rId268" Type="http://schemas.openxmlformats.org/officeDocument/2006/relationships/image" Target="media/image141.wmf"/><Relationship Id="rId475" Type="http://schemas.openxmlformats.org/officeDocument/2006/relationships/image" Target="media/image241.wmf"/><Relationship Id="rId682" Type="http://schemas.openxmlformats.org/officeDocument/2006/relationships/oleObject" Target="embeddings/oleObject332.bin"/><Relationship Id="rId2156" Type="http://schemas.openxmlformats.org/officeDocument/2006/relationships/oleObject" Target="embeddings/oleObject1069.bin"/><Relationship Id="rId2363" Type="http://schemas.openxmlformats.org/officeDocument/2006/relationships/image" Target="media/image1183.wmf"/><Relationship Id="rId2570" Type="http://schemas.openxmlformats.org/officeDocument/2006/relationships/image" Target="media/image1287.wmf"/><Relationship Id="rId3207" Type="http://schemas.openxmlformats.org/officeDocument/2006/relationships/image" Target="media/image1605.wmf"/><Relationship Id="rId3414" Type="http://schemas.openxmlformats.org/officeDocument/2006/relationships/oleObject" Target="embeddings/oleObject1698.bin"/><Relationship Id="rId3621" Type="http://schemas.openxmlformats.org/officeDocument/2006/relationships/image" Target="media/image1812.wmf"/><Relationship Id="rId128" Type="http://schemas.openxmlformats.org/officeDocument/2006/relationships/oleObject" Target="embeddings/oleObject53.bin"/><Relationship Id="rId335" Type="http://schemas.openxmlformats.org/officeDocument/2006/relationships/oleObject" Target="embeddings/oleObject160.bin"/><Relationship Id="rId542" Type="http://schemas.openxmlformats.org/officeDocument/2006/relationships/image" Target="media/image275.wmf"/><Relationship Id="rId1172" Type="http://schemas.openxmlformats.org/officeDocument/2006/relationships/image" Target="media/image590.wmf"/><Relationship Id="rId2016" Type="http://schemas.openxmlformats.org/officeDocument/2006/relationships/oleObject" Target="embeddings/oleObject999.bin"/><Relationship Id="rId2223" Type="http://schemas.openxmlformats.org/officeDocument/2006/relationships/image" Target="media/image1113.wmf"/><Relationship Id="rId2430" Type="http://schemas.openxmlformats.org/officeDocument/2006/relationships/oleObject" Target="embeddings/oleObject1206.bin"/><Relationship Id="rId402" Type="http://schemas.openxmlformats.org/officeDocument/2006/relationships/oleObject" Target="embeddings/oleObject193.bin"/><Relationship Id="rId1032" Type="http://schemas.openxmlformats.org/officeDocument/2006/relationships/oleObject" Target="embeddings/oleObject507.bin"/><Relationship Id="rId1989" Type="http://schemas.openxmlformats.org/officeDocument/2006/relationships/image" Target="media/image996.wmf"/><Relationship Id="rId1849" Type="http://schemas.openxmlformats.org/officeDocument/2006/relationships/image" Target="media/image927.wmf"/><Relationship Id="rId3064" Type="http://schemas.openxmlformats.org/officeDocument/2006/relationships/oleObject" Target="embeddings/oleObject1523.bin"/><Relationship Id="rId192" Type="http://schemas.openxmlformats.org/officeDocument/2006/relationships/oleObject" Target="embeddings/oleObject85.bin"/><Relationship Id="rId1709" Type="http://schemas.openxmlformats.org/officeDocument/2006/relationships/oleObject" Target="embeddings/oleObject843.bin"/><Relationship Id="rId1916" Type="http://schemas.openxmlformats.org/officeDocument/2006/relationships/oleObject" Target="embeddings/oleObject948.bin"/><Relationship Id="rId3271" Type="http://schemas.openxmlformats.org/officeDocument/2006/relationships/image" Target="media/image1637.wmf"/><Relationship Id="rId2080" Type="http://schemas.openxmlformats.org/officeDocument/2006/relationships/oleObject" Target="embeddings/oleObject1031.bin"/><Relationship Id="rId3131" Type="http://schemas.openxmlformats.org/officeDocument/2006/relationships/image" Target="media/image1567.wmf"/><Relationship Id="rId2897" Type="http://schemas.openxmlformats.org/officeDocument/2006/relationships/image" Target="media/image1450.wmf"/><Relationship Id="rId869" Type="http://schemas.openxmlformats.org/officeDocument/2006/relationships/image" Target="media/image438.wmf"/><Relationship Id="rId1499" Type="http://schemas.openxmlformats.org/officeDocument/2006/relationships/image" Target="media/image753.wmf"/><Relationship Id="rId729" Type="http://schemas.openxmlformats.org/officeDocument/2006/relationships/oleObject" Target="embeddings/oleObject356.bin"/><Relationship Id="rId1359" Type="http://schemas.openxmlformats.org/officeDocument/2006/relationships/oleObject" Target="embeddings/oleObject670.bin"/><Relationship Id="rId2757" Type="http://schemas.openxmlformats.org/officeDocument/2006/relationships/image" Target="media/image1381.wmf"/><Relationship Id="rId2964" Type="http://schemas.openxmlformats.org/officeDocument/2006/relationships/oleObject" Target="embeddings/oleObject1473.bin"/><Relationship Id="rId3808" Type="http://schemas.openxmlformats.org/officeDocument/2006/relationships/oleObject" Target="embeddings/oleObject1894.bin"/><Relationship Id="rId936" Type="http://schemas.openxmlformats.org/officeDocument/2006/relationships/oleObject" Target="embeddings/oleObject459.bin"/><Relationship Id="rId1219" Type="http://schemas.openxmlformats.org/officeDocument/2006/relationships/oleObject" Target="embeddings/oleObject600.bin"/><Relationship Id="rId1566" Type="http://schemas.openxmlformats.org/officeDocument/2006/relationships/image" Target="media/image786.wmf"/><Relationship Id="rId1773" Type="http://schemas.openxmlformats.org/officeDocument/2006/relationships/image" Target="media/image889.wmf"/><Relationship Id="rId1980" Type="http://schemas.openxmlformats.org/officeDocument/2006/relationships/oleObject" Target="embeddings/oleObject981.bin"/><Relationship Id="rId2617" Type="http://schemas.openxmlformats.org/officeDocument/2006/relationships/oleObject" Target="embeddings/oleObject1299.bin"/><Relationship Id="rId2824" Type="http://schemas.openxmlformats.org/officeDocument/2006/relationships/oleObject" Target="embeddings/oleObject1403.bin"/><Relationship Id="rId65" Type="http://schemas.openxmlformats.org/officeDocument/2006/relationships/oleObject" Target="embeddings/oleObject22.bin"/><Relationship Id="rId1426" Type="http://schemas.openxmlformats.org/officeDocument/2006/relationships/oleObject" Target="embeddings/oleObject704.bin"/><Relationship Id="rId1633" Type="http://schemas.openxmlformats.org/officeDocument/2006/relationships/oleObject" Target="embeddings/oleObject807.bin"/><Relationship Id="rId1840" Type="http://schemas.openxmlformats.org/officeDocument/2006/relationships/oleObject" Target="embeddings/oleObject910.bin"/><Relationship Id="rId1700" Type="http://schemas.openxmlformats.org/officeDocument/2006/relationships/image" Target="media/image854.wmf"/><Relationship Id="rId3598" Type="http://schemas.openxmlformats.org/officeDocument/2006/relationships/image" Target="media/image1800.wmf"/><Relationship Id="rId3458" Type="http://schemas.openxmlformats.org/officeDocument/2006/relationships/oleObject" Target="embeddings/oleObject1720.bin"/><Relationship Id="rId3665" Type="http://schemas.openxmlformats.org/officeDocument/2006/relationships/image" Target="media/image1834.wmf"/><Relationship Id="rId379" Type="http://schemas.openxmlformats.org/officeDocument/2006/relationships/image" Target="media/image193.wmf"/><Relationship Id="rId586" Type="http://schemas.openxmlformats.org/officeDocument/2006/relationships/image" Target="media/image297.wmf"/><Relationship Id="rId793" Type="http://schemas.openxmlformats.org/officeDocument/2006/relationships/image" Target="media/image400.wmf"/><Relationship Id="rId2267" Type="http://schemas.openxmlformats.org/officeDocument/2006/relationships/image" Target="media/image1135.wmf"/><Relationship Id="rId2474" Type="http://schemas.openxmlformats.org/officeDocument/2006/relationships/oleObject" Target="embeddings/oleObject1228.bin"/><Relationship Id="rId2681" Type="http://schemas.openxmlformats.org/officeDocument/2006/relationships/image" Target="media/image1343.wmf"/><Relationship Id="rId3318" Type="http://schemas.openxmlformats.org/officeDocument/2006/relationships/oleObject" Target="embeddings/oleObject1650.bin"/><Relationship Id="rId3525" Type="http://schemas.openxmlformats.org/officeDocument/2006/relationships/oleObject" Target="embeddings/oleObject1754.bin"/><Relationship Id="rId239" Type="http://schemas.openxmlformats.org/officeDocument/2006/relationships/oleObject" Target="embeddings/oleObject108.bin"/><Relationship Id="rId446" Type="http://schemas.openxmlformats.org/officeDocument/2006/relationships/oleObject" Target="embeddings/oleObject215.bin"/><Relationship Id="rId653" Type="http://schemas.openxmlformats.org/officeDocument/2006/relationships/oleObject" Target="embeddings/oleObject317.bin"/><Relationship Id="rId1076" Type="http://schemas.openxmlformats.org/officeDocument/2006/relationships/oleObject" Target="embeddings/oleObject529.bin"/><Relationship Id="rId1283" Type="http://schemas.openxmlformats.org/officeDocument/2006/relationships/oleObject" Target="embeddings/oleObject632.bin"/><Relationship Id="rId1490" Type="http://schemas.openxmlformats.org/officeDocument/2006/relationships/oleObject" Target="embeddings/oleObject736.bin"/><Relationship Id="rId2127" Type="http://schemas.openxmlformats.org/officeDocument/2006/relationships/image" Target="media/image1065.wmf"/><Relationship Id="rId2334" Type="http://schemas.openxmlformats.org/officeDocument/2006/relationships/oleObject" Target="embeddings/oleObject1158.bin"/><Relationship Id="rId3732" Type="http://schemas.openxmlformats.org/officeDocument/2006/relationships/oleObject" Target="embeddings/oleObject1856.bin"/><Relationship Id="rId306" Type="http://schemas.openxmlformats.org/officeDocument/2006/relationships/image" Target="media/image160.wmf"/><Relationship Id="rId860" Type="http://schemas.openxmlformats.org/officeDocument/2006/relationships/oleObject" Target="embeddings/oleObject421.bin"/><Relationship Id="rId1143" Type="http://schemas.openxmlformats.org/officeDocument/2006/relationships/oleObject" Target="embeddings/oleObject562.bin"/><Relationship Id="rId2541" Type="http://schemas.openxmlformats.org/officeDocument/2006/relationships/oleObject" Target="embeddings/oleObject1261.bin"/><Relationship Id="rId513" Type="http://schemas.openxmlformats.org/officeDocument/2006/relationships/image" Target="media/image260.wmf"/><Relationship Id="rId720" Type="http://schemas.openxmlformats.org/officeDocument/2006/relationships/image" Target="media/image363.wmf"/><Relationship Id="rId1350" Type="http://schemas.openxmlformats.org/officeDocument/2006/relationships/image" Target="media/image679.wmf"/><Relationship Id="rId2401" Type="http://schemas.openxmlformats.org/officeDocument/2006/relationships/image" Target="media/image1202.wmf"/><Relationship Id="rId1003" Type="http://schemas.openxmlformats.org/officeDocument/2006/relationships/image" Target="media/image505.wmf"/><Relationship Id="rId1210" Type="http://schemas.openxmlformats.org/officeDocument/2006/relationships/image" Target="media/image609.wmf"/><Relationship Id="rId3175" Type="http://schemas.openxmlformats.org/officeDocument/2006/relationships/image" Target="media/image1589.wmf"/><Relationship Id="rId3382" Type="http://schemas.openxmlformats.org/officeDocument/2006/relationships/oleObject" Target="embeddings/oleObject1682.bin"/><Relationship Id="rId2191" Type="http://schemas.openxmlformats.org/officeDocument/2006/relationships/image" Target="media/image1097.wmf"/><Relationship Id="rId3035" Type="http://schemas.openxmlformats.org/officeDocument/2006/relationships/image" Target="media/image1519.wmf"/><Relationship Id="rId3242" Type="http://schemas.openxmlformats.org/officeDocument/2006/relationships/oleObject" Target="embeddings/oleObject1612.bin"/><Relationship Id="rId163" Type="http://schemas.openxmlformats.org/officeDocument/2006/relationships/image" Target="media/image88.wmf"/><Relationship Id="rId370" Type="http://schemas.openxmlformats.org/officeDocument/2006/relationships/oleObject" Target="embeddings/oleObject177.bin"/><Relationship Id="rId2051" Type="http://schemas.openxmlformats.org/officeDocument/2006/relationships/image" Target="media/image1027.wmf"/><Relationship Id="rId3102" Type="http://schemas.openxmlformats.org/officeDocument/2006/relationships/oleObject" Target="embeddings/oleObject1542.bin"/><Relationship Id="rId230" Type="http://schemas.openxmlformats.org/officeDocument/2006/relationships/image" Target="media/image122.wmf"/><Relationship Id="rId2868" Type="http://schemas.openxmlformats.org/officeDocument/2006/relationships/oleObject" Target="embeddings/oleObject1425.bin"/><Relationship Id="rId1677" Type="http://schemas.openxmlformats.org/officeDocument/2006/relationships/oleObject" Target="embeddings/oleObject829.bin"/><Relationship Id="rId1884" Type="http://schemas.openxmlformats.org/officeDocument/2006/relationships/oleObject" Target="embeddings/oleObject932.bin"/><Relationship Id="rId2728" Type="http://schemas.openxmlformats.org/officeDocument/2006/relationships/oleObject" Target="embeddings/oleObject1354.bin"/><Relationship Id="rId2935" Type="http://schemas.openxmlformats.org/officeDocument/2006/relationships/image" Target="media/image1469.wmf"/><Relationship Id="rId907" Type="http://schemas.openxmlformats.org/officeDocument/2006/relationships/image" Target="media/image457.wmf"/><Relationship Id="rId1537" Type="http://schemas.openxmlformats.org/officeDocument/2006/relationships/oleObject" Target="embeddings/oleObject760.bin"/><Relationship Id="rId1744" Type="http://schemas.openxmlformats.org/officeDocument/2006/relationships/image" Target="media/image875.wmf"/><Relationship Id="rId1951" Type="http://schemas.openxmlformats.org/officeDocument/2006/relationships/image" Target="media/image977.wmf"/><Relationship Id="rId36" Type="http://schemas.openxmlformats.org/officeDocument/2006/relationships/image" Target="media/image21.png"/><Relationship Id="rId1604" Type="http://schemas.openxmlformats.org/officeDocument/2006/relationships/image" Target="media/image803.wmf"/><Relationship Id="rId1811" Type="http://schemas.openxmlformats.org/officeDocument/2006/relationships/image" Target="media/image908.wmf"/><Relationship Id="rId3569" Type="http://schemas.openxmlformats.org/officeDocument/2006/relationships/oleObject" Target="embeddings/oleObject1776.bin"/><Relationship Id="rId697" Type="http://schemas.openxmlformats.org/officeDocument/2006/relationships/oleObject" Target="embeddings/oleObject340.bin"/><Relationship Id="rId2378" Type="http://schemas.openxmlformats.org/officeDocument/2006/relationships/oleObject" Target="embeddings/oleObject1180.bin"/><Relationship Id="rId3429" Type="http://schemas.openxmlformats.org/officeDocument/2006/relationships/image" Target="media/image1716.wmf"/><Relationship Id="rId3776" Type="http://schemas.openxmlformats.org/officeDocument/2006/relationships/image" Target="media/image1891.wmf"/><Relationship Id="rId1187" Type="http://schemas.openxmlformats.org/officeDocument/2006/relationships/oleObject" Target="embeddings/oleObject584.bin"/><Relationship Id="rId2585" Type="http://schemas.openxmlformats.org/officeDocument/2006/relationships/oleObject" Target="embeddings/oleObject1283.bin"/><Relationship Id="rId2792" Type="http://schemas.openxmlformats.org/officeDocument/2006/relationships/oleObject" Target="embeddings/oleObject1386.bin"/><Relationship Id="rId3636" Type="http://schemas.openxmlformats.org/officeDocument/2006/relationships/oleObject" Target="embeddings/oleObject1809.bin"/><Relationship Id="rId3843" Type="http://schemas.openxmlformats.org/officeDocument/2006/relationships/image" Target="media/image1923.wmf"/><Relationship Id="rId557" Type="http://schemas.openxmlformats.org/officeDocument/2006/relationships/oleObject" Target="embeddings/oleObject270.bin"/><Relationship Id="rId764" Type="http://schemas.openxmlformats.org/officeDocument/2006/relationships/oleObject" Target="embeddings/oleObject373.bin"/><Relationship Id="rId971" Type="http://schemas.openxmlformats.org/officeDocument/2006/relationships/image" Target="media/image489.wmf"/><Relationship Id="rId1394" Type="http://schemas.openxmlformats.org/officeDocument/2006/relationships/oleObject" Target="embeddings/oleObject688.bin"/><Relationship Id="rId2238" Type="http://schemas.openxmlformats.org/officeDocument/2006/relationships/oleObject" Target="embeddings/oleObject1110.bin"/><Relationship Id="rId2445" Type="http://schemas.openxmlformats.org/officeDocument/2006/relationships/image" Target="media/image1224.wmf"/><Relationship Id="rId2652" Type="http://schemas.openxmlformats.org/officeDocument/2006/relationships/oleObject" Target="embeddings/oleObject1316.bin"/><Relationship Id="rId3703" Type="http://schemas.openxmlformats.org/officeDocument/2006/relationships/image" Target="media/image1854.wmf"/><Relationship Id="rId417" Type="http://schemas.openxmlformats.org/officeDocument/2006/relationships/image" Target="media/image212.wmf"/><Relationship Id="rId624" Type="http://schemas.openxmlformats.org/officeDocument/2006/relationships/image" Target="media/image316.wmf"/><Relationship Id="rId831" Type="http://schemas.openxmlformats.org/officeDocument/2006/relationships/image" Target="media/image419.wmf"/><Relationship Id="rId1047" Type="http://schemas.openxmlformats.org/officeDocument/2006/relationships/image" Target="media/image527.wmf"/><Relationship Id="rId1254" Type="http://schemas.openxmlformats.org/officeDocument/2006/relationships/image" Target="media/image631.wmf"/><Relationship Id="rId1461" Type="http://schemas.openxmlformats.org/officeDocument/2006/relationships/image" Target="media/image734.wmf"/><Relationship Id="rId2305" Type="http://schemas.openxmlformats.org/officeDocument/2006/relationships/image" Target="media/image1154.wmf"/><Relationship Id="rId2512" Type="http://schemas.openxmlformats.org/officeDocument/2006/relationships/image" Target="media/image1258.wmf"/><Relationship Id="rId1114" Type="http://schemas.openxmlformats.org/officeDocument/2006/relationships/image" Target="media/image561.wmf"/><Relationship Id="rId1321" Type="http://schemas.openxmlformats.org/officeDocument/2006/relationships/oleObject" Target="embeddings/oleObject651.bin"/><Relationship Id="rId3079" Type="http://schemas.openxmlformats.org/officeDocument/2006/relationships/image" Target="media/image1541.wmf"/><Relationship Id="rId3286" Type="http://schemas.openxmlformats.org/officeDocument/2006/relationships/oleObject" Target="embeddings/oleObject1634.bin"/><Relationship Id="rId3493" Type="http://schemas.openxmlformats.org/officeDocument/2006/relationships/image" Target="media/image1748.wmf"/><Relationship Id="rId2095" Type="http://schemas.openxmlformats.org/officeDocument/2006/relationships/image" Target="media/image1049.wmf"/><Relationship Id="rId3146" Type="http://schemas.openxmlformats.org/officeDocument/2006/relationships/oleObject" Target="embeddings/oleObject1564.bin"/><Relationship Id="rId3353" Type="http://schemas.openxmlformats.org/officeDocument/2006/relationships/image" Target="media/image1678.wmf"/><Relationship Id="rId274" Type="http://schemas.openxmlformats.org/officeDocument/2006/relationships/image" Target="media/image144.wmf"/><Relationship Id="rId481" Type="http://schemas.openxmlformats.org/officeDocument/2006/relationships/image" Target="media/image244.wmf"/><Relationship Id="rId2162" Type="http://schemas.openxmlformats.org/officeDocument/2006/relationships/oleObject" Target="embeddings/oleObject1072.bin"/><Relationship Id="rId3006" Type="http://schemas.openxmlformats.org/officeDocument/2006/relationships/oleObject" Target="embeddings/oleObject1494.bin"/><Relationship Id="rId3560" Type="http://schemas.openxmlformats.org/officeDocument/2006/relationships/image" Target="media/image1781.wmf"/><Relationship Id="rId134" Type="http://schemas.openxmlformats.org/officeDocument/2006/relationships/oleObject" Target="embeddings/oleObject56.bin"/><Relationship Id="rId3213" Type="http://schemas.openxmlformats.org/officeDocument/2006/relationships/image" Target="media/image1608.wmf"/><Relationship Id="rId3420" Type="http://schemas.openxmlformats.org/officeDocument/2006/relationships/oleObject" Target="embeddings/oleObject1701.bin"/><Relationship Id="rId341" Type="http://schemas.openxmlformats.org/officeDocument/2006/relationships/image" Target="media/image174.wmf"/><Relationship Id="rId2022" Type="http://schemas.openxmlformats.org/officeDocument/2006/relationships/oleObject" Target="embeddings/oleObject1002.bin"/><Relationship Id="rId2979" Type="http://schemas.openxmlformats.org/officeDocument/2006/relationships/image" Target="media/image1491.wmf"/><Relationship Id="rId201" Type="http://schemas.openxmlformats.org/officeDocument/2006/relationships/image" Target="media/image107.wmf"/><Relationship Id="rId1788" Type="http://schemas.openxmlformats.org/officeDocument/2006/relationships/oleObject" Target="embeddings/oleObject884.bin"/><Relationship Id="rId1995" Type="http://schemas.openxmlformats.org/officeDocument/2006/relationships/image" Target="media/image999.wmf"/><Relationship Id="rId2839" Type="http://schemas.openxmlformats.org/officeDocument/2006/relationships/image" Target="media/image1421.wmf"/><Relationship Id="rId1648" Type="http://schemas.openxmlformats.org/officeDocument/2006/relationships/image" Target="media/image826.wmf"/><Relationship Id="rId1508" Type="http://schemas.openxmlformats.org/officeDocument/2006/relationships/oleObject" Target="embeddings/oleObject745.bin"/><Relationship Id="rId1855" Type="http://schemas.openxmlformats.org/officeDocument/2006/relationships/image" Target="media/image930.wmf"/><Relationship Id="rId2906" Type="http://schemas.openxmlformats.org/officeDocument/2006/relationships/oleObject" Target="embeddings/oleObject1444.bin"/><Relationship Id="rId3070" Type="http://schemas.openxmlformats.org/officeDocument/2006/relationships/oleObject" Target="embeddings/oleObject1526.bin"/><Relationship Id="rId1715" Type="http://schemas.openxmlformats.org/officeDocument/2006/relationships/image" Target="media/image862.wmf"/><Relationship Id="rId1922" Type="http://schemas.openxmlformats.org/officeDocument/2006/relationships/image" Target="media/image963.wmf"/><Relationship Id="rId2489" Type="http://schemas.openxmlformats.org/officeDocument/2006/relationships/image" Target="media/image1246.wmf"/><Relationship Id="rId2696" Type="http://schemas.openxmlformats.org/officeDocument/2006/relationships/oleObject" Target="embeddings/oleObject1338.bin"/><Relationship Id="rId3747" Type="http://schemas.openxmlformats.org/officeDocument/2006/relationships/oleObject" Target="embeddings/oleObject1863.bin"/><Relationship Id="rId668" Type="http://schemas.openxmlformats.org/officeDocument/2006/relationships/image" Target="media/image338.wmf"/><Relationship Id="rId875" Type="http://schemas.openxmlformats.org/officeDocument/2006/relationships/image" Target="media/image441.wmf"/><Relationship Id="rId1298" Type="http://schemas.openxmlformats.org/officeDocument/2006/relationships/image" Target="media/image653.wmf"/><Relationship Id="rId2349" Type="http://schemas.openxmlformats.org/officeDocument/2006/relationships/image" Target="media/image1176.wmf"/><Relationship Id="rId2556" Type="http://schemas.openxmlformats.org/officeDocument/2006/relationships/image" Target="media/image1280.wmf"/><Relationship Id="rId2763" Type="http://schemas.openxmlformats.org/officeDocument/2006/relationships/image" Target="media/image1384.wmf"/><Relationship Id="rId2970" Type="http://schemas.openxmlformats.org/officeDocument/2006/relationships/oleObject" Target="embeddings/oleObject1476.bin"/><Relationship Id="rId3607" Type="http://schemas.openxmlformats.org/officeDocument/2006/relationships/image" Target="media/image1805.wmf"/><Relationship Id="rId3814" Type="http://schemas.openxmlformats.org/officeDocument/2006/relationships/oleObject" Target="embeddings/oleObject1897.bin"/><Relationship Id="rId528" Type="http://schemas.openxmlformats.org/officeDocument/2006/relationships/oleObject" Target="embeddings/oleObject256.bin"/><Relationship Id="rId735" Type="http://schemas.openxmlformats.org/officeDocument/2006/relationships/image" Target="media/image371.wmf"/><Relationship Id="rId942" Type="http://schemas.openxmlformats.org/officeDocument/2006/relationships/oleObject" Target="embeddings/oleObject462.bin"/><Relationship Id="rId1158" Type="http://schemas.openxmlformats.org/officeDocument/2006/relationships/image" Target="media/image583.wmf"/><Relationship Id="rId1365" Type="http://schemas.openxmlformats.org/officeDocument/2006/relationships/oleObject" Target="embeddings/oleObject673.bin"/><Relationship Id="rId1572" Type="http://schemas.openxmlformats.org/officeDocument/2006/relationships/oleObject" Target="embeddings/oleObject779.bin"/><Relationship Id="rId2209" Type="http://schemas.openxmlformats.org/officeDocument/2006/relationships/image" Target="media/image1106.wmf"/><Relationship Id="rId2416" Type="http://schemas.openxmlformats.org/officeDocument/2006/relationships/oleObject" Target="embeddings/oleObject1199.bin"/><Relationship Id="rId2623" Type="http://schemas.openxmlformats.org/officeDocument/2006/relationships/oleObject" Target="embeddings/oleObject1302.bin"/><Relationship Id="rId1018" Type="http://schemas.openxmlformats.org/officeDocument/2006/relationships/oleObject" Target="embeddings/oleObject500.bin"/><Relationship Id="rId1225" Type="http://schemas.openxmlformats.org/officeDocument/2006/relationships/oleObject" Target="embeddings/oleObject603.bin"/><Relationship Id="rId1432" Type="http://schemas.openxmlformats.org/officeDocument/2006/relationships/oleObject" Target="embeddings/oleObject707.bin"/><Relationship Id="rId2830" Type="http://schemas.openxmlformats.org/officeDocument/2006/relationships/oleObject" Target="embeddings/oleObject1406.bin"/><Relationship Id="rId71" Type="http://schemas.openxmlformats.org/officeDocument/2006/relationships/oleObject" Target="embeddings/oleObject25.bin"/><Relationship Id="rId802" Type="http://schemas.openxmlformats.org/officeDocument/2006/relationships/oleObject" Target="embeddings/oleObject392.bin"/><Relationship Id="rId3397" Type="http://schemas.openxmlformats.org/officeDocument/2006/relationships/image" Target="media/image1700.wmf"/><Relationship Id="rId178" Type="http://schemas.openxmlformats.org/officeDocument/2006/relationships/oleObject" Target="embeddings/oleObject78.bin"/><Relationship Id="rId3257" Type="http://schemas.openxmlformats.org/officeDocument/2006/relationships/image" Target="media/image1630.wmf"/><Relationship Id="rId3464" Type="http://schemas.openxmlformats.org/officeDocument/2006/relationships/oleObject" Target="embeddings/oleObject1723.bin"/><Relationship Id="rId3671" Type="http://schemas.openxmlformats.org/officeDocument/2006/relationships/image" Target="media/image1837.wmf"/><Relationship Id="rId385" Type="http://schemas.openxmlformats.org/officeDocument/2006/relationships/image" Target="media/image196.wmf"/><Relationship Id="rId592" Type="http://schemas.openxmlformats.org/officeDocument/2006/relationships/oleObject" Target="embeddings/oleObject287.bin"/><Relationship Id="rId2066" Type="http://schemas.openxmlformats.org/officeDocument/2006/relationships/oleObject" Target="embeddings/oleObject1024.bin"/><Relationship Id="rId2273" Type="http://schemas.openxmlformats.org/officeDocument/2006/relationships/image" Target="media/image1138.wmf"/><Relationship Id="rId2480" Type="http://schemas.openxmlformats.org/officeDocument/2006/relationships/oleObject" Target="embeddings/oleObject1231.bin"/><Relationship Id="rId3117" Type="http://schemas.openxmlformats.org/officeDocument/2006/relationships/image" Target="media/image1560.wmf"/><Relationship Id="rId3324" Type="http://schemas.openxmlformats.org/officeDocument/2006/relationships/oleObject" Target="embeddings/oleObject1653.bin"/><Relationship Id="rId3531" Type="http://schemas.openxmlformats.org/officeDocument/2006/relationships/oleObject" Target="embeddings/oleObject1757.bin"/><Relationship Id="rId245" Type="http://schemas.openxmlformats.org/officeDocument/2006/relationships/oleObject" Target="embeddings/oleObject111.bin"/><Relationship Id="rId452" Type="http://schemas.openxmlformats.org/officeDocument/2006/relationships/oleObject" Target="embeddings/oleObject218.bin"/><Relationship Id="rId1082" Type="http://schemas.openxmlformats.org/officeDocument/2006/relationships/oleObject" Target="embeddings/oleObject532.bin"/><Relationship Id="rId2133" Type="http://schemas.openxmlformats.org/officeDocument/2006/relationships/image" Target="media/image1068.wmf"/><Relationship Id="rId2340" Type="http://schemas.openxmlformats.org/officeDocument/2006/relationships/oleObject" Target="embeddings/oleObject1161.bin"/><Relationship Id="rId105" Type="http://schemas.openxmlformats.org/officeDocument/2006/relationships/oleObject" Target="embeddings/oleObject42.bin"/><Relationship Id="rId312" Type="http://schemas.openxmlformats.org/officeDocument/2006/relationships/oleObject" Target="embeddings/oleObject145.bin"/><Relationship Id="rId2200" Type="http://schemas.openxmlformats.org/officeDocument/2006/relationships/oleObject" Target="embeddings/oleObject1091.bin"/><Relationship Id="rId1899" Type="http://schemas.openxmlformats.org/officeDocument/2006/relationships/image" Target="media/image952.wmf"/><Relationship Id="rId1759" Type="http://schemas.openxmlformats.org/officeDocument/2006/relationships/oleObject" Target="embeddings/oleObject870.bin"/><Relationship Id="rId1966" Type="http://schemas.openxmlformats.org/officeDocument/2006/relationships/oleObject" Target="embeddings/oleObject974.bin"/><Relationship Id="rId3181" Type="http://schemas.openxmlformats.org/officeDocument/2006/relationships/image" Target="media/image1592.wmf"/><Relationship Id="rId1619" Type="http://schemas.openxmlformats.org/officeDocument/2006/relationships/footer" Target="footer1.xml"/><Relationship Id="rId1826" Type="http://schemas.openxmlformats.org/officeDocument/2006/relationships/oleObject" Target="embeddings/oleObject903.bin"/><Relationship Id="rId3041" Type="http://schemas.openxmlformats.org/officeDocument/2006/relationships/image" Target="media/image1522.wmf"/><Relationship Id="rId779" Type="http://schemas.openxmlformats.org/officeDocument/2006/relationships/image" Target="media/image393.wmf"/><Relationship Id="rId986" Type="http://schemas.openxmlformats.org/officeDocument/2006/relationships/oleObject" Target="embeddings/oleObject484.bin"/><Relationship Id="rId2667" Type="http://schemas.openxmlformats.org/officeDocument/2006/relationships/image" Target="media/image1336.wmf"/><Relationship Id="rId3718" Type="http://schemas.openxmlformats.org/officeDocument/2006/relationships/oleObject" Target="embeddings/oleObject1849.bin"/><Relationship Id="rId639" Type="http://schemas.openxmlformats.org/officeDocument/2006/relationships/oleObject" Target="embeddings/oleObject310.bin"/><Relationship Id="rId1269" Type="http://schemas.openxmlformats.org/officeDocument/2006/relationships/oleObject" Target="embeddings/oleObject625.bin"/><Relationship Id="rId1476" Type="http://schemas.openxmlformats.org/officeDocument/2006/relationships/oleObject" Target="embeddings/oleObject729.bin"/><Relationship Id="rId2874" Type="http://schemas.openxmlformats.org/officeDocument/2006/relationships/oleObject" Target="embeddings/oleObject1428.bin"/><Relationship Id="rId846" Type="http://schemas.openxmlformats.org/officeDocument/2006/relationships/oleObject" Target="embeddings/oleObject414.bin"/><Relationship Id="rId1129" Type="http://schemas.openxmlformats.org/officeDocument/2006/relationships/oleObject" Target="embeddings/oleObject555.bin"/><Relationship Id="rId1683" Type="http://schemas.openxmlformats.org/officeDocument/2006/relationships/oleObject" Target="embeddings/oleObject831.bin"/><Relationship Id="rId1890" Type="http://schemas.openxmlformats.org/officeDocument/2006/relationships/oleObject" Target="embeddings/oleObject935.bin"/><Relationship Id="rId2527" Type="http://schemas.openxmlformats.org/officeDocument/2006/relationships/oleObject" Target="embeddings/oleObject1254.bin"/><Relationship Id="rId2734" Type="http://schemas.openxmlformats.org/officeDocument/2006/relationships/oleObject" Target="embeddings/oleObject1357.bin"/><Relationship Id="rId2941" Type="http://schemas.openxmlformats.org/officeDocument/2006/relationships/image" Target="media/image1472.wmf"/><Relationship Id="rId706" Type="http://schemas.openxmlformats.org/officeDocument/2006/relationships/image" Target="media/image356.wmf"/><Relationship Id="rId913" Type="http://schemas.openxmlformats.org/officeDocument/2006/relationships/image" Target="media/image460.wmf"/><Relationship Id="rId1336" Type="http://schemas.openxmlformats.org/officeDocument/2006/relationships/image" Target="media/image672.wmf"/><Relationship Id="rId1543" Type="http://schemas.openxmlformats.org/officeDocument/2006/relationships/oleObject" Target="embeddings/oleObject763.bin"/><Relationship Id="rId1750" Type="http://schemas.openxmlformats.org/officeDocument/2006/relationships/oleObject" Target="embeddings/oleObject865.bin"/><Relationship Id="rId2801" Type="http://schemas.openxmlformats.org/officeDocument/2006/relationships/image" Target="media/image1403.wmf"/><Relationship Id="rId42" Type="http://schemas.openxmlformats.org/officeDocument/2006/relationships/image" Target="media/image26.png"/><Relationship Id="rId1403" Type="http://schemas.openxmlformats.org/officeDocument/2006/relationships/image" Target="media/image705.wmf"/><Relationship Id="rId1610" Type="http://schemas.openxmlformats.org/officeDocument/2006/relationships/image" Target="media/image806.wmf"/><Relationship Id="rId3368" Type="http://schemas.openxmlformats.org/officeDocument/2006/relationships/oleObject" Target="embeddings/oleObject1675.bin"/><Relationship Id="rId3575" Type="http://schemas.openxmlformats.org/officeDocument/2006/relationships/oleObject" Target="embeddings/oleObject1779.bin"/><Relationship Id="rId3782" Type="http://schemas.openxmlformats.org/officeDocument/2006/relationships/image" Target="media/image1894.wmf"/><Relationship Id="rId289" Type="http://schemas.openxmlformats.org/officeDocument/2006/relationships/oleObject" Target="embeddings/oleObject133.bin"/><Relationship Id="rId496" Type="http://schemas.openxmlformats.org/officeDocument/2006/relationships/oleObject" Target="embeddings/oleObject240.bin"/><Relationship Id="rId2177" Type="http://schemas.openxmlformats.org/officeDocument/2006/relationships/image" Target="media/image1090.wmf"/><Relationship Id="rId2384" Type="http://schemas.openxmlformats.org/officeDocument/2006/relationships/oleObject" Target="embeddings/oleObject1183.bin"/><Relationship Id="rId2591" Type="http://schemas.openxmlformats.org/officeDocument/2006/relationships/oleObject" Target="embeddings/oleObject1286.bin"/><Relationship Id="rId3228" Type="http://schemas.openxmlformats.org/officeDocument/2006/relationships/oleObject" Target="embeddings/oleObject1605.bin"/><Relationship Id="rId3435" Type="http://schemas.openxmlformats.org/officeDocument/2006/relationships/image" Target="media/image1719.wmf"/><Relationship Id="rId3642" Type="http://schemas.openxmlformats.org/officeDocument/2006/relationships/oleObject" Target="embeddings/oleObject1812.bin"/><Relationship Id="rId149" Type="http://schemas.openxmlformats.org/officeDocument/2006/relationships/image" Target="media/image81.wmf"/><Relationship Id="rId356" Type="http://schemas.openxmlformats.org/officeDocument/2006/relationships/oleObject" Target="embeddings/oleObject170.bin"/><Relationship Id="rId563" Type="http://schemas.openxmlformats.org/officeDocument/2006/relationships/oleObject" Target="embeddings/oleObject273.bin"/><Relationship Id="rId770" Type="http://schemas.openxmlformats.org/officeDocument/2006/relationships/oleObject" Target="embeddings/oleObject376.bin"/><Relationship Id="rId1193" Type="http://schemas.openxmlformats.org/officeDocument/2006/relationships/oleObject" Target="embeddings/oleObject587.bin"/><Relationship Id="rId2037" Type="http://schemas.openxmlformats.org/officeDocument/2006/relationships/image" Target="media/image1020.wmf"/><Relationship Id="rId2244" Type="http://schemas.openxmlformats.org/officeDocument/2006/relationships/oleObject" Target="embeddings/oleObject1113.bin"/><Relationship Id="rId2451" Type="http://schemas.openxmlformats.org/officeDocument/2006/relationships/image" Target="media/image1227.wmf"/><Relationship Id="rId216" Type="http://schemas.openxmlformats.org/officeDocument/2006/relationships/image" Target="media/image115.wmf"/><Relationship Id="rId423" Type="http://schemas.openxmlformats.org/officeDocument/2006/relationships/image" Target="media/image215.wmf"/><Relationship Id="rId1053" Type="http://schemas.openxmlformats.org/officeDocument/2006/relationships/image" Target="media/image530.wmf"/><Relationship Id="rId1260" Type="http://schemas.openxmlformats.org/officeDocument/2006/relationships/image" Target="media/image634.wmf"/><Relationship Id="rId2104" Type="http://schemas.openxmlformats.org/officeDocument/2006/relationships/oleObject" Target="embeddings/oleObject1043.bin"/><Relationship Id="rId3502" Type="http://schemas.openxmlformats.org/officeDocument/2006/relationships/image" Target="media/image1752.wmf"/><Relationship Id="rId630" Type="http://schemas.openxmlformats.org/officeDocument/2006/relationships/image" Target="media/image319.wmf"/><Relationship Id="rId2311" Type="http://schemas.openxmlformats.org/officeDocument/2006/relationships/image" Target="media/image1157.wmf"/><Relationship Id="rId1120" Type="http://schemas.openxmlformats.org/officeDocument/2006/relationships/image" Target="media/image564.wmf"/><Relationship Id="rId1937" Type="http://schemas.openxmlformats.org/officeDocument/2006/relationships/oleObject" Target="embeddings/oleObject959.bin"/><Relationship Id="rId3085" Type="http://schemas.openxmlformats.org/officeDocument/2006/relationships/image" Target="media/image1544.wmf"/><Relationship Id="rId3292" Type="http://schemas.openxmlformats.org/officeDocument/2006/relationships/oleObject" Target="embeddings/oleObject1637.bin"/><Relationship Id="rId3152" Type="http://schemas.openxmlformats.org/officeDocument/2006/relationships/oleObject" Target="embeddings/oleObject1567.bin"/><Relationship Id="rId280" Type="http://schemas.openxmlformats.org/officeDocument/2006/relationships/image" Target="media/image147.wmf"/><Relationship Id="rId3012" Type="http://schemas.openxmlformats.org/officeDocument/2006/relationships/oleObject" Target="embeddings/oleObject1497.bin"/><Relationship Id="rId140" Type="http://schemas.openxmlformats.org/officeDocument/2006/relationships/oleObject" Target="embeddings/oleObject59.bin"/><Relationship Id="rId6" Type="http://schemas.openxmlformats.org/officeDocument/2006/relationships/image" Target="media/image1.png"/><Relationship Id="rId2778" Type="http://schemas.openxmlformats.org/officeDocument/2006/relationships/oleObject" Target="embeddings/oleObject1379.bin"/><Relationship Id="rId2985" Type="http://schemas.openxmlformats.org/officeDocument/2006/relationships/image" Target="media/image1494.wmf"/><Relationship Id="rId3829" Type="http://schemas.openxmlformats.org/officeDocument/2006/relationships/image" Target="media/image1916.wmf"/><Relationship Id="rId957" Type="http://schemas.openxmlformats.org/officeDocument/2006/relationships/image" Target="media/image482.wmf"/><Relationship Id="rId1587" Type="http://schemas.openxmlformats.org/officeDocument/2006/relationships/oleObject" Target="embeddings/oleObject787.bin"/><Relationship Id="rId1794" Type="http://schemas.openxmlformats.org/officeDocument/2006/relationships/oleObject" Target="embeddings/oleObject887.bin"/><Relationship Id="rId2638" Type="http://schemas.openxmlformats.org/officeDocument/2006/relationships/image" Target="media/image1321.wmf"/><Relationship Id="rId2845" Type="http://schemas.openxmlformats.org/officeDocument/2006/relationships/image" Target="media/image1424.wmf"/><Relationship Id="rId86" Type="http://schemas.openxmlformats.org/officeDocument/2006/relationships/image" Target="media/image49.wmf"/><Relationship Id="rId817" Type="http://schemas.openxmlformats.org/officeDocument/2006/relationships/image" Target="media/image412.wmf"/><Relationship Id="rId1447" Type="http://schemas.openxmlformats.org/officeDocument/2006/relationships/image" Target="media/image727.wmf"/><Relationship Id="rId1654" Type="http://schemas.openxmlformats.org/officeDocument/2006/relationships/image" Target="media/image829.wmf"/><Relationship Id="rId1861" Type="http://schemas.openxmlformats.org/officeDocument/2006/relationships/image" Target="media/image933.wmf"/><Relationship Id="rId2705" Type="http://schemas.openxmlformats.org/officeDocument/2006/relationships/image" Target="media/image1355.wmf"/><Relationship Id="rId2912" Type="http://schemas.openxmlformats.org/officeDocument/2006/relationships/oleObject" Target="embeddings/oleObject1447.bin"/><Relationship Id="rId1307" Type="http://schemas.openxmlformats.org/officeDocument/2006/relationships/oleObject" Target="embeddings/oleObject644.bin"/><Relationship Id="rId1514" Type="http://schemas.openxmlformats.org/officeDocument/2006/relationships/oleObject" Target="embeddings/oleObject748.bin"/><Relationship Id="rId1721" Type="http://schemas.openxmlformats.org/officeDocument/2006/relationships/image" Target="media/image865.wmf"/><Relationship Id="rId13" Type="http://schemas.openxmlformats.org/officeDocument/2006/relationships/image" Target="media/image7.wmf"/><Relationship Id="rId3479" Type="http://schemas.openxmlformats.org/officeDocument/2006/relationships/image" Target="media/image1741.wmf"/><Relationship Id="rId3686" Type="http://schemas.openxmlformats.org/officeDocument/2006/relationships/oleObject" Target="embeddings/oleObject1834.bin"/><Relationship Id="rId2288" Type="http://schemas.openxmlformats.org/officeDocument/2006/relationships/oleObject" Target="embeddings/oleObject1135.bin"/><Relationship Id="rId2495" Type="http://schemas.openxmlformats.org/officeDocument/2006/relationships/image" Target="media/image1249.png"/><Relationship Id="rId3339" Type="http://schemas.openxmlformats.org/officeDocument/2006/relationships/image" Target="media/image1671.wmf"/><Relationship Id="rId467" Type="http://schemas.openxmlformats.org/officeDocument/2006/relationships/image" Target="media/image237.wmf"/><Relationship Id="rId1097" Type="http://schemas.openxmlformats.org/officeDocument/2006/relationships/oleObject" Target="embeddings/oleObject539.bin"/><Relationship Id="rId2148" Type="http://schemas.openxmlformats.org/officeDocument/2006/relationships/oleObject" Target="embeddings/oleObject1065.bin"/><Relationship Id="rId3546" Type="http://schemas.openxmlformats.org/officeDocument/2006/relationships/image" Target="media/image1774.wmf"/><Relationship Id="rId3753" Type="http://schemas.openxmlformats.org/officeDocument/2006/relationships/oleObject" Target="embeddings/oleObject1866.bin"/><Relationship Id="rId674" Type="http://schemas.openxmlformats.org/officeDocument/2006/relationships/image" Target="media/image341.wmf"/><Relationship Id="rId881" Type="http://schemas.openxmlformats.org/officeDocument/2006/relationships/image" Target="media/image444.wmf"/><Relationship Id="rId2355" Type="http://schemas.openxmlformats.org/officeDocument/2006/relationships/image" Target="media/image1179.wmf"/><Relationship Id="rId2562" Type="http://schemas.openxmlformats.org/officeDocument/2006/relationships/image" Target="media/image1283.wmf"/><Relationship Id="rId3406" Type="http://schemas.openxmlformats.org/officeDocument/2006/relationships/oleObject" Target="embeddings/oleObject1694.bin"/><Relationship Id="rId3613" Type="http://schemas.openxmlformats.org/officeDocument/2006/relationships/image" Target="media/image1808.wmf"/><Relationship Id="rId3820" Type="http://schemas.openxmlformats.org/officeDocument/2006/relationships/oleObject" Target="embeddings/oleObject1901.bin"/><Relationship Id="rId327" Type="http://schemas.openxmlformats.org/officeDocument/2006/relationships/image" Target="media/image167.wmf"/><Relationship Id="rId534" Type="http://schemas.openxmlformats.org/officeDocument/2006/relationships/oleObject" Target="embeddings/oleObject259.bin"/><Relationship Id="rId741" Type="http://schemas.openxmlformats.org/officeDocument/2006/relationships/image" Target="media/image374.wmf"/><Relationship Id="rId1164" Type="http://schemas.openxmlformats.org/officeDocument/2006/relationships/image" Target="media/image586.wmf"/><Relationship Id="rId1371" Type="http://schemas.openxmlformats.org/officeDocument/2006/relationships/oleObject" Target="embeddings/oleObject676.bin"/><Relationship Id="rId2008" Type="http://schemas.openxmlformats.org/officeDocument/2006/relationships/image" Target="media/image1005.wmf"/><Relationship Id="rId2215" Type="http://schemas.openxmlformats.org/officeDocument/2006/relationships/image" Target="media/image1109.wmf"/><Relationship Id="rId2422" Type="http://schemas.openxmlformats.org/officeDocument/2006/relationships/oleObject" Target="embeddings/oleObject1202.bin"/><Relationship Id="rId601" Type="http://schemas.openxmlformats.org/officeDocument/2006/relationships/image" Target="media/image305.wmf"/><Relationship Id="rId1024" Type="http://schemas.openxmlformats.org/officeDocument/2006/relationships/oleObject" Target="embeddings/oleObject503.bin"/><Relationship Id="rId1231" Type="http://schemas.openxmlformats.org/officeDocument/2006/relationships/oleObject" Target="embeddings/oleObject606.bin"/><Relationship Id="rId3196" Type="http://schemas.openxmlformats.org/officeDocument/2006/relationships/oleObject" Target="embeddings/oleObject1589.bin"/><Relationship Id="rId3056" Type="http://schemas.openxmlformats.org/officeDocument/2006/relationships/oleObject" Target="embeddings/oleObject1519.bin"/><Relationship Id="rId3263" Type="http://schemas.openxmlformats.org/officeDocument/2006/relationships/image" Target="media/image1633.wmf"/><Relationship Id="rId3470" Type="http://schemas.openxmlformats.org/officeDocument/2006/relationships/oleObject" Target="embeddings/oleObject1726.bin"/><Relationship Id="rId184" Type="http://schemas.openxmlformats.org/officeDocument/2006/relationships/oleObject" Target="embeddings/oleObject81.bin"/><Relationship Id="rId391" Type="http://schemas.openxmlformats.org/officeDocument/2006/relationships/image" Target="media/image199.wmf"/><Relationship Id="rId1908" Type="http://schemas.openxmlformats.org/officeDocument/2006/relationships/oleObject" Target="embeddings/oleObject944.bin"/><Relationship Id="rId2072" Type="http://schemas.openxmlformats.org/officeDocument/2006/relationships/oleObject" Target="embeddings/oleObject1027.bin"/><Relationship Id="rId3123" Type="http://schemas.openxmlformats.org/officeDocument/2006/relationships/image" Target="media/image1563.wmf"/><Relationship Id="rId251" Type="http://schemas.openxmlformats.org/officeDocument/2006/relationships/oleObject" Target="embeddings/oleObject114.bin"/><Relationship Id="rId3330" Type="http://schemas.openxmlformats.org/officeDocument/2006/relationships/oleObject" Target="embeddings/oleObject1656.bin"/><Relationship Id="rId2889" Type="http://schemas.openxmlformats.org/officeDocument/2006/relationships/image" Target="media/image1446.wmf"/><Relationship Id="rId111" Type="http://schemas.openxmlformats.org/officeDocument/2006/relationships/image" Target="media/image62.wmf"/><Relationship Id="rId1698" Type="http://schemas.openxmlformats.org/officeDocument/2006/relationships/image" Target="media/image853.wmf"/><Relationship Id="rId2749" Type="http://schemas.openxmlformats.org/officeDocument/2006/relationships/image" Target="media/image1377.wmf"/><Relationship Id="rId2956" Type="http://schemas.openxmlformats.org/officeDocument/2006/relationships/oleObject" Target="embeddings/oleObject1469.bin"/><Relationship Id="rId928" Type="http://schemas.openxmlformats.org/officeDocument/2006/relationships/oleObject" Target="embeddings/oleObject455.bin"/><Relationship Id="rId1558" Type="http://schemas.openxmlformats.org/officeDocument/2006/relationships/image" Target="media/image782.wmf"/><Relationship Id="rId1765" Type="http://schemas.openxmlformats.org/officeDocument/2006/relationships/image" Target="media/image885.wmf"/><Relationship Id="rId2609" Type="http://schemas.openxmlformats.org/officeDocument/2006/relationships/oleObject" Target="embeddings/oleObject1295.bin"/><Relationship Id="rId57" Type="http://schemas.openxmlformats.org/officeDocument/2006/relationships/oleObject" Target="embeddings/oleObject18.bin"/><Relationship Id="rId1418" Type="http://schemas.openxmlformats.org/officeDocument/2006/relationships/oleObject" Target="embeddings/oleObject700.bin"/><Relationship Id="rId1972" Type="http://schemas.openxmlformats.org/officeDocument/2006/relationships/oleObject" Target="embeddings/oleObject977.bin"/><Relationship Id="rId2816" Type="http://schemas.openxmlformats.org/officeDocument/2006/relationships/oleObject" Target="embeddings/oleObject1399.bin"/><Relationship Id="rId1625" Type="http://schemas.openxmlformats.org/officeDocument/2006/relationships/image" Target="media/image814.png"/><Relationship Id="rId1832" Type="http://schemas.openxmlformats.org/officeDocument/2006/relationships/oleObject" Target="embeddings/oleObject906.bin"/><Relationship Id="rId3797" Type="http://schemas.openxmlformats.org/officeDocument/2006/relationships/image" Target="media/image1901.wmf"/><Relationship Id="rId2399" Type="http://schemas.openxmlformats.org/officeDocument/2006/relationships/image" Target="media/image1201.wmf"/><Relationship Id="rId3657" Type="http://schemas.openxmlformats.org/officeDocument/2006/relationships/image" Target="media/image1830.wmf"/><Relationship Id="rId578" Type="http://schemas.openxmlformats.org/officeDocument/2006/relationships/image" Target="media/image293.wmf"/><Relationship Id="rId785" Type="http://schemas.openxmlformats.org/officeDocument/2006/relationships/image" Target="media/image396.wmf"/><Relationship Id="rId992" Type="http://schemas.openxmlformats.org/officeDocument/2006/relationships/oleObject" Target="embeddings/oleObject487.bin"/><Relationship Id="rId2259" Type="http://schemas.openxmlformats.org/officeDocument/2006/relationships/image" Target="media/image1131.wmf"/><Relationship Id="rId2466" Type="http://schemas.openxmlformats.org/officeDocument/2006/relationships/oleObject" Target="embeddings/oleObject1224.bin"/><Relationship Id="rId2673" Type="http://schemas.openxmlformats.org/officeDocument/2006/relationships/image" Target="media/image1339.wmf"/><Relationship Id="rId2880" Type="http://schemas.openxmlformats.org/officeDocument/2006/relationships/oleObject" Target="embeddings/oleObject1431.bin"/><Relationship Id="rId3517" Type="http://schemas.openxmlformats.org/officeDocument/2006/relationships/oleObject" Target="embeddings/oleObject1750.bin"/><Relationship Id="rId3724" Type="http://schemas.openxmlformats.org/officeDocument/2006/relationships/oleObject" Target="embeddings/oleObject1852.bin"/><Relationship Id="rId438" Type="http://schemas.openxmlformats.org/officeDocument/2006/relationships/oleObject" Target="embeddings/oleObject211.bin"/><Relationship Id="rId645" Type="http://schemas.openxmlformats.org/officeDocument/2006/relationships/oleObject" Target="embeddings/oleObject313.bin"/><Relationship Id="rId852" Type="http://schemas.openxmlformats.org/officeDocument/2006/relationships/oleObject" Target="embeddings/oleObject417.bin"/><Relationship Id="rId1068" Type="http://schemas.openxmlformats.org/officeDocument/2006/relationships/image" Target="media/image537.wmf"/><Relationship Id="rId1275" Type="http://schemas.openxmlformats.org/officeDocument/2006/relationships/oleObject" Target="embeddings/oleObject628.bin"/><Relationship Id="rId1482" Type="http://schemas.openxmlformats.org/officeDocument/2006/relationships/oleObject" Target="embeddings/oleObject732.bin"/><Relationship Id="rId2119" Type="http://schemas.openxmlformats.org/officeDocument/2006/relationships/image" Target="media/image1061.wmf"/><Relationship Id="rId2326" Type="http://schemas.openxmlformats.org/officeDocument/2006/relationships/oleObject" Target="embeddings/oleObject1154.bin"/><Relationship Id="rId2533" Type="http://schemas.openxmlformats.org/officeDocument/2006/relationships/oleObject" Target="embeddings/oleObject1257.bin"/><Relationship Id="rId2740" Type="http://schemas.openxmlformats.org/officeDocument/2006/relationships/oleObject" Target="embeddings/oleObject1360.bin"/><Relationship Id="rId505" Type="http://schemas.openxmlformats.org/officeDocument/2006/relationships/image" Target="media/image256.wmf"/><Relationship Id="rId712" Type="http://schemas.openxmlformats.org/officeDocument/2006/relationships/image" Target="media/image359.wmf"/><Relationship Id="rId1135" Type="http://schemas.openxmlformats.org/officeDocument/2006/relationships/oleObject" Target="embeddings/oleObject558.bin"/><Relationship Id="rId1342" Type="http://schemas.openxmlformats.org/officeDocument/2006/relationships/image" Target="media/image675.wmf"/><Relationship Id="rId1202" Type="http://schemas.openxmlformats.org/officeDocument/2006/relationships/image" Target="media/image605.wmf"/><Relationship Id="rId2600" Type="http://schemas.openxmlformats.org/officeDocument/2006/relationships/image" Target="media/image1302.wmf"/><Relationship Id="rId3167" Type="http://schemas.openxmlformats.org/officeDocument/2006/relationships/image" Target="media/image1585.wmf"/><Relationship Id="rId295" Type="http://schemas.openxmlformats.org/officeDocument/2006/relationships/oleObject" Target="embeddings/oleObject136.bin"/><Relationship Id="rId3374" Type="http://schemas.openxmlformats.org/officeDocument/2006/relationships/oleObject" Target="embeddings/oleObject1678.bin"/><Relationship Id="rId3581" Type="http://schemas.openxmlformats.org/officeDocument/2006/relationships/oleObject" Target="embeddings/oleObject1782.bin"/><Relationship Id="rId2183" Type="http://schemas.openxmlformats.org/officeDocument/2006/relationships/image" Target="media/image1093.wmf"/><Relationship Id="rId2390" Type="http://schemas.openxmlformats.org/officeDocument/2006/relationships/oleObject" Target="embeddings/oleObject1186.bin"/><Relationship Id="rId3027" Type="http://schemas.openxmlformats.org/officeDocument/2006/relationships/image" Target="media/image1515.wmf"/><Relationship Id="rId3234" Type="http://schemas.openxmlformats.org/officeDocument/2006/relationships/oleObject" Target="embeddings/oleObject1608.bin"/><Relationship Id="rId3441" Type="http://schemas.openxmlformats.org/officeDocument/2006/relationships/image" Target="media/image1722.wmf"/><Relationship Id="rId155" Type="http://schemas.openxmlformats.org/officeDocument/2006/relationships/image" Target="media/image84.wmf"/><Relationship Id="rId362" Type="http://schemas.openxmlformats.org/officeDocument/2006/relationships/oleObject" Target="embeddings/oleObject173.bin"/><Relationship Id="rId2043" Type="http://schemas.openxmlformats.org/officeDocument/2006/relationships/image" Target="media/image1023.wmf"/><Relationship Id="rId2250" Type="http://schemas.openxmlformats.org/officeDocument/2006/relationships/oleObject" Target="embeddings/oleObject1116.bin"/><Relationship Id="rId3301" Type="http://schemas.openxmlformats.org/officeDocument/2006/relationships/image" Target="media/image1652.wmf"/><Relationship Id="rId222" Type="http://schemas.openxmlformats.org/officeDocument/2006/relationships/image" Target="media/image118.wmf"/><Relationship Id="rId2110" Type="http://schemas.openxmlformats.org/officeDocument/2006/relationships/oleObject" Target="embeddings/oleObject1046.bin"/><Relationship Id="rId1669" Type="http://schemas.openxmlformats.org/officeDocument/2006/relationships/oleObject" Target="embeddings/oleObject825.bin"/><Relationship Id="rId1876" Type="http://schemas.openxmlformats.org/officeDocument/2006/relationships/oleObject" Target="embeddings/oleObject928.bin"/><Relationship Id="rId2927" Type="http://schemas.openxmlformats.org/officeDocument/2006/relationships/image" Target="media/image1465.wmf"/><Relationship Id="rId3091" Type="http://schemas.openxmlformats.org/officeDocument/2006/relationships/image" Target="media/image1547.wmf"/><Relationship Id="rId1529" Type="http://schemas.openxmlformats.org/officeDocument/2006/relationships/oleObject" Target="embeddings/oleObject756.bin"/><Relationship Id="rId1736" Type="http://schemas.openxmlformats.org/officeDocument/2006/relationships/image" Target="media/image871.wmf"/><Relationship Id="rId1943" Type="http://schemas.openxmlformats.org/officeDocument/2006/relationships/oleObject" Target="embeddings/oleObject962.bin"/><Relationship Id="rId28" Type="http://schemas.openxmlformats.org/officeDocument/2006/relationships/image" Target="media/image15.png"/><Relationship Id="rId1803" Type="http://schemas.openxmlformats.org/officeDocument/2006/relationships/image" Target="media/image904.wmf"/><Relationship Id="rId3768" Type="http://schemas.openxmlformats.org/officeDocument/2006/relationships/image" Target="media/image1887.wmf"/><Relationship Id="rId689" Type="http://schemas.openxmlformats.org/officeDocument/2006/relationships/oleObject" Target="embeddings/oleObject336.bin"/><Relationship Id="rId896" Type="http://schemas.openxmlformats.org/officeDocument/2006/relationships/oleObject" Target="embeddings/oleObject439.bin"/><Relationship Id="rId2577" Type="http://schemas.openxmlformats.org/officeDocument/2006/relationships/oleObject" Target="embeddings/oleObject1279.bin"/><Relationship Id="rId2784" Type="http://schemas.openxmlformats.org/officeDocument/2006/relationships/oleObject" Target="embeddings/oleObject1382.bin"/><Relationship Id="rId3628" Type="http://schemas.openxmlformats.org/officeDocument/2006/relationships/oleObject" Target="embeddings/oleObject1805.bin"/><Relationship Id="rId549" Type="http://schemas.openxmlformats.org/officeDocument/2006/relationships/oleObject" Target="embeddings/oleObject266.bin"/><Relationship Id="rId756" Type="http://schemas.openxmlformats.org/officeDocument/2006/relationships/oleObject" Target="embeddings/oleObject369.bin"/><Relationship Id="rId1179" Type="http://schemas.openxmlformats.org/officeDocument/2006/relationships/oleObject" Target="embeddings/oleObject580.bin"/><Relationship Id="rId1386" Type="http://schemas.openxmlformats.org/officeDocument/2006/relationships/image" Target="media/image697.wmf"/><Relationship Id="rId1593" Type="http://schemas.openxmlformats.org/officeDocument/2006/relationships/oleObject" Target="embeddings/oleObject790.bin"/><Relationship Id="rId2437" Type="http://schemas.openxmlformats.org/officeDocument/2006/relationships/image" Target="media/image1220.wmf"/><Relationship Id="rId2991" Type="http://schemas.openxmlformats.org/officeDocument/2006/relationships/image" Target="media/image1497.wmf"/><Relationship Id="rId3835" Type="http://schemas.openxmlformats.org/officeDocument/2006/relationships/image" Target="media/image1919.wmf"/><Relationship Id="rId409" Type="http://schemas.openxmlformats.org/officeDocument/2006/relationships/image" Target="media/image208.wmf"/><Relationship Id="rId963" Type="http://schemas.openxmlformats.org/officeDocument/2006/relationships/image" Target="media/image485.wmf"/><Relationship Id="rId1039" Type="http://schemas.openxmlformats.org/officeDocument/2006/relationships/image" Target="media/image523.wmf"/><Relationship Id="rId1246" Type="http://schemas.openxmlformats.org/officeDocument/2006/relationships/image" Target="media/image627.wmf"/><Relationship Id="rId2644" Type="http://schemas.openxmlformats.org/officeDocument/2006/relationships/image" Target="media/image1324.wmf"/><Relationship Id="rId2851" Type="http://schemas.openxmlformats.org/officeDocument/2006/relationships/image" Target="media/image1427.wmf"/><Relationship Id="rId92" Type="http://schemas.openxmlformats.org/officeDocument/2006/relationships/image" Target="media/image52.wmf"/><Relationship Id="rId616" Type="http://schemas.openxmlformats.org/officeDocument/2006/relationships/image" Target="media/image312.wmf"/><Relationship Id="rId823" Type="http://schemas.openxmlformats.org/officeDocument/2006/relationships/image" Target="media/image415.wmf"/><Relationship Id="rId1453" Type="http://schemas.openxmlformats.org/officeDocument/2006/relationships/image" Target="media/image730.wmf"/><Relationship Id="rId1660" Type="http://schemas.openxmlformats.org/officeDocument/2006/relationships/image" Target="media/image832.wmf"/><Relationship Id="rId2504" Type="http://schemas.openxmlformats.org/officeDocument/2006/relationships/image" Target="media/image1254.wmf"/><Relationship Id="rId2711" Type="http://schemas.openxmlformats.org/officeDocument/2006/relationships/image" Target="media/image1358.wmf"/><Relationship Id="rId1106" Type="http://schemas.openxmlformats.org/officeDocument/2006/relationships/image" Target="media/image557.wmf"/><Relationship Id="rId1313" Type="http://schemas.openxmlformats.org/officeDocument/2006/relationships/oleObject" Target="embeddings/oleObject647.bin"/><Relationship Id="rId1520" Type="http://schemas.openxmlformats.org/officeDocument/2006/relationships/oleObject" Target="embeddings/oleObject751.bin"/><Relationship Id="rId3278" Type="http://schemas.openxmlformats.org/officeDocument/2006/relationships/oleObject" Target="embeddings/oleObject1630.bin"/><Relationship Id="rId3485" Type="http://schemas.openxmlformats.org/officeDocument/2006/relationships/image" Target="media/image1744.wmf"/><Relationship Id="rId3692" Type="http://schemas.openxmlformats.org/officeDocument/2006/relationships/oleObject" Target="embeddings/oleObject1837.bin"/><Relationship Id="rId199" Type="http://schemas.openxmlformats.org/officeDocument/2006/relationships/image" Target="media/image106.wmf"/><Relationship Id="rId2087" Type="http://schemas.openxmlformats.org/officeDocument/2006/relationships/image" Target="media/image1045.wmf"/><Relationship Id="rId2294" Type="http://schemas.openxmlformats.org/officeDocument/2006/relationships/oleObject" Target="embeddings/oleObject1138.bin"/><Relationship Id="rId3138" Type="http://schemas.openxmlformats.org/officeDocument/2006/relationships/oleObject" Target="embeddings/oleObject1560.bin"/><Relationship Id="rId3345" Type="http://schemas.openxmlformats.org/officeDocument/2006/relationships/image" Target="media/image1674.wmf"/><Relationship Id="rId3552" Type="http://schemas.openxmlformats.org/officeDocument/2006/relationships/image" Target="media/image1777.wmf"/><Relationship Id="rId266" Type="http://schemas.openxmlformats.org/officeDocument/2006/relationships/image" Target="media/image140.wmf"/><Relationship Id="rId473" Type="http://schemas.openxmlformats.org/officeDocument/2006/relationships/image" Target="media/image240.wmf"/><Relationship Id="rId680" Type="http://schemas.openxmlformats.org/officeDocument/2006/relationships/image" Target="media/image344.wmf"/><Relationship Id="rId2154" Type="http://schemas.openxmlformats.org/officeDocument/2006/relationships/oleObject" Target="embeddings/oleObject1068.bin"/><Relationship Id="rId2361" Type="http://schemas.openxmlformats.org/officeDocument/2006/relationships/image" Target="media/image1182.wmf"/><Relationship Id="rId3205" Type="http://schemas.openxmlformats.org/officeDocument/2006/relationships/image" Target="media/image1604.wmf"/><Relationship Id="rId3412" Type="http://schemas.openxmlformats.org/officeDocument/2006/relationships/oleObject" Target="embeddings/oleObject1697.bin"/><Relationship Id="rId126" Type="http://schemas.openxmlformats.org/officeDocument/2006/relationships/oleObject" Target="embeddings/oleObject52.bin"/><Relationship Id="rId333" Type="http://schemas.openxmlformats.org/officeDocument/2006/relationships/image" Target="media/image170.wmf"/><Relationship Id="rId540" Type="http://schemas.openxmlformats.org/officeDocument/2006/relationships/image" Target="media/image274.wmf"/><Relationship Id="rId1170" Type="http://schemas.openxmlformats.org/officeDocument/2006/relationships/image" Target="media/image589.wmf"/><Relationship Id="rId2014" Type="http://schemas.openxmlformats.org/officeDocument/2006/relationships/image" Target="media/image1008.png"/><Relationship Id="rId2221" Type="http://schemas.openxmlformats.org/officeDocument/2006/relationships/image" Target="media/image1112.wmf"/><Relationship Id="rId1030" Type="http://schemas.openxmlformats.org/officeDocument/2006/relationships/oleObject" Target="embeddings/oleObject506.bin"/><Relationship Id="rId400" Type="http://schemas.openxmlformats.org/officeDocument/2006/relationships/oleObject" Target="embeddings/oleObject192.bin"/><Relationship Id="rId1987" Type="http://schemas.openxmlformats.org/officeDocument/2006/relationships/image" Target="media/image995.wmf"/><Relationship Id="rId1847" Type="http://schemas.openxmlformats.org/officeDocument/2006/relationships/image" Target="media/image926.wmf"/><Relationship Id="rId1707" Type="http://schemas.openxmlformats.org/officeDocument/2006/relationships/oleObject" Target="embeddings/oleObject842.bin"/><Relationship Id="rId3062" Type="http://schemas.openxmlformats.org/officeDocument/2006/relationships/oleObject" Target="embeddings/oleObject1522.bin"/><Relationship Id="rId190" Type="http://schemas.openxmlformats.org/officeDocument/2006/relationships/oleObject" Target="embeddings/oleObject84.bin"/><Relationship Id="rId1914" Type="http://schemas.openxmlformats.org/officeDocument/2006/relationships/oleObject" Target="embeddings/oleObject947.bin"/><Relationship Id="rId2688" Type="http://schemas.openxmlformats.org/officeDocument/2006/relationships/oleObject" Target="embeddings/oleObject1334.bin"/><Relationship Id="rId2895" Type="http://schemas.openxmlformats.org/officeDocument/2006/relationships/image" Target="media/image1449.wmf"/><Relationship Id="rId3739" Type="http://schemas.openxmlformats.org/officeDocument/2006/relationships/oleObject" Target="embeddings/oleObject1859.bin"/><Relationship Id="rId867" Type="http://schemas.openxmlformats.org/officeDocument/2006/relationships/image" Target="media/image437.wmf"/><Relationship Id="rId1497" Type="http://schemas.openxmlformats.org/officeDocument/2006/relationships/image" Target="media/image752.wmf"/><Relationship Id="rId2548" Type="http://schemas.openxmlformats.org/officeDocument/2006/relationships/image" Target="media/image1276.wmf"/><Relationship Id="rId2755" Type="http://schemas.openxmlformats.org/officeDocument/2006/relationships/image" Target="media/image1380.wmf"/><Relationship Id="rId2962" Type="http://schemas.openxmlformats.org/officeDocument/2006/relationships/oleObject" Target="embeddings/oleObject1472.bin"/><Relationship Id="rId3806" Type="http://schemas.openxmlformats.org/officeDocument/2006/relationships/oleObject" Target="embeddings/oleObject1893.bin"/><Relationship Id="rId727" Type="http://schemas.openxmlformats.org/officeDocument/2006/relationships/oleObject" Target="embeddings/oleObject355.bin"/><Relationship Id="rId934" Type="http://schemas.openxmlformats.org/officeDocument/2006/relationships/oleObject" Target="embeddings/oleObject458.bin"/><Relationship Id="rId1357" Type="http://schemas.openxmlformats.org/officeDocument/2006/relationships/oleObject" Target="embeddings/oleObject669.bin"/><Relationship Id="rId1564" Type="http://schemas.openxmlformats.org/officeDocument/2006/relationships/image" Target="media/image785.wmf"/><Relationship Id="rId1771" Type="http://schemas.openxmlformats.org/officeDocument/2006/relationships/image" Target="media/image888.wmf"/><Relationship Id="rId2408" Type="http://schemas.openxmlformats.org/officeDocument/2006/relationships/oleObject" Target="embeddings/oleObject1195.bin"/><Relationship Id="rId2615" Type="http://schemas.openxmlformats.org/officeDocument/2006/relationships/oleObject" Target="embeddings/oleObject1298.bin"/><Relationship Id="rId2822" Type="http://schemas.openxmlformats.org/officeDocument/2006/relationships/oleObject" Target="embeddings/oleObject1402.bin"/><Relationship Id="rId63" Type="http://schemas.openxmlformats.org/officeDocument/2006/relationships/oleObject" Target="embeddings/oleObject21.bin"/><Relationship Id="rId1217" Type="http://schemas.openxmlformats.org/officeDocument/2006/relationships/oleObject" Target="embeddings/oleObject599.bin"/><Relationship Id="rId1424" Type="http://schemas.openxmlformats.org/officeDocument/2006/relationships/oleObject" Target="embeddings/oleObject703.bin"/><Relationship Id="rId1631" Type="http://schemas.openxmlformats.org/officeDocument/2006/relationships/oleObject" Target="embeddings/oleObject8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137</Pages>
  <Words>40000</Words>
  <Characters>228005</Characters>
  <Application>Microsoft Office Word</Application>
  <DocSecurity>0</DocSecurity>
  <Lines>1900</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20</cp:revision>
  <dcterms:created xsi:type="dcterms:W3CDTF">2018-12-10T14:44:00Z</dcterms:created>
  <dcterms:modified xsi:type="dcterms:W3CDTF">2018-12-11T03:01:00Z</dcterms:modified>
</cp:coreProperties>
</file>