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9B" w:rsidRPr="003F4C99" w:rsidRDefault="003F4C99">
      <w:pPr>
        <w:rPr>
          <w:rFonts w:ascii="Times New Roman" w:hAnsi="Times New Roman" w:cs="Times New Roman"/>
          <w:sz w:val="40"/>
          <w:lang w:val="en-US"/>
        </w:rPr>
      </w:pPr>
      <w:bookmarkStart w:id="0" w:name="_GoBack"/>
      <w:r w:rsidRPr="003F4C99">
        <w:rPr>
          <w:rFonts w:ascii="Times New Roman" w:hAnsi="Times New Roman" w:cs="Times New Roman"/>
          <w:color w:val="002060"/>
          <w:sz w:val="40"/>
          <w:lang w:val="en-US"/>
        </w:rPr>
        <w:t>Ziyonet.uz</w:t>
      </w:r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kutubxonasi</w:t>
      </w:r>
      <w:proofErr w:type="spellEnd"/>
    </w:p>
    <w:bookmarkEnd w:id="0"/>
    <w:p w:rsidR="003F4C99" w:rsidRPr="003F4C99" w:rsidRDefault="003F4C99">
      <w:pPr>
        <w:rPr>
          <w:rFonts w:ascii="Times New Roman" w:hAnsi="Times New Roman" w:cs="Times New Roman"/>
          <w:sz w:val="40"/>
          <w:lang w:val="en-US"/>
        </w:rPr>
      </w:pPr>
      <w:proofErr w:type="gramStart"/>
      <w:r w:rsidRPr="003F4C99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Ziyouz.com</w:t>
      </w:r>
      <w:r w:rsidRPr="003F4C99">
        <w:rPr>
          <w:rFonts w:ascii="Times New Roman" w:hAnsi="Times New Roman" w:cs="Times New Roman"/>
          <w:sz w:val="40"/>
          <w:lang w:val="en-US"/>
        </w:rPr>
        <w:t xml:space="preserve"> 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kutubxonasi</w:t>
      </w:r>
      <w:proofErr w:type="spellEnd"/>
      <w:proofErr w:type="gram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</w:p>
    <w:p w:rsidR="003F4C99" w:rsidRPr="003F4C99" w:rsidRDefault="003F4C99">
      <w:pPr>
        <w:rPr>
          <w:rFonts w:ascii="Times New Roman" w:hAnsi="Times New Roman" w:cs="Times New Roman"/>
          <w:sz w:val="40"/>
          <w:lang w:val="en-US"/>
        </w:rPr>
      </w:pPr>
      <w:r w:rsidRPr="003F4C99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Aim.uz</w:t>
      </w:r>
      <w:r w:rsidRPr="003F4C99">
        <w:rPr>
          <w:rFonts w:ascii="Times New Roman" w:hAnsi="Times New Roman" w:cs="Times New Roman"/>
          <w:sz w:val="40"/>
          <w:lang w:val="en-US"/>
        </w:rPr>
        <w:t xml:space="preserve"> -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Talabalar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uchun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axborot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izlash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kutubxonasi</w:t>
      </w:r>
      <w:proofErr w:type="spellEnd"/>
    </w:p>
    <w:p w:rsidR="003F4C99" w:rsidRPr="003F4C99" w:rsidRDefault="003F4C99">
      <w:pPr>
        <w:rPr>
          <w:rFonts w:ascii="Times New Roman" w:hAnsi="Times New Roman" w:cs="Times New Roman"/>
          <w:sz w:val="40"/>
          <w:lang w:val="en-US"/>
        </w:rPr>
      </w:pPr>
      <w:r w:rsidRPr="003F4C99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Eduportal.uz</w:t>
      </w:r>
      <w:r w:rsidRPr="003F4C99">
        <w:rPr>
          <w:rFonts w:ascii="Times New Roman" w:hAnsi="Times New Roman" w:cs="Times New Roman"/>
          <w:sz w:val="40"/>
          <w:lang w:val="en-US"/>
        </w:rPr>
        <w:t xml:space="preserve"> -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Xalq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ta’limi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portal</w:t>
      </w:r>
    </w:p>
    <w:p w:rsidR="003F4C99" w:rsidRPr="003F4C99" w:rsidRDefault="003F4C99">
      <w:pPr>
        <w:rPr>
          <w:rFonts w:ascii="Times New Roman" w:hAnsi="Times New Roman" w:cs="Times New Roman"/>
          <w:sz w:val="40"/>
          <w:lang w:val="en-US"/>
        </w:rPr>
      </w:pPr>
      <w:r w:rsidRPr="003F4C99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Pedkutubxona.uz</w:t>
      </w:r>
      <w:r w:rsidRPr="003F4C99">
        <w:rPr>
          <w:rFonts w:ascii="Times New Roman" w:hAnsi="Times New Roman" w:cs="Times New Roman"/>
          <w:sz w:val="40"/>
          <w:lang w:val="en-US"/>
        </w:rPr>
        <w:t xml:space="preserve"> -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Respublika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ilmiy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pedagogika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kutubxonasi</w:t>
      </w:r>
      <w:proofErr w:type="spellEnd"/>
    </w:p>
    <w:p w:rsidR="003F4C99" w:rsidRDefault="003F4C99">
      <w:pPr>
        <w:rPr>
          <w:rFonts w:ascii="Times New Roman" w:hAnsi="Times New Roman" w:cs="Times New Roman"/>
          <w:sz w:val="40"/>
          <w:lang w:val="en-US"/>
        </w:rPr>
      </w:pPr>
      <w:r w:rsidRPr="003F4C99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kitob.uz</w:t>
      </w:r>
      <w:r w:rsidRPr="003F4C99">
        <w:rPr>
          <w:rFonts w:ascii="Times New Roman" w:hAnsi="Times New Roman" w:cs="Times New Roman"/>
          <w:sz w:val="40"/>
          <w:lang w:val="en-US"/>
        </w:rPr>
        <w:t xml:space="preserve"> -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Respublika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bolalar</w:t>
      </w:r>
      <w:proofErr w:type="spellEnd"/>
      <w:r w:rsidRPr="003F4C99"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 w:rsidRPr="003F4C99">
        <w:rPr>
          <w:rFonts w:ascii="Times New Roman" w:hAnsi="Times New Roman" w:cs="Times New Roman"/>
          <w:sz w:val="40"/>
          <w:lang w:val="en-US"/>
        </w:rPr>
        <w:t>kutubxonasi</w:t>
      </w:r>
      <w:proofErr w:type="spellEnd"/>
    </w:p>
    <w:p w:rsidR="00A14110" w:rsidRDefault="00A14110">
      <w:pPr>
        <w:rPr>
          <w:rFonts w:ascii="Times New Roman" w:hAnsi="Times New Roman" w:cs="Times New Roman"/>
          <w:sz w:val="40"/>
          <w:lang w:val="en-US"/>
        </w:rPr>
      </w:pPr>
      <w:r w:rsidRPr="00A14110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Unilibrary.uz</w:t>
      </w:r>
      <w:r>
        <w:rPr>
          <w:rFonts w:ascii="Times New Roman" w:hAnsi="Times New Roman" w:cs="Times New Roman"/>
          <w:sz w:val="40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40"/>
          <w:lang w:val="en-US"/>
        </w:rPr>
        <w:t>OTMlar</w:t>
      </w:r>
      <w:proofErr w:type="spellEnd"/>
      <w:r>
        <w:rPr>
          <w:rFonts w:ascii="Times New Roman" w:hAnsi="Times New Roman" w:cs="Times New Roman"/>
          <w:sz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lang w:val="en-US"/>
        </w:rPr>
        <w:t>adabiyotlari</w:t>
      </w:r>
      <w:proofErr w:type="spellEnd"/>
    </w:p>
    <w:p w:rsidR="00A14110" w:rsidRPr="003F4C99" w:rsidRDefault="00A14110">
      <w:pPr>
        <w:rPr>
          <w:rFonts w:ascii="Times New Roman" w:hAnsi="Times New Roman" w:cs="Times New Roman"/>
          <w:sz w:val="40"/>
          <w:lang w:val="en-US"/>
        </w:rPr>
      </w:pPr>
      <w:r w:rsidRPr="00A14110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 xml:space="preserve">ARM </w:t>
      </w:r>
      <w:proofErr w:type="spellStart"/>
      <w:r w:rsidRPr="00A14110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kutubxona</w:t>
      </w:r>
      <w:proofErr w:type="spellEnd"/>
      <w:r w:rsidRPr="00A14110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 xml:space="preserve"> </w:t>
      </w:r>
      <w:proofErr w:type="spellStart"/>
      <w:r w:rsidRPr="00A14110">
        <w:rPr>
          <w:rFonts w:ascii="Times New Roman" w:hAnsi="Times New Roman" w:cs="Times New Roman"/>
          <w:color w:val="1F3864" w:themeColor="accent5" w:themeShade="80"/>
          <w:sz w:val="40"/>
          <w:lang w:val="en-US"/>
        </w:rPr>
        <w:t>NavDPI</w:t>
      </w:r>
      <w:proofErr w:type="spellEnd"/>
      <w:r>
        <w:rPr>
          <w:rFonts w:ascii="Times New Roman" w:hAnsi="Times New Roman" w:cs="Times New Roman"/>
          <w:sz w:val="40"/>
          <w:lang w:val="en-US"/>
        </w:rPr>
        <w:t xml:space="preserve"> – NDPI ARM telegram </w:t>
      </w:r>
      <w:proofErr w:type="spellStart"/>
      <w:r>
        <w:rPr>
          <w:rFonts w:ascii="Times New Roman" w:hAnsi="Times New Roman" w:cs="Times New Roman"/>
          <w:sz w:val="40"/>
          <w:lang w:val="en-US"/>
        </w:rPr>
        <w:t>kanali</w:t>
      </w:r>
      <w:proofErr w:type="spellEnd"/>
      <w:r>
        <w:rPr>
          <w:rFonts w:ascii="Times New Roman" w:hAnsi="Times New Roman" w:cs="Times New Roman"/>
          <w:sz w:val="40"/>
          <w:lang w:val="en-US"/>
        </w:rPr>
        <w:t xml:space="preserve"> </w:t>
      </w:r>
    </w:p>
    <w:sectPr w:rsidR="00A14110" w:rsidRPr="003F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13"/>
    <w:rsid w:val="003F4C99"/>
    <w:rsid w:val="007E1BA9"/>
    <w:rsid w:val="008757DE"/>
    <w:rsid w:val="00A14110"/>
    <w:rsid w:val="00B52313"/>
    <w:rsid w:val="00E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9D22"/>
  <w15:chartTrackingRefBased/>
  <w15:docId w15:val="{DD3AB3E2-40D0-4F2A-BC3B-44A85F9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2023-03-29T09:48:00Z</dcterms:created>
  <dcterms:modified xsi:type="dcterms:W3CDTF">2023-03-29T09:53:00Z</dcterms:modified>
</cp:coreProperties>
</file>